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1C564" w14:textId="77777777" w:rsidR="007F2207" w:rsidRDefault="007F2207" w:rsidP="007F2207">
      <w:pPr>
        <w:pStyle w:val="Heading4"/>
        <w:rPr>
          <w:i w:val="0"/>
          <w:iCs w:val="0"/>
          <w:sz w:val="28"/>
          <w:szCs w:val="28"/>
        </w:rPr>
      </w:pPr>
      <w:r>
        <w:rPr>
          <w:bCs/>
          <w:noProof/>
        </w:rPr>
        <w:drawing>
          <wp:inline distT="0" distB="0" distL="0" distR="0" wp14:anchorId="260BCE10" wp14:editId="3FE6CE3A">
            <wp:extent cx="990600" cy="981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inline>
        </w:drawing>
      </w:r>
    </w:p>
    <w:p w14:paraId="025341F2" w14:textId="58C2BB21" w:rsidR="007F2207" w:rsidRDefault="007F2207" w:rsidP="007F2207">
      <w:pPr>
        <w:pStyle w:val="Heading4"/>
        <w:rPr>
          <w:i w:val="0"/>
          <w:iCs w:val="0"/>
          <w:sz w:val="28"/>
          <w:szCs w:val="28"/>
        </w:rPr>
      </w:pPr>
      <w:r>
        <w:rPr>
          <w:i w:val="0"/>
          <w:iCs w:val="0"/>
          <w:sz w:val="28"/>
          <w:szCs w:val="28"/>
        </w:rPr>
        <w:t>CURRICULUM VITAE</w:t>
      </w:r>
    </w:p>
    <w:p w14:paraId="4F15839B" w14:textId="77777777" w:rsidR="007F2207" w:rsidRDefault="007F2207" w:rsidP="007F2207">
      <w:pPr>
        <w:rPr>
          <w:b/>
          <w:bCs/>
          <w:sz w:val="28"/>
          <w:szCs w:val="28"/>
        </w:rPr>
      </w:pPr>
      <w:r>
        <w:rPr>
          <w:b/>
          <w:bCs/>
          <w:sz w:val="28"/>
          <w:szCs w:val="28"/>
        </w:rPr>
        <w:t xml:space="preserve">1-Name in Full: </w:t>
      </w:r>
      <w:r>
        <w:rPr>
          <w:b/>
          <w:bCs/>
          <w:sz w:val="28"/>
          <w:szCs w:val="28"/>
        </w:rPr>
        <w:tab/>
      </w:r>
      <w:r>
        <w:rPr>
          <w:b/>
          <w:bCs/>
          <w:sz w:val="28"/>
          <w:szCs w:val="28"/>
        </w:rPr>
        <w:tab/>
        <w:t>SANNI Amidu Olalekan</w:t>
      </w:r>
    </w:p>
    <w:p w14:paraId="0766AEFA" w14:textId="158FC0CF" w:rsidR="007F2207" w:rsidRDefault="007F2207" w:rsidP="007F2207">
      <w:pPr>
        <w:rPr>
          <w:sz w:val="28"/>
          <w:szCs w:val="28"/>
        </w:rPr>
      </w:pPr>
      <w:r>
        <w:rPr>
          <w:b/>
          <w:bCs/>
          <w:sz w:val="28"/>
          <w:szCs w:val="28"/>
        </w:rPr>
        <w:t>2-Place, State of Birth</w:t>
      </w:r>
      <w:r>
        <w:rPr>
          <w:sz w:val="28"/>
          <w:szCs w:val="28"/>
        </w:rPr>
        <w:t>:     IBADAN, OYO STATE</w:t>
      </w:r>
    </w:p>
    <w:p w14:paraId="095352E3" w14:textId="77777777" w:rsidR="007F2207" w:rsidRDefault="007F2207" w:rsidP="007F2207">
      <w:pPr>
        <w:rPr>
          <w:sz w:val="28"/>
          <w:szCs w:val="28"/>
        </w:rPr>
      </w:pPr>
      <w:r>
        <w:rPr>
          <w:b/>
          <w:bCs/>
          <w:sz w:val="28"/>
          <w:szCs w:val="28"/>
        </w:rPr>
        <w:t>3-Nationality</w:t>
      </w:r>
      <w:r>
        <w:rPr>
          <w:b/>
          <w:bCs/>
          <w:sz w:val="28"/>
          <w:szCs w:val="28"/>
        </w:rPr>
        <w:tab/>
      </w:r>
      <w:r>
        <w:rPr>
          <w:b/>
          <w:bCs/>
          <w:sz w:val="28"/>
          <w:szCs w:val="28"/>
        </w:rPr>
        <w:tab/>
      </w:r>
      <w:r>
        <w:rPr>
          <w:b/>
          <w:bCs/>
          <w:sz w:val="28"/>
          <w:szCs w:val="28"/>
        </w:rPr>
        <w:tab/>
      </w:r>
      <w:r>
        <w:rPr>
          <w:b/>
          <w:bCs/>
          <w:sz w:val="28"/>
          <w:szCs w:val="28"/>
        </w:rPr>
        <w:tab/>
      </w:r>
      <w:r>
        <w:rPr>
          <w:bCs/>
          <w:sz w:val="28"/>
          <w:szCs w:val="28"/>
        </w:rPr>
        <w:t>Nigerian</w:t>
      </w:r>
    </w:p>
    <w:p w14:paraId="5C9F8C6E" w14:textId="77777777" w:rsidR="007F2207" w:rsidRDefault="007F2207" w:rsidP="007F2207">
      <w:pPr>
        <w:rPr>
          <w:sz w:val="28"/>
          <w:szCs w:val="28"/>
        </w:rPr>
      </w:pPr>
      <w:r>
        <w:rPr>
          <w:b/>
          <w:bCs/>
          <w:sz w:val="28"/>
          <w:szCs w:val="28"/>
        </w:rPr>
        <w:t>4-Permanent Home Address</w:t>
      </w:r>
      <w:r>
        <w:rPr>
          <w:sz w:val="28"/>
          <w:szCs w:val="28"/>
        </w:rPr>
        <w:t>:</w:t>
      </w:r>
      <w:r>
        <w:rPr>
          <w:sz w:val="28"/>
          <w:szCs w:val="28"/>
        </w:rPr>
        <w:tab/>
        <w:t>3B Omotayo Odofin Street,</w:t>
      </w:r>
    </w:p>
    <w:p w14:paraId="6FDB3A1D" w14:textId="77777777" w:rsidR="007F2207" w:rsidRDefault="007F2207" w:rsidP="007F2207">
      <w:pPr>
        <w:rPr>
          <w:sz w:val="28"/>
          <w:szCs w:val="28"/>
        </w:rPr>
      </w:pPr>
      <w:r>
        <w:rPr>
          <w:sz w:val="28"/>
          <w:szCs w:val="28"/>
        </w:rPr>
        <w:tab/>
      </w:r>
      <w:r>
        <w:rPr>
          <w:sz w:val="28"/>
          <w:szCs w:val="28"/>
        </w:rPr>
        <w:tab/>
      </w:r>
      <w:r>
        <w:rPr>
          <w:sz w:val="28"/>
          <w:szCs w:val="28"/>
        </w:rPr>
        <w:tab/>
        <w:t>Alasia, Ijanikin, Lagos State.</w:t>
      </w:r>
    </w:p>
    <w:p w14:paraId="485168CA" w14:textId="77777777" w:rsidR="007F2207" w:rsidRDefault="007F2207" w:rsidP="007F2207">
      <w:pPr>
        <w:rPr>
          <w:sz w:val="28"/>
          <w:szCs w:val="28"/>
        </w:rPr>
      </w:pPr>
      <w:r>
        <w:rPr>
          <w:b/>
          <w:bCs/>
          <w:sz w:val="28"/>
          <w:szCs w:val="28"/>
        </w:rPr>
        <w:t>5</w:t>
      </w:r>
      <w:r>
        <w:rPr>
          <w:sz w:val="28"/>
          <w:szCs w:val="28"/>
        </w:rPr>
        <w:t xml:space="preserve">- </w:t>
      </w:r>
      <w:r>
        <w:rPr>
          <w:b/>
          <w:bCs/>
          <w:sz w:val="28"/>
          <w:szCs w:val="28"/>
        </w:rPr>
        <w:t>Office Address</w:t>
      </w:r>
      <w:r>
        <w:rPr>
          <w:sz w:val="28"/>
          <w:szCs w:val="28"/>
        </w:rPr>
        <w:t xml:space="preserve">: </w:t>
      </w:r>
    </w:p>
    <w:p w14:paraId="762DE9C4" w14:textId="77777777" w:rsidR="007F2207" w:rsidRDefault="007F2207" w:rsidP="007F2207">
      <w:pPr>
        <w:ind w:firstLine="720"/>
        <w:rPr>
          <w:bCs/>
          <w:sz w:val="28"/>
          <w:szCs w:val="28"/>
        </w:rPr>
      </w:pPr>
      <w:r>
        <w:rPr>
          <w:bCs/>
          <w:sz w:val="28"/>
          <w:szCs w:val="28"/>
        </w:rPr>
        <w:t>Fountain University, Oke Osun, P. M. B. 4491, Osogbo</w:t>
      </w:r>
    </w:p>
    <w:p w14:paraId="5A6E02FB" w14:textId="77777777" w:rsidR="007F2207" w:rsidRDefault="007F2207" w:rsidP="007F2207">
      <w:pPr>
        <w:ind w:firstLine="720"/>
        <w:rPr>
          <w:bCs/>
          <w:sz w:val="28"/>
          <w:szCs w:val="28"/>
        </w:rPr>
      </w:pPr>
      <w:r>
        <w:rPr>
          <w:bCs/>
          <w:sz w:val="28"/>
          <w:szCs w:val="28"/>
        </w:rPr>
        <w:t>Osun State, NIGERIA</w:t>
      </w:r>
    </w:p>
    <w:p w14:paraId="49753DE9" w14:textId="77777777" w:rsidR="007F2207" w:rsidRDefault="007F2207" w:rsidP="007F2207">
      <w:pPr>
        <w:rPr>
          <w:bCs/>
          <w:sz w:val="28"/>
          <w:szCs w:val="28"/>
        </w:rPr>
      </w:pPr>
      <w:r>
        <w:rPr>
          <w:b/>
          <w:sz w:val="28"/>
          <w:szCs w:val="28"/>
        </w:rPr>
        <w:t>Email:</w:t>
      </w:r>
      <w:r>
        <w:rPr>
          <w:bCs/>
          <w:sz w:val="28"/>
          <w:szCs w:val="28"/>
        </w:rPr>
        <w:t xml:space="preserve"> </w:t>
      </w:r>
      <w:r>
        <w:rPr>
          <w:bCs/>
          <w:sz w:val="28"/>
          <w:szCs w:val="28"/>
        </w:rPr>
        <w:tab/>
      </w:r>
      <w:hyperlink r:id="rId6" w:history="1">
        <w:r>
          <w:rPr>
            <w:rStyle w:val="15"/>
            <w:bCs/>
            <w:sz w:val="28"/>
            <w:szCs w:val="28"/>
          </w:rPr>
          <w:t>amsanni@yahoo.co.uk</w:t>
        </w:r>
      </w:hyperlink>
    </w:p>
    <w:p w14:paraId="31D4EE9C" w14:textId="77777777" w:rsidR="007F2207" w:rsidRDefault="007E11B2" w:rsidP="007F2207">
      <w:pPr>
        <w:ind w:left="720" w:firstLine="720"/>
        <w:rPr>
          <w:bCs/>
          <w:sz w:val="28"/>
          <w:szCs w:val="28"/>
        </w:rPr>
      </w:pPr>
      <w:hyperlink r:id="rId7" w:history="1">
        <w:r w:rsidR="007F2207">
          <w:rPr>
            <w:rStyle w:val="15"/>
            <w:bCs/>
            <w:sz w:val="28"/>
            <w:szCs w:val="28"/>
          </w:rPr>
          <w:t>amsanni@fuo.edu.ng</w:t>
        </w:r>
      </w:hyperlink>
      <w:r w:rsidR="007F2207">
        <w:rPr>
          <w:bCs/>
          <w:sz w:val="28"/>
          <w:szCs w:val="28"/>
        </w:rPr>
        <w:t xml:space="preserve"> </w:t>
      </w:r>
    </w:p>
    <w:p w14:paraId="50D29DC7" w14:textId="77777777" w:rsidR="007F2207" w:rsidRDefault="007E11B2" w:rsidP="007F2207">
      <w:pPr>
        <w:ind w:left="720" w:firstLine="720"/>
        <w:rPr>
          <w:bCs/>
          <w:sz w:val="28"/>
          <w:szCs w:val="28"/>
        </w:rPr>
      </w:pPr>
      <w:hyperlink r:id="rId8" w:history="1">
        <w:r w:rsidR="007F2207">
          <w:rPr>
            <w:rStyle w:val="15"/>
            <w:bCs/>
            <w:sz w:val="28"/>
            <w:szCs w:val="28"/>
          </w:rPr>
          <w:t>vc@fuo.edu.ng</w:t>
        </w:r>
      </w:hyperlink>
      <w:r w:rsidR="007F2207">
        <w:rPr>
          <w:bCs/>
          <w:sz w:val="28"/>
          <w:szCs w:val="28"/>
        </w:rPr>
        <w:t xml:space="preserve"> </w:t>
      </w:r>
    </w:p>
    <w:p w14:paraId="456C5CBA" w14:textId="77777777" w:rsidR="007F2207" w:rsidRDefault="007F2207" w:rsidP="007F2207">
      <w:pPr>
        <w:rPr>
          <w:bCs/>
          <w:sz w:val="28"/>
          <w:szCs w:val="28"/>
        </w:rPr>
      </w:pPr>
    </w:p>
    <w:p w14:paraId="3AFBC398" w14:textId="46E47514" w:rsidR="007F2207" w:rsidRDefault="007F2207" w:rsidP="007F2207">
      <w:pPr>
        <w:rPr>
          <w:color w:val="196AD4"/>
          <w:sz w:val="28"/>
          <w:szCs w:val="28"/>
          <w:u w:val="single"/>
          <w:shd w:val="clear" w:color="auto" w:fill="FFFFFF"/>
        </w:rPr>
      </w:pPr>
      <w:r>
        <w:rPr>
          <w:bCs/>
          <w:sz w:val="28"/>
          <w:szCs w:val="28"/>
        </w:rPr>
        <w:t xml:space="preserve">Google Scholar link &amp; Others: </w:t>
      </w:r>
      <w:r>
        <w:rPr>
          <w:sz w:val="28"/>
          <w:szCs w:val="28"/>
        </w:rPr>
        <w:br/>
      </w:r>
      <w:hyperlink r:id="rId9" w:history="1">
        <w:r>
          <w:rPr>
            <w:rStyle w:val="15"/>
            <w:sz w:val="28"/>
            <w:szCs w:val="28"/>
            <w:shd w:val="clear" w:color="auto" w:fill="FFFFFF"/>
          </w:rPr>
          <w:t>https://scholar.google.com/citations?user=BDk__E4AAAAJ</w:t>
        </w:r>
      </w:hyperlink>
    </w:p>
    <w:p w14:paraId="678B7210" w14:textId="77777777" w:rsidR="007F2207" w:rsidRDefault="007E11B2" w:rsidP="007F2207">
      <w:pPr>
        <w:shd w:val="clear" w:color="auto" w:fill="FFFFFF"/>
      </w:pPr>
      <w:hyperlink r:id="rId10" w:history="1">
        <w:r w:rsidR="007F2207">
          <w:rPr>
            <w:rStyle w:val="15"/>
            <w:rFonts w:ascii="Arial" w:hAnsi="Arial" w:cs="Arial"/>
            <w:color w:val="338FE9"/>
            <w:sz w:val="23"/>
            <w:szCs w:val="23"/>
            <w:shd w:val="clear" w:color="auto" w:fill="FFFFFF"/>
          </w:rPr>
          <w:t>https://orcid.org/0000-0002-3674-9123</w:t>
        </w:r>
      </w:hyperlink>
    </w:p>
    <w:p w14:paraId="6BA3B377" w14:textId="77777777" w:rsidR="007F2207" w:rsidRDefault="007E11B2" w:rsidP="007F2207">
      <w:pPr>
        <w:shd w:val="clear" w:color="auto" w:fill="FFFFFF"/>
        <w:rPr>
          <w:rFonts w:ascii="Helvetica" w:hAnsi="Helvetica"/>
          <w:color w:val="000000"/>
        </w:rPr>
      </w:pPr>
      <w:hyperlink r:id="rId11" w:history="1">
        <w:r w:rsidR="007F2207">
          <w:rPr>
            <w:rStyle w:val="15"/>
            <w:rFonts w:ascii="Helvetica" w:hAnsi="Helvetica"/>
          </w:rPr>
          <w:t>https://www.researchgate.net/profile/Amidu_Sanni2</w:t>
        </w:r>
      </w:hyperlink>
      <w:r w:rsidR="007F2207">
        <w:rPr>
          <w:rFonts w:ascii="Helvetica" w:hAnsi="Helvetica"/>
          <w:color w:val="000000"/>
        </w:rPr>
        <w:t xml:space="preserve"> </w:t>
      </w:r>
    </w:p>
    <w:p w14:paraId="0228CC67" w14:textId="77777777" w:rsidR="007F2207" w:rsidRDefault="007E11B2" w:rsidP="007F2207">
      <w:pPr>
        <w:shd w:val="clear" w:color="auto" w:fill="FFFFFF"/>
        <w:rPr>
          <w:rFonts w:ascii="Helvetica" w:hAnsi="Helvetica"/>
          <w:color w:val="000000"/>
        </w:rPr>
      </w:pPr>
      <w:hyperlink r:id="rId12" w:history="1">
        <w:r w:rsidR="007F2207">
          <w:rPr>
            <w:rStyle w:val="15"/>
            <w:rFonts w:ascii="Helvetica" w:hAnsi="Helvetica"/>
          </w:rPr>
          <w:t>https://lasunigeria.academia.edu/AmiduSanni</w:t>
        </w:r>
      </w:hyperlink>
      <w:r w:rsidR="007F2207">
        <w:rPr>
          <w:rFonts w:ascii="Helvetica" w:hAnsi="Helvetica"/>
          <w:color w:val="000000"/>
        </w:rPr>
        <w:t xml:space="preserve"> </w:t>
      </w:r>
    </w:p>
    <w:p w14:paraId="72363BBE" w14:textId="77777777" w:rsidR="007F2207" w:rsidRDefault="007F2207" w:rsidP="007F2207">
      <w:pPr>
        <w:rPr>
          <w:color w:val="196AD4"/>
          <w:sz w:val="28"/>
          <w:szCs w:val="28"/>
          <w:u w:val="single"/>
          <w:shd w:val="clear" w:color="auto" w:fill="FFFFFF"/>
        </w:rPr>
      </w:pPr>
      <w:r>
        <w:rPr>
          <w:color w:val="196AD4"/>
          <w:sz w:val="28"/>
          <w:szCs w:val="28"/>
          <w:u w:val="single"/>
          <w:shd w:val="clear" w:color="auto" w:fill="FFFFFF"/>
        </w:rPr>
        <w:t xml:space="preserve"> </w:t>
      </w:r>
    </w:p>
    <w:p w14:paraId="259EEE4D" w14:textId="77777777" w:rsidR="007F2207" w:rsidRDefault="007F2207" w:rsidP="007F2207">
      <w:pPr>
        <w:rPr>
          <w:b/>
          <w:bCs/>
          <w:sz w:val="28"/>
          <w:szCs w:val="28"/>
        </w:rPr>
      </w:pPr>
      <w:r>
        <w:rPr>
          <w:b/>
          <w:bCs/>
          <w:sz w:val="28"/>
          <w:szCs w:val="28"/>
        </w:rPr>
        <w:t>6- Current Status: Vice-Chancellor/President</w:t>
      </w:r>
    </w:p>
    <w:p w14:paraId="5D28B758" w14:textId="77777777" w:rsidR="007F2207" w:rsidRDefault="007F2207" w:rsidP="007F2207">
      <w:pPr>
        <w:rPr>
          <w:sz w:val="28"/>
          <w:szCs w:val="28"/>
        </w:rPr>
      </w:pPr>
      <w:r>
        <w:rPr>
          <w:b/>
          <w:bCs/>
          <w:sz w:val="28"/>
          <w:szCs w:val="28"/>
        </w:rPr>
        <w:t>7- Marital Status</w:t>
      </w:r>
      <w:r>
        <w:rPr>
          <w:sz w:val="28"/>
          <w:szCs w:val="28"/>
        </w:rPr>
        <w:t>: MARRIED</w:t>
      </w:r>
    </w:p>
    <w:p w14:paraId="7E0E8DB9" w14:textId="704CA253" w:rsidR="007F2207" w:rsidRDefault="007F2207" w:rsidP="007F2207">
      <w:pPr>
        <w:rPr>
          <w:sz w:val="28"/>
          <w:szCs w:val="28"/>
        </w:rPr>
      </w:pPr>
      <w:r>
        <w:rPr>
          <w:b/>
          <w:bCs/>
          <w:sz w:val="28"/>
          <w:szCs w:val="28"/>
        </w:rPr>
        <w:t>8- No. &amp; Ages of Children</w:t>
      </w:r>
      <w:r>
        <w:rPr>
          <w:sz w:val="28"/>
          <w:szCs w:val="28"/>
        </w:rPr>
        <w:t>:   4/ 39, 37, 35, 33</w:t>
      </w:r>
    </w:p>
    <w:p w14:paraId="0F5FDB7C" w14:textId="77777777" w:rsidR="007F2207" w:rsidRDefault="007F2207" w:rsidP="007F2207">
      <w:pPr>
        <w:rPr>
          <w:b/>
          <w:bCs/>
          <w:sz w:val="28"/>
          <w:szCs w:val="28"/>
        </w:rPr>
      </w:pPr>
      <w:r>
        <w:rPr>
          <w:b/>
          <w:bCs/>
          <w:sz w:val="28"/>
          <w:szCs w:val="28"/>
        </w:rPr>
        <w:t>9- Institutions attended with dates</w:t>
      </w:r>
    </w:p>
    <w:p w14:paraId="6B73DF76" w14:textId="77777777" w:rsidR="007F2207" w:rsidRDefault="007F2207" w:rsidP="007F2207">
      <w:pPr>
        <w:rPr>
          <w:bCs/>
          <w:sz w:val="28"/>
          <w:szCs w:val="28"/>
        </w:rPr>
      </w:pPr>
      <w:r>
        <w:rPr>
          <w:bCs/>
          <w:sz w:val="28"/>
          <w:szCs w:val="28"/>
        </w:rPr>
        <w:t>University of London School of Oriental and African Studies (1986-89)</w:t>
      </w:r>
    </w:p>
    <w:p w14:paraId="5750B3A4" w14:textId="77777777" w:rsidR="007F2207" w:rsidRDefault="007F2207" w:rsidP="007F2207">
      <w:pPr>
        <w:rPr>
          <w:bCs/>
          <w:sz w:val="28"/>
          <w:szCs w:val="28"/>
        </w:rPr>
      </w:pPr>
      <w:r>
        <w:rPr>
          <w:bCs/>
          <w:sz w:val="28"/>
          <w:szCs w:val="28"/>
        </w:rPr>
        <w:t>University of Ibadan (1983-84)</w:t>
      </w:r>
    </w:p>
    <w:p w14:paraId="4E088B7F" w14:textId="77777777" w:rsidR="007F2207" w:rsidRDefault="007F2207" w:rsidP="007F2207">
      <w:pPr>
        <w:rPr>
          <w:bCs/>
          <w:sz w:val="28"/>
          <w:szCs w:val="28"/>
        </w:rPr>
      </w:pPr>
      <w:r>
        <w:rPr>
          <w:bCs/>
          <w:sz w:val="28"/>
          <w:szCs w:val="28"/>
        </w:rPr>
        <w:t>University of Ibadan (1977-80)</w:t>
      </w:r>
    </w:p>
    <w:p w14:paraId="38DC56B6" w14:textId="77777777" w:rsidR="007F2207" w:rsidRDefault="007F2207" w:rsidP="007F2207">
      <w:pPr>
        <w:rPr>
          <w:bCs/>
          <w:sz w:val="28"/>
          <w:szCs w:val="28"/>
        </w:rPr>
      </w:pPr>
      <w:r>
        <w:rPr>
          <w:bCs/>
          <w:sz w:val="28"/>
          <w:szCs w:val="28"/>
        </w:rPr>
        <w:t>Anwarul Islam Grammar School, Ibadan (1970-75).</w:t>
      </w:r>
    </w:p>
    <w:p w14:paraId="77F75A35" w14:textId="77777777" w:rsidR="007F2207" w:rsidRDefault="007F2207" w:rsidP="007F2207">
      <w:pPr>
        <w:rPr>
          <w:bCs/>
          <w:sz w:val="28"/>
          <w:szCs w:val="28"/>
        </w:rPr>
      </w:pPr>
      <w:r>
        <w:rPr>
          <w:bCs/>
          <w:sz w:val="28"/>
          <w:szCs w:val="28"/>
        </w:rPr>
        <w:t>Olubadan Primary School, Aperin Ibadan (1965-70)</w:t>
      </w:r>
    </w:p>
    <w:p w14:paraId="674C9824" w14:textId="77777777" w:rsidR="007F2207" w:rsidRDefault="007F2207" w:rsidP="007F2207">
      <w:pPr>
        <w:rPr>
          <w:b/>
          <w:bCs/>
          <w:sz w:val="28"/>
          <w:szCs w:val="28"/>
        </w:rPr>
      </w:pPr>
      <w:r>
        <w:rPr>
          <w:b/>
          <w:bCs/>
          <w:sz w:val="28"/>
          <w:szCs w:val="28"/>
        </w:rPr>
        <w:t xml:space="preserve">10- Academic Qualifications </w:t>
      </w:r>
      <w:r>
        <w:rPr>
          <w:bCs/>
          <w:sz w:val="28"/>
          <w:szCs w:val="28"/>
        </w:rPr>
        <w:t>(</w:t>
      </w:r>
      <w:r>
        <w:rPr>
          <w:b/>
          <w:bCs/>
          <w:sz w:val="28"/>
          <w:szCs w:val="28"/>
        </w:rPr>
        <w:t>with dates</w:t>
      </w:r>
      <w:r>
        <w:rPr>
          <w:bCs/>
          <w:sz w:val="28"/>
          <w:szCs w:val="28"/>
        </w:rPr>
        <w:t>)</w:t>
      </w:r>
      <w:r>
        <w:rPr>
          <w:b/>
          <w:bCs/>
          <w:sz w:val="28"/>
          <w:szCs w:val="28"/>
        </w:rPr>
        <w:t xml:space="preserve"> </w:t>
      </w:r>
    </w:p>
    <w:p w14:paraId="007584B5" w14:textId="77777777" w:rsidR="007F2207" w:rsidRDefault="007F2207" w:rsidP="007F2207">
      <w:pPr>
        <w:ind w:firstLine="720"/>
        <w:rPr>
          <w:sz w:val="28"/>
          <w:szCs w:val="28"/>
        </w:rPr>
      </w:pPr>
      <w:r>
        <w:rPr>
          <w:sz w:val="28"/>
          <w:szCs w:val="28"/>
        </w:rPr>
        <w:t>PhD Middle Eastern Studies 1989</w:t>
      </w:r>
    </w:p>
    <w:p w14:paraId="3770CF3F" w14:textId="77777777" w:rsidR="007F2207" w:rsidRDefault="007F2207" w:rsidP="007F2207">
      <w:pPr>
        <w:ind w:firstLine="720"/>
        <w:rPr>
          <w:sz w:val="28"/>
          <w:szCs w:val="28"/>
        </w:rPr>
      </w:pPr>
      <w:r>
        <w:rPr>
          <w:sz w:val="28"/>
          <w:szCs w:val="28"/>
        </w:rPr>
        <w:t>M.A. ARABIC AND ISLAMIC STUDIES 1984</w:t>
      </w:r>
    </w:p>
    <w:p w14:paraId="7DCB8644" w14:textId="77777777" w:rsidR="007F2207" w:rsidRDefault="007F2207" w:rsidP="007F2207">
      <w:pPr>
        <w:ind w:firstLine="720"/>
        <w:rPr>
          <w:sz w:val="28"/>
          <w:szCs w:val="28"/>
        </w:rPr>
      </w:pPr>
      <w:r>
        <w:rPr>
          <w:sz w:val="28"/>
          <w:szCs w:val="28"/>
        </w:rPr>
        <w:t>B.A. ARABIC LANG. AND LITERATURE (First Class 1980)</w:t>
      </w:r>
    </w:p>
    <w:p w14:paraId="03EAD6F8" w14:textId="77777777" w:rsidR="007F2207" w:rsidRDefault="007F2207" w:rsidP="007F2207">
      <w:pPr>
        <w:rPr>
          <w:sz w:val="28"/>
          <w:szCs w:val="28"/>
        </w:rPr>
      </w:pPr>
      <w:r>
        <w:rPr>
          <w:b/>
          <w:sz w:val="28"/>
          <w:szCs w:val="28"/>
        </w:rPr>
        <w:t>11-</w:t>
      </w:r>
      <w:r>
        <w:rPr>
          <w:sz w:val="28"/>
          <w:szCs w:val="28"/>
        </w:rPr>
        <w:t xml:space="preserve"> </w:t>
      </w:r>
      <w:r>
        <w:rPr>
          <w:b/>
          <w:sz w:val="28"/>
          <w:szCs w:val="28"/>
        </w:rPr>
        <w:t>Professional Qualifications</w:t>
      </w:r>
      <w:r>
        <w:rPr>
          <w:sz w:val="28"/>
          <w:szCs w:val="28"/>
        </w:rPr>
        <w:t xml:space="preserve"> (with dates)</w:t>
      </w:r>
    </w:p>
    <w:p w14:paraId="634589BC" w14:textId="77777777" w:rsidR="007F2207" w:rsidRDefault="007F2207" w:rsidP="007F2207">
      <w:pPr>
        <w:rPr>
          <w:sz w:val="28"/>
          <w:szCs w:val="28"/>
        </w:rPr>
      </w:pPr>
      <w:r>
        <w:rPr>
          <w:sz w:val="28"/>
          <w:szCs w:val="28"/>
        </w:rPr>
        <w:t xml:space="preserve"> </w:t>
      </w:r>
      <w:r>
        <w:rPr>
          <w:sz w:val="28"/>
          <w:szCs w:val="28"/>
        </w:rPr>
        <w:tab/>
        <w:t>Certificate of Proficiency in German (1994)</w:t>
      </w:r>
    </w:p>
    <w:p w14:paraId="7DC1E07D" w14:textId="77777777" w:rsidR="007F2207" w:rsidRDefault="007F2207" w:rsidP="007F2207">
      <w:pPr>
        <w:rPr>
          <w:b/>
          <w:bCs/>
          <w:sz w:val="28"/>
          <w:szCs w:val="28"/>
        </w:rPr>
      </w:pPr>
      <w:r>
        <w:rPr>
          <w:b/>
          <w:bCs/>
          <w:sz w:val="28"/>
          <w:szCs w:val="28"/>
        </w:rPr>
        <w:t>12- Postgraduate Supervision</w:t>
      </w:r>
    </w:p>
    <w:p w14:paraId="11CE0A88" w14:textId="77777777" w:rsidR="007F2207" w:rsidRDefault="007F2207" w:rsidP="007F2207">
      <w:pPr>
        <w:rPr>
          <w:sz w:val="28"/>
          <w:szCs w:val="28"/>
        </w:rPr>
      </w:pPr>
      <w:r>
        <w:rPr>
          <w:sz w:val="28"/>
          <w:szCs w:val="28"/>
        </w:rPr>
        <w:lastRenderedPageBreak/>
        <w:t>1997- date M. A. Students’ Projects and Seminars</w:t>
      </w:r>
    </w:p>
    <w:p w14:paraId="2876C545" w14:textId="77777777" w:rsidR="007F2207" w:rsidRDefault="007F2207" w:rsidP="007F2207">
      <w:pPr>
        <w:ind w:left="720"/>
        <w:rPr>
          <w:sz w:val="28"/>
          <w:szCs w:val="28"/>
        </w:rPr>
      </w:pPr>
      <w:r>
        <w:rPr>
          <w:sz w:val="28"/>
          <w:szCs w:val="28"/>
        </w:rPr>
        <w:t>2006. PhD SALMON, Hakeem. Ibn Tabātabā in the Context of Arabic Literary Theory: an Analytical Study of ‘</w:t>
      </w:r>
      <w:r>
        <w:rPr>
          <w:i/>
          <w:iCs/>
          <w:sz w:val="28"/>
          <w:szCs w:val="28"/>
        </w:rPr>
        <w:t>Iyār al-shi‘r</w:t>
      </w:r>
      <w:r>
        <w:rPr>
          <w:sz w:val="28"/>
          <w:szCs w:val="28"/>
        </w:rPr>
        <w:t>.</w:t>
      </w:r>
    </w:p>
    <w:p w14:paraId="6F7AB4F1" w14:textId="77777777" w:rsidR="007F2207" w:rsidRDefault="007F2207" w:rsidP="007F2207">
      <w:pPr>
        <w:ind w:left="720"/>
        <w:rPr>
          <w:sz w:val="28"/>
          <w:szCs w:val="28"/>
        </w:rPr>
      </w:pPr>
      <w:r>
        <w:rPr>
          <w:sz w:val="28"/>
          <w:szCs w:val="28"/>
        </w:rPr>
        <w:t>PhD Candidates Currently Under Supervision</w:t>
      </w:r>
    </w:p>
    <w:p w14:paraId="517C6953" w14:textId="77777777" w:rsidR="007F2207" w:rsidRDefault="007F2207" w:rsidP="007F2207">
      <w:pPr>
        <w:ind w:left="720"/>
        <w:rPr>
          <w:sz w:val="28"/>
          <w:szCs w:val="28"/>
        </w:rPr>
      </w:pPr>
      <w:r>
        <w:rPr>
          <w:sz w:val="28"/>
          <w:szCs w:val="28"/>
        </w:rPr>
        <w:t>Salman, Yunus</w:t>
      </w:r>
    </w:p>
    <w:p w14:paraId="2CE18506" w14:textId="77777777" w:rsidR="007F2207" w:rsidRDefault="007F2207" w:rsidP="007F2207">
      <w:pPr>
        <w:ind w:left="720"/>
        <w:rPr>
          <w:sz w:val="28"/>
          <w:szCs w:val="28"/>
        </w:rPr>
      </w:pPr>
      <w:r>
        <w:rPr>
          <w:sz w:val="28"/>
          <w:szCs w:val="28"/>
        </w:rPr>
        <w:t>Arimiyau, Sekinat Olanike</w:t>
      </w:r>
    </w:p>
    <w:p w14:paraId="62B8F1EC" w14:textId="77777777" w:rsidR="007F2207" w:rsidRDefault="007F2207" w:rsidP="007F2207">
      <w:pPr>
        <w:ind w:left="720"/>
        <w:rPr>
          <w:sz w:val="28"/>
          <w:szCs w:val="28"/>
        </w:rPr>
      </w:pPr>
      <w:r>
        <w:rPr>
          <w:sz w:val="28"/>
          <w:szCs w:val="28"/>
        </w:rPr>
        <w:t>Oniyide, Daud</w:t>
      </w:r>
    </w:p>
    <w:p w14:paraId="6C25D428" w14:textId="77777777" w:rsidR="007F2207" w:rsidRDefault="007F2207" w:rsidP="007F2207">
      <w:pPr>
        <w:rPr>
          <w:sz w:val="28"/>
          <w:szCs w:val="28"/>
        </w:rPr>
      </w:pPr>
      <w:r>
        <w:rPr>
          <w:sz w:val="28"/>
          <w:szCs w:val="28"/>
        </w:rPr>
        <w:t xml:space="preserve"> </w:t>
      </w:r>
      <w:r>
        <w:rPr>
          <w:sz w:val="28"/>
          <w:szCs w:val="28"/>
        </w:rPr>
        <w:tab/>
      </w:r>
    </w:p>
    <w:p w14:paraId="0248F22E" w14:textId="77777777" w:rsidR="007F2207" w:rsidRDefault="007F2207" w:rsidP="007F2207">
      <w:pPr>
        <w:pStyle w:val="Heading2"/>
        <w:rPr>
          <w:rFonts w:ascii="Times New Roman" w:hAnsi="Times New Roman"/>
          <w:sz w:val="28"/>
          <w:szCs w:val="28"/>
        </w:rPr>
      </w:pPr>
      <w:r>
        <w:rPr>
          <w:rFonts w:ascii="Times New Roman" w:hAnsi="Times New Roman"/>
          <w:bCs w:val="0"/>
          <w:sz w:val="28"/>
          <w:szCs w:val="28"/>
        </w:rPr>
        <w:t>13-</w:t>
      </w:r>
      <w:r>
        <w:rPr>
          <w:rFonts w:ascii="Times New Roman" w:hAnsi="Times New Roman"/>
          <w:b w:val="0"/>
          <w:bCs w:val="0"/>
          <w:sz w:val="28"/>
          <w:szCs w:val="28"/>
        </w:rPr>
        <w:t xml:space="preserve"> </w:t>
      </w:r>
      <w:r>
        <w:rPr>
          <w:rFonts w:ascii="Times New Roman" w:hAnsi="Times New Roman"/>
          <w:sz w:val="28"/>
          <w:szCs w:val="28"/>
        </w:rPr>
        <w:t>Distinctions/Honours/Membership of Learned Societies</w:t>
      </w:r>
    </w:p>
    <w:p w14:paraId="437F74B3" w14:textId="77777777" w:rsidR="007F2207" w:rsidRDefault="007F2207" w:rsidP="007F2207">
      <w:pPr>
        <w:rPr>
          <w:sz w:val="28"/>
          <w:szCs w:val="28"/>
        </w:rPr>
      </w:pPr>
      <w:r>
        <w:t>*</w:t>
      </w:r>
      <w:r>
        <w:rPr>
          <w:sz w:val="28"/>
          <w:szCs w:val="28"/>
        </w:rPr>
        <w:t xml:space="preserve"> </w:t>
      </w:r>
      <w:r>
        <w:rPr>
          <w:sz w:val="28"/>
          <w:szCs w:val="28"/>
        </w:rPr>
        <w:tab/>
        <w:t>Visiting Professor. Universität Bayreuth, Germany, 2016-2017</w:t>
      </w:r>
    </w:p>
    <w:p w14:paraId="0BACD465" w14:textId="77777777" w:rsidR="007F2207" w:rsidRDefault="007F2207" w:rsidP="007F2207">
      <w:pPr>
        <w:numPr>
          <w:ilvl w:val="1"/>
          <w:numId w:val="2"/>
        </w:numPr>
        <w:ind w:left="720" w:hanging="720"/>
        <w:jc w:val="both"/>
        <w:rPr>
          <w:sz w:val="28"/>
          <w:szCs w:val="28"/>
        </w:rPr>
      </w:pPr>
      <w:r>
        <w:rPr>
          <w:sz w:val="28"/>
          <w:szCs w:val="28"/>
        </w:rPr>
        <w:t>Fellow of the Academic Society for Arabic Language and Literature in Nigeria (ASALLIN).</w:t>
      </w:r>
    </w:p>
    <w:p w14:paraId="005CD740" w14:textId="77777777" w:rsidR="007F2207" w:rsidRDefault="007F2207" w:rsidP="007F2207">
      <w:pPr>
        <w:numPr>
          <w:ilvl w:val="1"/>
          <w:numId w:val="2"/>
        </w:numPr>
        <w:ind w:left="720" w:hanging="720"/>
        <w:jc w:val="both"/>
        <w:rPr>
          <w:sz w:val="28"/>
          <w:szCs w:val="28"/>
        </w:rPr>
      </w:pPr>
      <w:r>
        <w:rPr>
          <w:sz w:val="28"/>
          <w:szCs w:val="28"/>
        </w:rPr>
        <w:t>Research in Africa Group-Duke University, Durham, North Carolina, USA.</w:t>
      </w:r>
    </w:p>
    <w:p w14:paraId="04BA5A57" w14:textId="77777777" w:rsidR="007F2207" w:rsidRDefault="007F2207" w:rsidP="007F2207">
      <w:pPr>
        <w:numPr>
          <w:ilvl w:val="1"/>
          <w:numId w:val="2"/>
        </w:numPr>
        <w:ind w:left="720" w:hanging="720"/>
        <w:jc w:val="both"/>
        <w:rPr>
          <w:sz w:val="28"/>
          <w:szCs w:val="28"/>
        </w:rPr>
      </w:pPr>
      <w:r>
        <w:rPr>
          <w:sz w:val="28"/>
          <w:szCs w:val="28"/>
        </w:rPr>
        <w:t>Haskell-Block Grant of the American Comparative Literature Association (ACLA).</w:t>
      </w:r>
    </w:p>
    <w:p w14:paraId="7C2875E6" w14:textId="77777777" w:rsidR="007F2207" w:rsidRDefault="007F2207" w:rsidP="007F2207">
      <w:pPr>
        <w:numPr>
          <w:ilvl w:val="1"/>
          <w:numId w:val="2"/>
        </w:numPr>
        <w:ind w:left="720" w:hanging="720"/>
        <w:jc w:val="both"/>
        <w:rPr>
          <w:sz w:val="28"/>
          <w:szCs w:val="28"/>
        </w:rPr>
      </w:pPr>
      <w:r>
        <w:rPr>
          <w:sz w:val="28"/>
          <w:szCs w:val="28"/>
        </w:rPr>
        <w:t>NATAIS Fellow of Arabic Studies of Nigeria (FASN).</w:t>
      </w:r>
    </w:p>
    <w:p w14:paraId="373FECE8" w14:textId="77777777" w:rsidR="007F2207" w:rsidRDefault="007F2207" w:rsidP="007F2207">
      <w:pPr>
        <w:numPr>
          <w:ilvl w:val="1"/>
          <w:numId w:val="2"/>
        </w:numPr>
        <w:ind w:left="720" w:hanging="720"/>
        <w:jc w:val="both"/>
        <w:rPr>
          <w:sz w:val="28"/>
          <w:szCs w:val="28"/>
        </w:rPr>
      </w:pPr>
      <w:r>
        <w:rPr>
          <w:sz w:val="28"/>
          <w:szCs w:val="28"/>
        </w:rPr>
        <w:t>Chevening Visiting Fellowship, Oxford Centre for Islamic Studies, University of Oxford 2013.</w:t>
      </w:r>
    </w:p>
    <w:p w14:paraId="2A7046A4" w14:textId="77777777" w:rsidR="007F2207" w:rsidRDefault="007F2207" w:rsidP="007F2207">
      <w:pPr>
        <w:numPr>
          <w:ilvl w:val="1"/>
          <w:numId w:val="2"/>
        </w:numPr>
        <w:ind w:left="720" w:hanging="720"/>
        <w:jc w:val="both"/>
        <w:rPr>
          <w:sz w:val="28"/>
          <w:szCs w:val="28"/>
        </w:rPr>
      </w:pPr>
      <w:r>
        <w:rPr>
          <w:sz w:val="28"/>
          <w:szCs w:val="28"/>
        </w:rPr>
        <w:t>Scaliger Institute Fellowship, University of Leiden–Netherlands, August-September, 2003.</w:t>
      </w:r>
    </w:p>
    <w:p w14:paraId="3052CA8F" w14:textId="77777777" w:rsidR="007F2207" w:rsidRDefault="007F2207" w:rsidP="007F2207">
      <w:pPr>
        <w:numPr>
          <w:ilvl w:val="1"/>
          <w:numId w:val="2"/>
        </w:numPr>
        <w:ind w:left="720" w:hanging="720"/>
        <w:jc w:val="both"/>
        <w:rPr>
          <w:sz w:val="28"/>
          <w:szCs w:val="28"/>
        </w:rPr>
      </w:pPr>
      <w:r>
        <w:rPr>
          <w:sz w:val="28"/>
          <w:szCs w:val="28"/>
        </w:rPr>
        <w:t>Humboldt Fellowship, Göttingen University, Germany, September- December 1998.</w:t>
      </w:r>
    </w:p>
    <w:p w14:paraId="7331A6A3" w14:textId="77777777" w:rsidR="007F2207" w:rsidRDefault="007F2207" w:rsidP="007F2207">
      <w:pPr>
        <w:numPr>
          <w:ilvl w:val="1"/>
          <w:numId w:val="2"/>
        </w:numPr>
        <w:ind w:left="720" w:hanging="720"/>
        <w:jc w:val="both"/>
        <w:rPr>
          <w:sz w:val="28"/>
          <w:szCs w:val="28"/>
        </w:rPr>
      </w:pPr>
      <w:r>
        <w:rPr>
          <w:sz w:val="28"/>
          <w:szCs w:val="28"/>
        </w:rPr>
        <w:t>German Alexander Von Humboldt Fellowship, University of Giessen, Germany, 1994-96.</w:t>
      </w:r>
    </w:p>
    <w:p w14:paraId="52D2C17C" w14:textId="77777777" w:rsidR="007F2207" w:rsidRDefault="007F2207" w:rsidP="007F2207">
      <w:pPr>
        <w:numPr>
          <w:ilvl w:val="1"/>
          <w:numId w:val="2"/>
        </w:numPr>
        <w:ind w:left="720" w:hanging="720"/>
        <w:jc w:val="both"/>
        <w:rPr>
          <w:sz w:val="28"/>
          <w:szCs w:val="28"/>
        </w:rPr>
      </w:pPr>
      <w:r>
        <w:rPr>
          <w:sz w:val="28"/>
          <w:szCs w:val="28"/>
        </w:rPr>
        <w:t>British Commonwealth Scholarship 1986-89.</w:t>
      </w:r>
    </w:p>
    <w:p w14:paraId="7A559F10" w14:textId="77777777" w:rsidR="007F2207" w:rsidRDefault="007F2207" w:rsidP="007F2207">
      <w:pPr>
        <w:numPr>
          <w:ilvl w:val="1"/>
          <w:numId w:val="2"/>
        </w:numPr>
        <w:ind w:left="720" w:hanging="720"/>
        <w:jc w:val="both"/>
        <w:rPr>
          <w:sz w:val="28"/>
          <w:szCs w:val="28"/>
        </w:rPr>
      </w:pPr>
      <w:r>
        <w:rPr>
          <w:sz w:val="28"/>
          <w:szCs w:val="28"/>
        </w:rPr>
        <w:t>Federal Government of Nigeria Postgraduate Scholarship 1983-84.</w:t>
      </w:r>
    </w:p>
    <w:p w14:paraId="41C43408" w14:textId="77777777" w:rsidR="007F2207" w:rsidRDefault="007F2207" w:rsidP="007F2207">
      <w:pPr>
        <w:numPr>
          <w:ilvl w:val="1"/>
          <w:numId w:val="2"/>
        </w:numPr>
        <w:ind w:left="720" w:hanging="720"/>
        <w:jc w:val="both"/>
        <w:rPr>
          <w:sz w:val="28"/>
          <w:szCs w:val="28"/>
        </w:rPr>
      </w:pPr>
      <w:r>
        <w:rPr>
          <w:sz w:val="28"/>
          <w:szCs w:val="28"/>
        </w:rPr>
        <w:t>University of Ibadan Faculty of Arts Best Student Prize 1980.</w:t>
      </w:r>
    </w:p>
    <w:p w14:paraId="1F0CDD44" w14:textId="77777777" w:rsidR="007F2207" w:rsidRDefault="007F2207" w:rsidP="007F2207">
      <w:pPr>
        <w:jc w:val="both"/>
        <w:rPr>
          <w:sz w:val="28"/>
          <w:szCs w:val="28"/>
        </w:rPr>
      </w:pPr>
      <w:r>
        <w:rPr>
          <w:sz w:val="28"/>
          <w:szCs w:val="28"/>
        </w:rPr>
        <w:t xml:space="preserve"> </w:t>
      </w:r>
    </w:p>
    <w:p w14:paraId="4B9142AF" w14:textId="77777777" w:rsidR="007F2207" w:rsidRDefault="007F2207" w:rsidP="007F2207">
      <w:pPr>
        <w:pStyle w:val="Heading2"/>
        <w:rPr>
          <w:rFonts w:ascii="Times New Roman" w:hAnsi="Times New Roman"/>
          <w:sz w:val="28"/>
          <w:szCs w:val="28"/>
        </w:rPr>
      </w:pPr>
      <w:r>
        <w:rPr>
          <w:rFonts w:ascii="Times New Roman" w:hAnsi="Times New Roman"/>
          <w:sz w:val="28"/>
          <w:szCs w:val="28"/>
        </w:rPr>
        <w:t>Affiliation and Membership of Learned Societies</w:t>
      </w:r>
    </w:p>
    <w:p w14:paraId="1EB80A45" w14:textId="77777777" w:rsidR="007F2207" w:rsidRDefault="007F2207" w:rsidP="007F2207">
      <w:pPr>
        <w:jc w:val="both"/>
        <w:rPr>
          <w:sz w:val="28"/>
          <w:szCs w:val="28"/>
        </w:rPr>
      </w:pPr>
      <w:r>
        <w:rPr>
          <w:sz w:val="28"/>
          <w:szCs w:val="28"/>
        </w:rPr>
        <w:t>Fellow, Royal Asiatic Society of Great Britain and Ireland (RAS).</w:t>
      </w:r>
    </w:p>
    <w:p w14:paraId="156EB29D" w14:textId="77777777" w:rsidR="007F2207" w:rsidRDefault="007F2207" w:rsidP="007F2207">
      <w:pPr>
        <w:jc w:val="both"/>
        <w:rPr>
          <w:sz w:val="28"/>
          <w:szCs w:val="28"/>
        </w:rPr>
      </w:pPr>
      <w:r>
        <w:rPr>
          <w:sz w:val="28"/>
          <w:szCs w:val="28"/>
        </w:rPr>
        <w:t>Fellow, British Society for Middle Eastern Studies (BRISMES).</w:t>
      </w:r>
    </w:p>
    <w:p w14:paraId="52C6F7B1" w14:textId="77777777" w:rsidR="007F2207" w:rsidRDefault="007F2207" w:rsidP="007F2207">
      <w:pPr>
        <w:jc w:val="both"/>
        <w:rPr>
          <w:sz w:val="28"/>
          <w:szCs w:val="28"/>
        </w:rPr>
      </w:pPr>
      <w:r>
        <w:rPr>
          <w:sz w:val="28"/>
          <w:szCs w:val="28"/>
        </w:rPr>
        <w:t>Fellow, Middle Eastern Studies of North America (MESA).</w:t>
      </w:r>
    </w:p>
    <w:p w14:paraId="36192628" w14:textId="77777777" w:rsidR="007F2207" w:rsidRDefault="007F2207" w:rsidP="007F2207">
      <w:pPr>
        <w:jc w:val="both"/>
        <w:rPr>
          <w:sz w:val="28"/>
          <w:szCs w:val="28"/>
        </w:rPr>
      </w:pPr>
      <w:r>
        <w:rPr>
          <w:sz w:val="28"/>
          <w:szCs w:val="28"/>
        </w:rPr>
        <w:t>Member, Union of European Arabists &amp; Islamists (UEAI).</w:t>
      </w:r>
    </w:p>
    <w:p w14:paraId="7DD992BC" w14:textId="77777777" w:rsidR="007F2207" w:rsidRDefault="007F2207" w:rsidP="007F2207">
      <w:pPr>
        <w:jc w:val="both"/>
        <w:rPr>
          <w:sz w:val="28"/>
          <w:szCs w:val="28"/>
        </w:rPr>
      </w:pPr>
      <w:r>
        <w:rPr>
          <w:sz w:val="28"/>
          <w:szCs w:val="28"/>
        </w:rPr>
        <w:t>Member, American Comparative Literature Association (ACLA)</w:t>
      </w:r>
    </w:p>
    <w:p w14:paraId="1EDF3E12" w14:textId="77777777" w:rsidR="007F2207" w:rsidRDefault="007F2207" w:rsidP="007F2207">
      <w:pPr>
        <w:jc w:val="both"/>
        <w:rPr>
          <w:sz w:val="28"/>
          <w:szCs w:val="28"/>
        </w:rPr>
      </w:pPr>
      <w:r>
        <w:rPr>
          <w:sz w:val="28"/>
          <w:szCs w:val="28"/>
        </w:rPr>
        <w:t>Member, Center for Theology and Natural Sciences (CTNS) Berkeley-</w:t>
      </w:r>
    </w:p>
    <w:p w14:paraId="755CF11B" w14:textId="77777777" w:rsidR="007F2207" w:rsidRDefault="007F2207" w:rsidP="007F2207">
      <w:pPr>
        <w:ind w:firstLine="720"/>
        <w:jc w:val="both"/>
        <w:rPr>
          <w:sz w:val="28"/>
          <w:szCs w:val="28"/>
        </w:rPr>
      </w:pPr>
      <w:r>
        <w:rPr>
          <w:sz w:val="28"/>
          <w:szCs w:val="28"/>
        </w:rPr>
        <w:t>California USA</w:t>
      </w:r>
    </w:p>
    <w:p w14:paraId="099A9E56" w14:textId="77777777" w:rsidR="007F2207" w:rsidRDefault="007F2207" w:rsidP="007F2207">
      <w:pPr>
        <w:jc w:val="both"/>
        <w:rPr>
          <w:sz w:val="28"/>
          <w:szCs w:val="28"/>
        </w:rPr>
      </w:pPr>
      <w:r>
        <w:rPr>
          <w:sz w:val="28"/>
          <w:szCs w:val="28"/>
        </w:rPr>
        <w:t xml:space="preserve">Member, Nigeria Association of Teachers of Arabic and Islamic Studies </w:t>
      </w:r>
    </w:p>
    <w:p w14:paraId="0BB8F0BC" w14:textId="77777777" w:rsidR="007F2207" w:rsidRDefault="007F2207" w:rsidP="007F2207">
      <w:pPr>
        <w:ind w:firstLine="720"/>
        <w:jc w:val="both"/>
        <w:rPr>
          <w:sz w:val="28"/>
          <w:szCs w:val="28"/>
        </w:rPr>
      </w:pPr>
      <w:r>
        <w:rPr>
          <w:sz w:val="28"/>
          <w:szCs w:val="28"/>
        </w:rPr>
        <w:t>(NATAIS).</w:t>
      </w:r>
    </w:p>
    <w:p w14:paraId="50F80535" w14:textId="77777777" w:rsidR="007F2207" w:rsidRDefault="007F2207" w:rsidP="007F2207">
      <w:pPr>
        <w:ind w:firstLine="720"/>
        <w:jc w:val="both"/>
        <w:rPr>
          <w:sz w:val="28"/>
          <w:szCs w:val="28"/>
        </w:rPr>
      </w:pPr>
      <w:r>
        <w:rPr>
          <w:sz w:val="28"/>
          <w:szCs w:val="28"/>
        </w:rPr>
        <w:lastRenderedPageBreak/>
        <w:t xml:space="preserve"> </w:t>
      </w:r>
    </w:p>
    <w:p w14:paraId="55ECA2D6" w14:textId="77777777" w:rsidR="007F2207" w:rsidRDefault="007F2207" w:rsidP="007F2207">
      <w:pPr>
        <w:jc w:val="both"/>
        <w:rPr>
          <w:sz w:val="28"/>
          <w:szCs w:val="28"/>
        </w:rPr>
      </w:pPr>
      <w:r>
        <w:rPr>
          <w:b/>
          <w:sz w:val="28"/>
          <w:szCs w:val="28"/>
        </w:rPr>
        <w:t>14- Publications</w:t>
      </w:r>
      <w:r>
        <w:rPr>
          <w:sz w:val="28"/>
          <w:szCs w:val="28"/>
        </w:rPr>
        <w:t xml:space="preserve"> (see below).</w:t>
      </w:r>
    </w:p>
    <w:p w14:paraId="722FCAC0" w14:textId="77777777" w:rsidR="007F2207" w:rsidRDefault="007F2207" w:rsidP="007F2207">
      <w:pPr>
        <w:pStyle w:val="Heading4"/>
        <w:rPr>
          <w:bCs/>
          <w:sz w:val="28"/>
          <w:szCs w:val="28"/>
        </w:rPr>
      </w:pPr>
      <w:r>
        <w:rPr>
          <w:i w:val="0"/>
          <w:iCs w:val="0"/>
          <w:sz w:val="28"/>
          <w:szCs w:val="28"/>
        </w:rPr>
        <w:t xml:space="preserve"> </w:t>
      </w:r>
    </w:p>
    <w:p w14:paraId="2E820DE1" w14:textId="77777777" w:rsidR="007F2207" w:rsidRDefault="007F2207" w:rsidP="007F2207">
      <w:pPr>
        <w:jc w:val="both"/>
        <w:rPr>
          <w:sz w:val="28"/>
          <w:szCs w:val="28"/>
        </w:rPr>
      </w:pPr>
      <w:r>
        <w:rPr>
          <w:b/>
          <w:sz w:val="28"/>
          <w:szCs w:val="28"/>
        </w:rPr>
        <w:t>Working Experience in the University System</w:t>
      </w:r>
    </w:p>
    <w:p w14:paraId="4E5B3A64" w14:textId="77777777" w:rsidR="007F2207" w:rsidRDefault="007F2207" w:rsidP="007F2207">
      <w:pPr>
        <w:ind w:firstLine="720"/>
        <w:rPr>
          <w:bCs/>
          <w:sz w:val="28"/>
          <w:szCs w:val="28"/>
        </w:rPr>
      </w:pPr>
      <w:r>
        <w:rPr>
          <w:bCs/>
          <w:sz w:val="28"/>
          <w:szCs w:val="28"/>
        </w:rPr>
        <w:t xml:space="preserve">Lagos State University, Department of  Foreign Languages. </w:t>
      </w:r>
    </w:p>
    <w:p w14:paraId="1CDBFD60" w14:textId="77777777" w:rsidR="007F2207" w:rsidRDefault="007F2207" w:rsidP="007F2207">
      <w:pPr>
        <w:ind w:firstLine="720"/>
        <w:rPr>
          <w:b/>
          <w:sz w:val="28"/>
          <w:szCs w:val="28"/>
        </w:rPr>
      </w:pPr>
      <w:r>
        <w:rPr>
          <w:bCs/>
          <w:sz w:val="28"/>
          <w:szCs w:val="28"/>
        </w:rPr>
        <w:t>November 1984- February 2018</w:t>
      </w:r>
      <w:r>
        <w:rPr>
          <w:b/>
          <w:sz w:val="28"/>
          <w:szCs w:val="28"/>
        </w:rPr>
        <w:t xml:space="preserve">. </w:t>
      </w:r>
    </w:p>
    <w:p w14:paraId="3E9406B2" w14:textId="77777777" w:rsidR="007F2207" w:rsidRDefault="007F2207" w:rsidP="007F2207">
      <w:pPr>
        <w:rPr>
          <w:b/>
          <w:bCs/>
          <w:sz w:val="28"/>
          <w:szCs w:val="28"/>
        </w:rPr>
      </w:pPr>
      <w:r>
        <w:rPr>
          <w:b/>
          <w:bCs/>
          <w:sz w:val="28"/>
          <w:szCs w:val="28"/>
        </w:rPr>
        <w:t>-</w:t>
      </w:r>
    </w:p>
    <w:p w14:paraId="4FD1A4B1" w14:textId="77777777" w:rsidR="007F2207" w:rsidRDefault="007F2207" w:rsidP="007F2207">
      <w:pPr>
        <w:rPr>
          <w:b/>
          <w:bCs/>
          <w:sz w:val="28"/>
          <w:szCs w:val="28"/>
        </w:rPr>
      </w:pPr>
      <w:r>
        <w:rPr>
          <w:b/>
          <w:bCs/>
          <w:sz w:val="28"/>
          <w:szCs w:val="28"/>
        </w:rPr>
        <w:t xml:space="preserve"> Local/National/International Assignments</w:t>
      </w:r>
    </w:p>
    <w:p w14:paraId="38A805D3" w14:textId="77777777" w:rsidR="007F2207" w:rsidRDefault="007F2207" w:rsidP="007F2207">
      <w:pPr>
        <w:rPr>
          <w:b/>
          <w:bCs/>
          <w:sz w:val="28"/>
          <w:szCs w:val="28"/>
        </w:rPr>
      </w:pPr>
      <w:r>
        <w:rPr>
          <w:b/>
          <w:bCs/>
          <w:sz w:val="28"/>
          <w:szCs w:val="28"/>
        </w:rPr>
        <w:t xml:space="preserve"> </w:t>
      </w:r>
    </w:p>
    <w:p w14:paraId="20F43C3B" w14:textId="77777777" w:rsidR="007F2207" w:rsidRDefault="007F2207" w:rsidP="007F2207">
      <w:pPr>
        <w:spacing w:after="120"/>
        <w:ind w:left="720" w:hanging="720"/>
        <w:rPr>
          <w:sz w:val="28"/>
          <w:szCs w:val="28"/>
          <w:shd w:val="clear" w:color="auto" w:fill="FFFFFF"/>
        </w:rPr>
      </w:pPr>
      <w:r>
        <w:rPr>
          <w:sz w:val="28"/>
          <w:szCs w:val="28"/>
        </w:rPr>
        <w:t xml:space="preserve">2019. </w:t>
      </w:r>
      <w:r>
        <w:rPr>
          <w:sz w:val="28"/>
          <w:szCs w:val="28"/>
        </w:rPr>
        <w:tab/>
        <w:t xml:space="preserve">Member, Editorial Advisory Board, </w:t>
      </w:r>
      <w:r>
        <w:rPr>
          <w:sz w:val="28"/>
          <w:szCs w:val="28"/>
          <w:shd w:val="clear" w:color="auto" w:fill="FFFFFF"/>
        </w:rPr>
        <w:t xml:space="preserve">Journal of the Faculty of Divinity, Ankara University, </w:t>
      </w:r>
      <w:r>
        <w:rPr>
          <w:sz w:val="28"/>
          <w:szCs w:val="28"/>
        </w:rPr>
        <w:t>Turkey</w:t>
      </w:r>
    </w:p>
    <w:p w14:paraId="54B76F56" w14:textId="77777777" w:rsidR="007F2207" w:rsidRDefault="007F2207" w:rsidP="007F2207">
      <w:pPr>
        <w:ind w:left="810" w:hanging="810"/>
        <w:rPr>
          <w:sz w:val="28"/>
          <w:szCs w:val="28"/>
        </w:rPr>
      </w:pPr>
      <w:r>
        <w:rPr>
          <w:sz w:val="28"/>
          <w:szCs w:val="28"/>
        </w:rPr>
        <w:t xml:space="preserve">2016-17 Partaker in the </w:t>
      </w:r>
      <w:r>
        <w:rPr>
          <w:b/>
          <w:bCs/>
          <w:sz w:val="28"/>
          <w:szCs w:val="28"/>
        </w:rPr>
        <w:t>Times Higher Education</w:t>
      </w:r>
      <w:r>
        <w:rPr>
          <w:sz w:val="28"/>
          <w:szCs w:val="28"/>
        </w:rPr>
        <w:t xml:space="preserve"> Survey of  World Universities Rankings Reputation for 2016.</w:t>
      </w:r>
    </w:p>
    <w:p w14:paraId="1C371029" w14:textId="77777777" w:rsidR="007F2207" w:rsidRDefault="007F2207" w:rsidP="007F2207">
      <w:pPr>
        <w:ind w:left="720" w:hanging="720"/>
        <w:rPr>
          <w:sz w:val="28"/>
          <w:szCs w:val="28"/>
        </w:rPr>
      </w:pPr>
      <w:r>
        <w:rPr>
          <w:sz w:val="28"/>
          <w:szCs w:val="28"/>
        </w:rPr>
        <w:t>-2016 Invited Contributor, Oxford Research Encyclopedia of African History.</w:t>
      </w:r>
    </w:p>
    <w:p w14:paraId="0773A72D" w14:textId="77777777" w:rsidR="007F2207" w:rsidRDefault="007F2207" w:rsidP="007F2207">
      <w:pPr>
        <w:ind w:left="810" w:hanging="810"/>
        <w:rPr>
          <w:sz w:val="28"/>
          <w:szCs w:val="28"/>
        </w:rPr>
      </w:pPr>
      <w:r>
        <w:rPr>
          <w:sz w:val="28"/>
          <w:szCs w:val="28"/>
        </w:rPr>
        <w:t>- 2016-18 V-Dem Sweden, Country Expert on Eritrea and Nigeria for 2016 and 2017.</w:t>
      </w:r>
    </w:p>
    <w:p w14:paraId="7AE11840" w14:textId="77777777" w:rsidR="007F2207" w:rsidRDefault="007F2207" w:rsidP="007F2207">
      <w:pPr>
        <w:rPr>
          <w:sz w:val="28"/>
          <w:szCs w:val="28"/>
        </w:rPr>
      </w:pPr>
      <w:r>
        <w:rPr>
          <w:sz w:val="28"/>
          <w:szCs w:val="28"/>
        </w:rPr>
        <w:t>- 2015 External Examiner, Int. Islamic Univ, Malaysia, Nov 2015.</w:t>
      </w:r>
    </w:p>
    <w:p w14:paraId="286C4437" w14:textId="77777777" w:rsidR="007F2207" w:rsidRDefault="007F2207" w:rsidP="007F2207">
      <w:pPr>
        <w:rPr>
          <w:b/>
          <w:bCs/>
          <w:sz w:val="28"/>
          <w:szCs w:val="28"/>
        </w:rPr>
      </w:pPr>
      <w:r>
        <w:rPr>
          <w:b/>
          <w:bCs/>
          <w:sz w:val="28"/>
          <w:szCs w:val="28"/>
        </w:rPr>
        <w:t xml:space="preserve">- </w:t>
      </w:r>
      <w:r>
        <w:rPr>
          <w:sz w:val="28"/>
          <w:szCs w:val="28"/>
        </w:rPr>
        <w:t>2015</w:t>
      </w:r>
      <w:r>
        <w:rPr>
          <w:b/>
          <w:bCs/>
          <w:sz w:val="28"/>
          <w:szCs w:val="28"/>
        </w:rPr>
        <w:t xml:space="preserve"> </w:t>
      </w:r>
      <w:r>
        <w:rPr>
          <w:sz w:val="28"/>
          <w:szCs w:val="28"/>
        </w:rPr>
        <w:t>External Assessor University of Melbourne, Australia.</w:t>
      </w:r>
    </w:p>
    <w:p w14:paraId="5C81BA49" w14:textId="77777777" w:rsidR="007F2207" w:rsidRDefault="007F2207" w:rsidP="007F2207">
      <w:pPr>
        <w:ind w:left="720" w:hanging="720"/>
        <w:rPr>
          <w:sz w:val="28"/>
          <w:szCs w:val="28"/>
        </w:rPr>
      </w:pPr>
      <w:r>
        <w:rPr>
          <w:sz w:val="28"/>
          <w:szCs w:val="28"/>
        </w:rPr>
        <w:t>- 2011 External Examiner (Postgraduate) University of Cape Town South Africa.</w:t>
      </w:r>
    </w:p>
    <w:p w14:paraId="77D46738" w14:textId="77777777" w:rsidR="007F2207" w:rsidRDefault="007F2207" w:rsidP="007F2207">
      <w:pPr>
        <w:ind w:left="720" w:hanging="720"/>
        <w:rPr>
          <w:sz w:val="28"/>
          <w:szCs w:val="28"/>
        </w:rPr>
      </w:pPr>
      <w:r>
        <w:rPr>
          <w:sz w:val="28"/>
          <w:szCs w:val="28"/>
        </w:rPr>
        <w:t>- 2011-2015  Consultant on Strategic Development, Crescent University, Abeokuta, (March 2011- February 2015).</w:t>
      </w:r>
    </w:p>
    <w:p w14:paraId="2A88D458" w14:textId="77777777" w:rsidR="007F2207" w:rsidRDefault="007F2207" w:rsidP="007F2207">
      <w:pPr>
        <w:ind w:left="810" w:hanging="810"/>
        <w:rPr>
          <w:sz w:val="28"/>
          <w:szCs w:val="28"/>
        </w:rPr>
      </w:pPr>
      <w:r>
        <w:rPr>
          <w:sz w:val="28"/>
          <w:szCs w:val="28"/>
        </w:rPr>
        <w:t xml:space="preserve">-2008 Member, International Editorial Advisory Board, </w:t>
      </w:r>
      <w:r>
        <w:rPr>
          <w:i/>
          <w:sz w:val="28"/>
          <w:szCs w:val="28"/>
        </w:rPr>
        <w:t>Journal of Oriental and African Studies</w:t>
      </w:r>
      <w:r>
        <w:rPr>
          <w:sz w:val="28"/>
          <w:szCs w:val="28"/>
        </w:rPr>
        <w:t>, Athens-Greece, 2008-</w:t>
      </w:r>
    </w:p>
    <w:p w14:paraId="5E46F754" w14:textId="77777777" w:rsidR="007F2207" w:rsidRDefault="007F2207" w:rsidP="007F2207">
      <w:pPr>
        <w:ind w:left="810" w:hanging="810"/>
        <w:rPr>
          <w:sz w:val="28"/>
          <w:szCs w:val="28"/>
        </w:rPr>
      </w:pPr>
      <w:r>
        <w:rPr>
          <w:bCs/>
          <w:sz w:val="28"/>
          <w:szCs w:val="28"/>
        </w:rPr>
        <w:t>- 2007</w:t>
      </w:r>
      <w:r>
        <w:rPr>
          <w:b/>
          <w:sz w:val="28"/>
          <w:szCs w:val="28"/>
        </w:rPr>
        <w:t xml:space="preserve"> </w:t>
      </w:r>
      <w:r>
        <w:rPr>
          <w:sz w:val="28"/>
          <w:szCs w:val="28"/>
        </w:rPr>
        <w:t>AREWA HOUSE Kaduna, Nigerian Arabic Manuscripts Project (NAMP) – Chairman, Sub-committee on Digitization.</w:t>
      </w:r>
    </w:p>
    <w:p w14:paraId="638B36AB" w14:textId="77777777" w:rsidR="007F2207" w:rsidRDefault="007F2207" w:rsidP="007F2207">
      <w:pPr>
        <w:ind w:left="720" w:hanging="720"/>
        <w:rPr>
          <w:sz w:val="28"/>
          <w:szCs w:val="28"/>
        </w:rPr>
      </w:pPr>
      <w:r>
        <w:rPr>
          <w:sz w:val="28"/>
          <w:szCs w:val="28"/>
        </w:rPr>
        <w:t>- 2007 Member, International Advisory Board of the Institute of Peace and Development, Belgiun.</w:t>
      </w:r>
    </w:p>
    <w:p w14:paraId="6EBD2033" w14:textId="77777777" w:rsidR="007F2207" w:rsidRDefault="007F2207" w:rsidP="007F2207">
      <w:pPr>
        <w:ind w:left="720" w:hanging="720"/>
        <w:rPr>
          <w:sz w:val="28"/>
          <w:szCs w:val="28"/>
        </w:rPr>
      </w:pPr>
      <w:r>
        <w:rPr>
          <w:sz w:val="28"/>
          <w:szCs w:val="28"/>
        </w:rPr>
        <w:t>- 2007 Guest Editor, Special Volume on Africa, Youngstown State University Ohio, USA “Studies in Contemporary Islam.</w:t>
      </w:r>
    </w:p>
    <w:p w14:paraId="68893BD0" w14:textId="77777777" w:rsidR="007F2207" w:rsidRDefault="007F2207" w:rsidP="007F2207">
      <w:pPr>
        <w:rPr>
          <w:sz w:val="28"/>
          <w:szCs w:val="28"/>
        </w:rPr>
      </w:pPr>
      <w:r>
        <w:rPr>
          <w:sz w:val="28"/>
          <w:szCs w:val="28"/>
        </w:rPr>
        <w:t xml:space="preserve">-Reader/Reviewer, </w:t>
      </w:r>
      <w:r>
        <w:rPr>
          <w:i/>
          <w:iCs/>
          <w:sz w:val="28"/>
          <w:szCs w:val="28"/>
        </w:rPr>
        <w:t>Journal of Arabic Literature</w:t>
      </w:r>
      <w:r>
        <w:rPr>
          <w:sz w:val="28"/>
          <w:szCs w:val="28"/>
        </w:rPr>
        <w:t>, Leiden. Netherlands.</w:t>
      </w:r>
    </w:p>
    <w:p w14:paraId="73C87AFE" w14:textId="77777777" w:rsidR="007F2207" w:rsidRDefault="007F2207" w:rsidP="007F2207">
      <w:pPr>
        <w:rPr>
          <w:sz w:val="28"/>
          <w:szCs w:val="28"/>
        </w:rPr>
      </w:pPr>
      <w:r>
        <w:rPr>
          <w:sz w:val="28"/>
          <w:szCs w:val="28"/>
        </w:rPr>
        <w:t xml:space="preserve">-Reader/Reviewer, </w:t>
      </w:r>
      <w:r>
        <w:rPr>
          <w:i/>
          <w:iCs/>
          <w:sz w:val="28"/>
          <w:szCs w:val="28"/>
        </w:rPr>
        <w:t>Islamic Africa</w:t>
      </w:r>
      <w:r>
        <w:rPr>
          <w:sz w:val="28"/>
          <w:szCs w:val="28"/>
        </w:rPr>
        <w:t xml:space="preserve"> (Northwestern University USA).</w:t>
      </w:r>
    </w:p>
    <w:p w14:paraId="6D2359B5" w14:textId="77777777" w:rsidR="007F2207" w:rsidRDefault="007F2207" w:rsidP="007F2207">
      <w:pPr>
        <w:rPr>
          <w:sz w:val="28"/>
          <w:szCs w:val="28"/>
        </w:rPr>
      </w:pPr>
      <w:r>
        <w:rPr>
          <w:sz w:val="28"/>
          <w:szCs w:val="28"/>
        </w:rPr>
        <w:t xml:space="preserve">-Consultant/Reader/Reviewer, </w:t>
      </w:r>
      <w:r>
        <w:rPr>
          <w:i/>
          <w:iCs/>
          <w:sz w:val="28"/>
          <w:szCs w:val="28"/>
        </w:rPr>
        <w:t>Journal of Muslim Minority Affairs</w:t>
      </w:r>
      <w:r>
        <w:rPr>
          <w:sz w:val="28"/>
          <w:szCs w:val="28"/>
        </w:rPr>
        <w:t xml:space="preserve"> (UK)</w:t>
      </w:r>
    </w:p>
    <w:p w14:paraId="00356347" w14:textId="77777777" w:rsidR="007F2207" w:rsidRDefault="007F2207" w:rsidP="007F2207">
      <w:pPr>
        <w:rPr>
          <w:sz w:val="28"/>
          <w:szCs w:val="28"/>
        </w:rPr>
      </w:pPr>
      <w:r>
        <w:rPr>
          <w:sz w:val="28"/>
          <w:szCs w:val="28"/>
        </w:rPr>
        <w:t xml:space="preserve">-Reader/Reviewer, </w:t>
      </w:r>
      <w:r>
        <w:rPr>
          <w:i/>
          <w:iCs/>
          <w:sz w:val="28"/>
          <w:szCs w:val="28"/>
        </w:rPr>
        <w:t>Journal of Islamic Studies</w:t>
      </w:r>
      <w:r>
        <w:rPr>
          <w:sz w:val="28"/>
          <w:szCs w:val="28"/>
        </w:rPr>
        <w:t xml:space="preserve"> Oxford, UK</w:t>
      </w:r>
    </w:p>
    <w:p w14:paraId="1B2E4B46" w14:textId="77777777" w:rsidR="007F2207" w:rsidRDefault="007F2207" w:rsidP="007F2207">
      <w:pPr>
        <w:rPr>
          <w:sz w:val="28"/>
          <w:szCs w:val="28"/>
        </w:rPr>
      </w:pPr>
      <w:r>
        <w:rPr>
          <w:sz w:val="28"/>
          <w:szCs w:val="28"/>
        </w:rPr>
        <w:t xml:space="preserve">-Member. Editorial Board, </w:t>
      </w:r>
      <w:r>
        <w:rPr>
          <w:i/>
          <w:iCs/>
          <w:sz w:val="28"/>
          <w:szCs w:val="28"/>
        </w:rPr>
        <w:t>Journal of Qur’anic Studies</w:t>
      </w:r>
      <w:r>
        <w:rPr>
          <w:sz w:val="28"/>
          <w:szCs w:val="28"/>
        </w:rPr>
        <w:t xml:space="preserve"> (SOAS London)</w:t>
      </w:r>
    </w:p>
    <w:p w14:paraId="5A0A83E9" w14:textId="77777777" w:rsidR="007F2207" w:rsidRDefault="007F2207" w:rsidP="007F2207">
      <w:pPr>
        <w:rPr>
          <w:sz w:val="28"/>
          <w:szCs w:val="28"/>
        </w:rPr>
      </w:pPr>
      <w:r>
        <w:rPr>
          <w:b/>
          <w:sz w:val="28"/>
          <w:szCs w:val="28"/>
        </w:rPr>
        <w:t>-</w:t>
      </w:r>
      <w:r>
        <w:rPr>
          <w:sz w:val="28"/>
          <w:szCs w:val="28"/>
        </w:rPr>
        <w:t>University of Melbourne-Australia on-line degree resource person 2007-</w:t>
      </w:r>
    </w:p>
    <w:p w14:paraId="607374CF" w14:textId="77777777" w:rsidR="007F2207" w:rsidRDefault="007F2207" w:rsidP="007F2207">
      <w:pPr>
        <w:rPr>
          <w:sz w:val="28"/>
          <w:szCs w:val="28"/>
        </w:rPr>
      </w:pPr>
      <w:r>
        <w:rPr>
          <w:b/>
          <w:sz w:val="28"/>
          <w:szCs w:val="28"/>
        </w:rPr>
        <w:t>-</w:t>
      </w:r>
      <w:r>
        <w:rPr>
          <w:sz w:val="28"/>
          <w:szCs w:val="28"/>
        </w:rPr>
        <w:t>External Examiner and Assessor for Postgraduate &amp; professorship 2004-</w:t>
      </w:r>
    </w:p>
    <w:p w14:paraId="48550A02" w14:textId="77777777" w:rsidR="007F2207" w:rsidRDefault="007F2207" w:rsidP="007F2207">
      <w:pPr>
        <w:rPr>
          <w:sz w:val="28"/>
          <w:szCs w:val="28"/>
        </w:rPr>
      </w:pPr>
      <w:r>
        <w:rPr>
          <w:sz w:val="28"/>
          <w:szCs w:val="28"/>
        </w:rPr>
        <w:t xml:space="preserve">[University of] Ilorin, Ibadan, Lagos. Usmanu Danfodiyo Sokoto, </w:t>
      </w:r>
    </w:p>
    <w:p w14:paraId="016DBC48" w14:textId="77777777" w:rsidR="007F2207" w:rsidRDefault="007F2207" w:rsidP="007F2207">
      <w:pPr>
        <w:rPr>
          <w:sz w:val="28"/>
          <w:szCs w:val="28"/>
        </w:rPr>
      </w:pPr>
      <w:r>
        <w:rPr>
          <w:sz w:val="28"/>
          <w:szCs w:val="28"/>
        </w:rPr>
        <w:t>-External Examiner, University of Ibadan, 2010-2016</w:t>
      </w:r>
    </w:p>
    <w:p w14:paraId="69DCC98E" w14:textId="77777777" w:rsidR="007F2207" w:rsidRDefault="007F2207" w:rsidP="007F2207">
      <w:pPr>
        <w:rPr>
          <w:sz w:val="28"/>
          <w:szCs w:val="28"/>
        </w:rPr>
      </w:pPr>
      <w:r>
        <w:rPr>
          <w:b/>
          <w:sz w:val="28"/>
          <w:szCs w:val="28"/>
        </w:rPr>
        <w:t>-</w:t>
      </w:r>
      <w:r>
        <w:rPr>
          <w:sz w:val="28"/>
          <w:szCs w:val="28"/>
        </w:rPr>
        <w:t xml:space="preserve">Member Planning Committee Crescent University Abeokuta (2003- </w:t>
      </w:r>
    </w:p>
    <w:p w14:paraId="562D3DA7" w14:textId="77777777" w:rsidR="007F2207" w:rsidRDefault="007F2207" w:rsidP="007F2207">
      <w:pPr>
        <w:rPr>
          <w:sz w:val="28"/>
          <w:szCs w:val="28"/>
        </w:rPr>
      </w:pPr>
      <w:r>
        <w:rPr>
          <w:sz w:val="28"/>
          <w:szCs w:val="28"/>
        </w:rPr>
        <w:lastRenderedPageBreak/>
        <w:t>-Interpreter/Translator African Union Secretariat, 2003- date.</w:t>
      </w:r>
    </w:p>
    <w:p w14:paraId="20A318A5" w14:textId="77777777" w:rsidR="007F2207" w:rsidRDefault="007F2207" w:rsidP="007F2207">
      <w:pPr>
        <w:rPr>
          <w:sz w:val="28"/>
          <w:szCs w:val="28"/>
        </w:rPr>
      </w:pPr>
      <w:r>
        <w:rPr>
          <w:sz w:val="28"/>
          <w:szCs w:val="28"/>
        </w:rPr>
        <w:t>-Resource person, Action against Cultism Workshop Unibadan 2008.</w:t>
      </w:r>
    </w:p>
    <w:p w14:paraId="2BF537C7" w14:textId="77777777" w:rsidR="007F2207" w:rsidRDefault="007F2207" w:rsidP="007F2207">
      <w:pPr>
        <w:rPr>
          <w:sz w:val="28"/>
          <w:szCs w:val="28"/>
        </w:rPr>
      </w:pPr>
      <w:r>
        <w:rPr>
          <w:sz w:val="28"/>
          <w:szCs w:val="28"/>
        </w:rPr>
        <w:t>-Instructor, Foreign Service Academy, Min. of External Affairs, 2008-</w:t>
      </w:r>
    </w:p>
    <w:p w14:paraId="79698BDB" w14:textId="77777777" w:rsidR="007F2207" w:rsidRDefault="007F2207" w:rsidP="007F2207">
      <w:pPr>
        <w:rPr>
          <w:sz w:val="28"/>
          <w:szCs w:val="28"/>
        </w:rPr>
      </w:pPr>
      <w:r>
        <w:rPr>
          <w:b/>
          <w:sz w:val="28"/>
          <w:szCs w:val="28"/>
        </w:rPr>
        <w:t>-</w:t>
      </w:r>
      <w:r>
        <w:rPr>
          <w:sz w:val="28"/>
          <w:szCs w:val="28"/>
        </w:rPr>
        <w:t>Vice-Chairman, Academic Staff Union of Universities (LASU 1985-86).</w:t>
      </w:r>
    </w:p>
    <w:p w14:paraId="61274419" w14:textId="77777777" w:rsidR="007F2207" w:rsidRDefault="007F2207" w:rsidP="007F2207">
      <w:pPr>
        <w:rPr>
          <w:sz w:val="28"/>
          <w:szCs w:val="28"/>
        </w:rPr>
      </w:pPr>
      <w:r>
        <w:rPr>
          <w:sz w:val="28"/>
          <w:szCs w:val="28"/>
        </w:rPr>
        <w:t>-University Imam 1984 to 2018.</w:t>
      </w:r>
    </w:p>
    <w:p w14:paraId="3A6C5085" w14:textId="77777777" w:rsidR="007F2207" w:rsidRDefault="007F2207" w:rsidP="007F2207">
      <w:pPr>
        <w:rPr>
          <w:b/>
          <w:bCs/>
          <w:sz w:val="28"/>
          <w:szCs w:val="28"/>
        </w:rPr>
      </w:pPr>
      <w:r>
        <w:rPr>
          <w:b/>
          <w:bCs/>
          <w:sz w:val="28"/>
          <w:szCs w:val="28"/>
        </w:rPr>
        <w:t xml:space="preserve"> </w:t>
      </w:r>
    </w:p>
    <w:p w14:paraId="6859C532" w14:textId="77777777" w:rsidR="007F2207" w:rsidRDefault="007F2207" w:rsidP="007F2207">
      <w:pPr>
        <w:rPr>
          <w:b/>
          <w:bCs/>
          <w:sz w:val="28"/>
          <w:szCs w:val="28"/>
        </w:rPr>
      </w:pPr>
      <w:r>
        <w:rPr>
          <w:b/>
          <w:bCs/>
          <w:sz w:val="28"/>
          <w:szCs w:val="28"/>
        </w:rPr>
        <w:t>Extra Curricular Activities</w:t>
      </w:r>
    </w:p>
    <w:p w14:paraId="56EF08EC" w14:textId="77777777" w:rsidR="007F2207" w:rsidRDefault="007F2207" w:rsidP="007F2207">
      <w:pPr>
        <w:rPr>
          <w:bCs/>
          <w:sz w:val="28"/>
          <w:szCs w:val="28"/>
        </w:rPr>
      </w:pPr>
      <w:r>
        <w:rPr>
          <w:bCs/>
          <w:sz w:val="28"/>
          <w:szCs w:val="28"/>
        </w:rPr>
        <w:t>Table Tennis, Travelling, Light sport</w:t>
      </w:r>
    </w:p>
    <w:p w14:paraId="2B3625F2" w14:textId="77777777" w:rsidR="007F2207" w:rsidRDefault="007F2207" w:rsidP="007F2207">
      <w:pPr>
        <w:rPr>
          <w:bCs/>
          <w:sz w:val="28"/>
          <w:szCs w:val="28"/>
        </w:rPr>
      </w:pPr>
      <w:r>
        <w:rPr>
          <w:b/>
          <w:bCs/>
          <w:sz w:val="28"/>
          <w:szCs w:val="28"/>
        </w:rPr>
        <w:t>Current Areas of Research</w:t>
      </w:r>
      <w:r>
        <w:rPr>
          <w:sz w:val="28"/>
          <w:szCs w:val="28"/>
        </w:rPr>
        <w:t>: Arabic Philogical and Literary Studies. Manuscriptology. Social Anthropology. Digital Humanities</w:t>
      </w:r>
    </w:p>
    <w:p w14:paraId="575A7115" w14:textId="77777777" w:rsidR="007F2207" w:rsidRDefault="007F2207" w:rsidP="007F2207">
      <w:pPr>
        <w:rPr>
          <w:b/>
          <w:sz w:val="28"/>
          <w:szCs w:val="28"/>
        </w:rPr>
      </w:pPr>
      <w:r>
        <w:rPr>
          <w:b/>
          <w:sz w:val="28"/>
          <w:szCs w:val="28"/>
        </w:rPr>
        <w:t xml:space="preserve"> </w:t>
      </w:r>
    </w:p>
    <w:p w14:paraId="43B10700" w14:textId="77777777" w:rsidR="007F2207" w:rsidRDefault="007F2207" w:rsidP="007F2207">
      <w:pPr>
        <w:rPr>
          <w:b/>
          <w:sz w:val="28"/>
          <w:szCs w:val="28"/>
        </w:rPr>
      </w:pPr>
      <w:r>
        <w:rPr>
          <w:b/>
          <w:sz w:val="28"/>
          <w:szCs w:val="28"/>
        </w:rPr>
        <w:t>Research Output Profile</w:t>
      </w:r>
    </w:p>
    <w:p w14:paraId="796652B4" w14:textId="77777777" w:rsidR="007F2207" w:rsidRDefault="007F2207" w:rsidP="007F2207">
      <w:pPr>
        <w:rPr>
          <w:bCs/>
          <w:sz w:val="28"/>
          <w:szCs w:val="28"/>
        </w:rPr>
      </w:pPr>
      <w:r>
        <w:rPr>
          <w:bCs/>
          <w:sz w:val="28"/>
          <w:szCs w:val="28"/>
        </w:rPr>
        <w:t>Google Scholar, Academia.edu. Researchgate, ORCID</w:t>
      </w:r>
    </w:p>
    <w:p w14:paraId="657FBD12" w14:textId="77777777" w:rsidR="007F2207" w:rsidRDefault="007F2207" w:rsidP="007F2207">
      <w:pPr>
        <w:rPr>
          <w:b/>
          <w:bCs/>
          <w:sz w:val="28"/>
          <w:szCs w:val="28"/>
        </w:rPr>
      </w:pPr>
      <w:r>
        <w:rPr>
          <w:b/>
          <w:bCs/>
          <w:sz w:val="28"/>
          <w:szCs w:val="28"/>
        </w:rPr>
        <w:t xml:space="preserve"> </w:t>
      </w:r>
    </w:p>
    <w:p w14:paraId="70855B24" w14:textId="77777777" w:rsidR="007F2207" w:rsidRDefault="007F2207" w:rsidP="007F2207">
      <w:pPr>
        <w:jc w:val="center"/>
        <w:rPr>
          <w:b/>
          <w:bCs/>
          <w:sz w:val="28"/>
          <w:szCs w:val="28"/>
        </w:rPr>
      </w:pPr>
      <w:r>
        <w:rPr>
          <w:b/>
          <w:bCs/>
          <w:sz w:val="28"/>
          <w:szCs w:val="28"/>
        </w:rPr>
        <w:br w:type="page"/>
      </w:r>
      <w:r>
        <w:rPr>
          <w:b/>
          <w:bCs/>
          <w:sz w:val="28"/>
          <w:szCs w:val="28"/>
        </w:rPr>
        <w:lastRenderedPageBreak/>
        <w:t xml:space="preserve">Publications of Professor Amidu Sanni </w:t>
      </w:r>
    </w:p>
    <w:p w14:paraId="47065ABB" w14:textId="77777777" w:rsidR="007F2207" w:rsidRDefault="007F2207" w:rsidP="007F2207">
      <w:pPr>
        <w:jc w:val="center"/>
        <w:rPr>
          <w:b/>
          <w:bCs/>
          <w:sz w:val="28"/>
          <w:szCs w:val="28"/>
        </w:rPr>
      </w:pPr>
      <w:r>
        <w:rPr>
          <w:b/>
          <w:bCs/>
          <w:sz w:val="28"/>
          <w:szCs w:val="28"/>
        </w:rPr>
        <w:t xml:space="preserve"> </w:t>
      </w:r>
    </w:p>
    <w:p w14:paraId="59D38C14" w14:textId="77777777" w:rsidR="007F2207" w:rsidRDefault="007F2207" w:rsidP="007F2207">
      <w:pPr>
        <w:pStyle w:val="Heading1"/>
        <w:rPr>
          <w:rFonts w:ascii="Times New Roman" w:hAnsi="Times New Roman"/>
          <w:kern w:val="36"/>
          <w:sz w:val="28"/>
          <w:szCs w:val="28"/>
        </w:rPr>
      </w:pPr>
      <w:r>
        <w:rPr>
          <w:rFonts w:ascii="Times New Roman" w:hAnsi="Times New Roman"/>
          <w:kern w:val="36"/>
          <w:sz w:val="28"/>
          <w:szCs w:val="28"/>
        </w:rPr>
        <w:t>A.  Books/Monographs</w:t>
      </w:r>
    </w:p>
    <w:p w14:paraId="23B1B46F" w14:textId="77777777" w:rsidR="007F2207" w:rsidRDefault="007E11B2" w:rsidP="007F2207">
      <w:pPr>
        <w:numPr>
          <w:ilvl w:val="0"/>
          <w:numId w:val="4"/>
        </w:numPr>
        <w:ind w:hanging="720"/>
        <w:jc w:val="both"/>
        <w:rPr>
          <w:sz w:val="28"/>
          <w:szCs w:val="28"/>
        </w:rPr>
      </w:pPr>
      <w:hyperlink r:id="rId13" w:history="1">
        <w:r w:rsidR="007F2207">
          <w:rPr>
            <w:rStyle w:val="15"/>
            <w:sz w:val="28"/>
            <w:szCs w:val="28"/>
          </w:rPr>
          <w:t xml:space="preserve">Al-Marzubani in the Context of Arabic Literary Theory: An Analytical Study of </w:t>
        </w:r>
        <w:r w:rsidR="007F2207">
          <w:rPr>
            <w:rStyle w:val="15"/>
            <w:i/>
            <w:iCs/>
            <w:sz w:val="28"/>
            <w:szCs w:val="28"/>
          </w:rPr>
          <w:t>al-Muwashshah</w:t>
        </w:r>
        <w:r w:rsidR="007F2207">
          <w:rPr>
            <w:rStyle w:val="15"/>
            <w:sz w:val="28"/>
            <w:szCs w:val="28"/>
          </w:rPr>
          <w:t>. Unpublished PhD Thesis, University of London 1989</w:t>
        </w:r>
      </w:hyperlink>
    </w:p>
    <w:p w14:paraId="7363BFA4" w14:textId="77777777" w:rsidR="007F2207" w:rsidRDefault="007E11B2" w:rsidP="007F2207">
      <w:pPr>
        <w:numPr>
          <w:ilvl w:val="0"/>
          <w:numId w:val="4"/>
        </w:numPr>
        <w:ind w:hanging="720"/>
        <w:jc w:val="both"/>
        <w:rPr>
          <w:sz w:val="28"/>
          <w:szCs w:val="28"/>
        </w:rPr>
      </w:pPr>
      <w:hyperlink r:id="rId14" w:history="1">
        <w:r w:rsidR="007F2207">
          <w:rPr>
            <w:rStyle w:val="15"/>
            <w:i/>
            <w:iCs/>
            <w:sz w:val="28"/>
            <w:szCs w:val="28"/>
          </w:rPr>
          <w:t>The Arabic Theory of Prosification and Versification on hall and nazm in Arabic Theoretical Discourse</w:t>
        </w:r>
        <w:r w:rsidR="007F2207">
          <w:rPr>
            <w:rStyle w:val="15"/>
            <w:sz w:val="28"/>
            <w:szCs w:val="28"/>
          </w:rPr>
          <w:t>- Beiruter Texte and Studien Band 70- (Stuttgart &amp; Beirut 1998)</w:t>
        </w:r>
      </w:hyperlink>
      <w:r w:rsidR="007F2207">
        <w:rPr>
          <w:sz w:val="28"/>
          <w:szCs w:val="28"/>
        </w:rPr>
        <w:t xml:space="preserve"> pp. Xiii. 186.</w:t>
      </w:r>
    </w:p>
    <w:p w14:paraId="54BBF50E" w14:textId="77777777" w:rsidR="007F2207" w:rsidRDefault="007E11B2" w:rsidP="007F2207">
      <w:pPr>
        <w:numPr>
          <w:ilvl w:val="0"/>
          <w:numId w:val="4"/>
        </w:numPr>
        <w:ind w:hanging="720"/>
        <w:jc w:val="both"/>
        <w:rPr>
          <w:sz w:val="28"/>
          <w:szCs w:val="28"/>
        </w:rPr>
      </w:pPr>
      <w:hyperlink r:id="rId15" w:history="1">
        <w:r w:rsidR="007F2207">
          <w:rPr>
            <w:rStyle w:val="15"/>
            <w:i/>
            <w:iCs/>
            <w:sz w:val="28"/>
            <w:szCs w:val="28"/>
          </w:rPr>
          <w:t>Perspectives in a Religious System. The Role and Status of Poetry in Islam</w:t>
        </w:r>
        <w:r w:rsidR="007F2207">
          <w:rPr>
            <w:rStyle w:val="15"/>
            <w:sz w:val="28"/>
            <w:szCs w:val="28"/>
          </w:rPr>
          <w:t>.  Occasional Papers 9 (International Islamic University Islamabad-Pakistan), pp. 18.</w:t>
        </w:r>
      </w:hyperlink>
    </w:p>
    <w:p w14:paraId="49B50B4D" w14:textId="77777777" w:rsidR="007F2207" w:rsidRDefault="007E11B2" w:rsidP="007F2207">
      <w:pPr>
        <w:numPr>
          <w:ilvl w:val="0"/>
          <w:numId w:val="4"/>
        </w:numPr>
        <w:ind w:hanging="720"/>
        <w:jc w:val="both"/>
        <w:rPr>
          <w:sz w:val="28"/>
          <w:szCs w:val="28"/>
        </w:rPr>
      </w:pPr>
      <w:hyperlink r:id="rId16" w:history="1">
        <w:r w:rsidR="007F2207">
          <w:rPr>
            <w:rStyle w:val="15"/>
            <w:i/>
            <w:iCs/>
            <w:sz w:val="28"/>
            <w:szCs w:val="28"/>
          </w:rPr>
          <w:t>An Unfamiliar Guest in a Familiar Household: Arabic and Islamic Studies</w:t>
        </w:r>
        <w:r w:rsidR="007F2207">
          <w:rPr>
            <w:rStyle w:val="15"/>
            <w:sz w:val="28"/>
            <w:szCs w:val="28"/>
          </w:rPr>
          <w:t xml:space="preserve"> Festschrift in Honour of Isaac Adejoju Ogunbiyi, Ed. Amidu Sanni (Lagos: Debo Publishers, 2003), pp. X 232.</w:t>
        </w:r>
      </w:hyperlink>
    </w:p>
    <w:p w14:paraId="417F746C" w14:textId="77777777" w:rsidR="007F2207" w:rsidRDefault="007E11B2" w:rsidP="007F2207">
      <w:pPr>
        <w:numPr>
          <w:ilvl w:val="0"/>
          <w:numId w:val="4"/>
        </w:numPr>
        <w:ind w:hanging="720"/>
        <w:jc w:val="both"/>
        <w:rPr>
          <w:sz w:val="28"/>
          <w:szCs w:val="28"/>
        </w:rPr>
      </w:pPr>
      <w:hyperlink r:id="rId17" w:history="1">
        <w:r w:rsidR="007F2207">
          <w:rPr>
            <w:rStyle w:val="15"/>
            <w:i/>
            <w:iCs/>
            <w:sz w:val="28"/>
            <w:szCs w:val="28"/>
          </w:rPr>
          <w:t>Transformations in Arabic and Islamic Studies in Nigeria. Studies in Memory of Musa Ali Ajetunmobi</w:t>
        </w:r>
        <w:r w:rsidR="007F2207">
          <w:rPr>
            <w:rStyle w:val="15"/>
            <w:sz w:val="28"/>
            <w:szCs w:val="28"/>
          </w:rPr>
          <w:t>, Ed. Amidu O. Sanni &amp; Murtada A Muhibbu-din (Ijebu Ode (Nigeria): Shebiotimo Press, 2009) Published by the Nigerian Association of Teachers of Arabic and Islamic Studies.</w:t>
        </w:r>
      </w:hyperlink>
    </w:p>
    <w:p w14:paraId="51A218D8" w14:textId="77777777" w:rsidR="007F2207" w:rsidRDefault="007E11B2" w:rsidP="007F2207">
      <w:pPr>
        <w:numPr>
          <w:ilvl w:val="0"/>
          <w:numId w:val="4"/>
        </w:numPr>
        <w:ind w:hanging="720"/>
        <w:jc w:val="both"/>
        <w:rPr>
          <w:sz w:val="28"/>
          <w:szCs w:val="28"/>
        </w:rPr>
      </w:pPr>
      <w:hyperlink r:id="rId18" w:history="1">
        <w:r w:rsidR="007F2207">
          <w:rPr>
            <w:rStyle w:val="15"/>
            <w:i/>
            <w:sz w:val="28"/>
            <w:szCs w:val="28"/>
          </w:rPr>
          <w:t>The Story of an Autochthonous Scholarly Network: Ilorin and the  Making of Modern Ulama in Nigeria</w:t>
        </w:r>
        <w:r w:rsidR="007F2207">
          <w:rPr>
            <w:rStyle w:val="15"/>
            <w:sz w:val="28"/>
            <w:szCs w:val="28"/>
          </w:rPr>
          <w:t xml:space="preserve">, </w:t>
        </w:r>
        <w:r w:rsidR="007F2207">
          <w:rPr>
            <w:rStyle w:val="15"/>
            <w:i/>
            <w:sz w:val="28"/>
            <w:szCs w:val="28"/>
          </w:rPr>
          <w:tab/>
          <w:t>3</w:t>
        </w:r>
        <w:r w:rsidR="007F2207">
          <w:rPr>
            <w:rStyle w:val="15"/>
            <w:i/>
            <w:sz w:val="28"/>
            <w:szCs w:val="28"/>
            <w:vertAlign w:val="superscript"/>
          </w:rPr>
          <w:t>rd</w:t>
        </w:r>
        <w:r w:rsidR="007F2207">
          <w:rPr>
            <w:rStyle w:val="15"/>
            <w:i/>
            <w:sz w:val="28"/>
            <w:szCs w:val="28"/>
          </w:rPr>
          <w:t xml:space="preserve"> Annual Public Lecture of the Centre for Ilorin Studies (CILS) of the University of Ilorin Thursday, 17</w:t>
        </w:r>
        <w:r w:rsidR="007F2207">
          <w:rPr>
            <w:rStyle w:val="15"/>
            <w:i/>
            <w:sz w:val="28"/>
            <w:szCs w:val="28"/>
            <w:vertAlign w:val="superscript"/>
          </w:rPr>
          <w:t>th</w:t>
        </w:r>
        <w:r w:rsidR="007F2207">
          <w:rPr>
            <w:rStyle w:val="15"/>
            <w:i/>
            <w:sz w:val="28"/>
            <w:szCs w:val="28"/>
          </w:rPr>
          <w:t xml:space="preserve"> of December 2015</w:t>
        </w:r>
        <w:r w:rsidR="007F2207">
          <w:rPr>
            <w:rStyle w:val="15"/>
            <w:sz w:val="28"/>
            <w:szCs w:val="28"/>
          </w:rPr>
          <w:t>, Ilorin: University of Ilorin Press.</w:t>
        </w:r>
      </w:hyperlink>
    </w:p>
    <w:p w14:paraId="529FE67E" w14:textId="77777777" w:rsidR="007F2207" w:rsidRDefault="007E11B2" w:rsidP="007F2207">
      <w:pPr>
        <w:numPr>
          <w:ilvl w:val="0"/>
          <w:numId w:val="4"/>
        </w:numPr>
        <w:ind w:hanging="720"/>
        <w:jc w:val="both"/>
        <w:rPr>
          <w:rStyle w:val="15"/>
        </w:rPr>
      </w:pPr>
      <w:hyperlink r:id="rId19" w:history="1">
        <w:r w:rsidR="007F2207">
          <w:rPr>
            <w:rStyle w:val="15"/>
            <w:i/>
            <w:sz w:val="28"/>
            <w:szCs w:val="28"/>
          </w:rPr>
          <w:t>Jihadist and Salafi Discourses in Sudanic Africa: Boko Haram and the Emerging Terror Network in Muslim West Africa</w:t>
        </w:r>
        <w:r w:rsidR="007F2207">
          <w:rPr>
            <w:rStyle w:val="15"/>
            <w:iCs/>
            <w:sz w:val="28"/>
            <w:szCs w:val="28"/>
          </w:rPr>
          <w:t xml:space="preserve">, </w:t>
        </w:r>
        <w:r w:rsidR="007F2207">
          <w:rPr>
            <w:rStyle w:val="15"/>
            <w:i/>
            <w:sz w:val="28"/>
            <w:szCs w:val="28"/>
          </w:rPr>
          <w:t>Dirāsāt,</w:t>
        </w:r>
        <w:r w:rsidR="007F2207">
          <w:rPr>
            <w:rStyle w:val="15"/>
            <w:iCs/>
            <w:sz w:val="28"/>
            <w:szCs w:val="28"/>
          </w:rPr>
          <w:t xml:space="preserve"> 17, November 2016, pp. 42 (A Publication of the King Faisal Centre for Research and Islamic Studies, Riyadh, Saudi Arabia). Also in Arabic as “</w:t>
        </w:r>
        <w:r w:rsidR="007F2207">
          <w:rPr>
            <w:rStyle w:val="15"/>
            <w:i/>
            <w:sz w:val="28"/>
            <w:szCs w:val="28"/>
          </w:rPr>
          <w:t>Al-Khiṭābāṭ al-Salafiyyah wa-l-jihādiyyah: Boko Haram wa-shabakāt al-irhāb al-ṣā‘idah fī l-Gharb al-Ifrīqī al Muslim</w:t>
        </w:r>
        <w:r w:rsidR="007F2207">
          <w:rPr>
            <w:rStyle w:val="15"/>
            <w:iCs/>
            <w:sz w:val="28"/>
            <w:szCs w:val="28"/>
          </w:rPr>
          <w:t xml:space="preserve">”, </w:t>
        </w:r>
        <w:r w:rsidR="007F2207">
          <w:rPr>
            <w:rStyle w:val="15"/>
            <w:i/>
            <w:sz w:val="28"/>
            <w:szCs w:val="28"/>
          </w:rPr>
          <w:t>Dirāsāt</w:t>
        </w:r>
        <w:r w:rsidR="007F2207">
          <w:rPr>
            <w:rStyle w:val="15"/>
            <w:iCs/>
            <w:sz w:val="28"/>
            <w:szCs w:val="28"/>
          </w:rPr>
          <w:t>, 17, 1438 [AH]/2017, 37pp.</w:t>
        </w:r>
      </w:hyperlink>
    </w:p>
    <w:p w14:paraId="5B5A4950" w14:textId="77777777" w:rsidR="007F2207" w:rsidRDefault="007F2207" w:rsidP="007F2207">
      <w:pPr>
        <w:jc w:val="both"/>
      </w:pPr>
      <w:r>
        <w:rPr>
          <w:sz w:val="28"/>
          <w:szCs w:val="28"/>
        </w:rPr>
        <w:t xml:space="preserve"> </w:t>
      </w:r>
    </w:p>
    <w:p w14:paraId="31BB5E3A" w14:textId="77777777" w:rsidR="007F2207" w:rsidRDefault="007F2207" w:rsidP="007F2207">
      <w:pPr>
        <w:jc w:val="both"/>
        <w:rPr>
          <w:sz w:val="28"/>
          <w:szCs w:val="28"/>
        </w:rPr>
      </w:pPr>
      <w:r>
        <w:rPr>
          <w:b/>
          <w:bCs/>
          <w:sz w:val="28"/>
          <w:szCs w:val="28"/>
        </w:rPr>
        <w:t>B</w:t>
      </w:r>
      <w:r>
        <w:rPr>
          <w:sz w:val="28"/>
          <w:szCs w:val="28"/>
        </w:rPr>
        <w:t xml:space="preserve">- </w:t>
      </w:r>
      <w:r>
        <w:rPr>
          <w:b/>
          <w:bCs/>
          <w:sz w:val="28"/>
          <w:szCs w:val="28"/>
        </w:rPr>
        <w:t>Chapters in Books</w:t>
      </w:r>
    </w:p>
    <w:p w14:paraId="7C1A9A94" w14:textId="77777777" w:rsidR="007F2207" w:rsidRDefault="007E11B2" w:rsidP="007F2207">
      <w:pPr>
        <w:numPr>
          <w:ilvl w:val="0"/>
          <w:numId w:val="6"/>
        </w:numPr>
        <w:jc w:val="both"/>
        <w:rPr>
          <w:sz w:val="28"/>
          <w:szCs w:val="28"/>
        </w:rPr>
      </w:pPr>
      <w:hyperlink r:id="rId20" w:history="1">
        <w:r w:rsidR="007F2207">
          <w:rPr>
            <w:rStyle w:val="15"/>
            <w:sz w:val="28"/>
            <w:szCs w:val="28"/>
          </w:rPr>
          <w:t xml:space="preserve">The Section on Benin (Republic), in </w:t>
        </w:r>
        <w:r w:rsidR="007F2207">
          <w:rPr>
            <w:rStyle w:val="15"/>
            <w:i/>
            <w:iCs/>
            <w:sz w:val="28"/>
            <w:szCs w:val="28"/>
          </w:rPr>
          <w:t>Al-Furqan World Survey of Islamic Manuscripts</w:t>
        </w:r>
        <w:r w:rsidR="007F2207">
          <w:rPr>
            <w:rStyle w:val="15"/>
            <w:sz w:val="28"/>
            <w:szCs w:val="28"/>
          </w:rPr>
          <w:t xml:space="preserve"> (Leiden: Brill, 1992), vol. 1, pp 83-86.</w:t>
        </w:r>
      </w:hyperlink>
    </w:p>
    <w:p w14:paraId="23A912DC" w14:textId="77777777" w:rsidR="007F2207" w:rsidRDefault="007F2207" w:rsidP="007F2207">
      <w:pPr>
        <w:numPr>
          <w:ilvl w:val="0"/>
          <w:numId w:val="6"/>
        </w:numPr>
        <w:jc w:val="both"/>
        <w:rPr>
          <w:sz w:val="28"/>
          <w:szCs w:val="28"/>
        </w:rPr>
      </w:pPr>
      <w:r>
        <w:rPr>
          <w:sz w:val="28"/>
          <w:szCs w:val="28"/>
        </w:rPr>
        <w:t xml:space="preserve">2001 ‘Al-Madāris al-Islāmiyya wa-mustaqbal dārisī al-Lughat al-‘Arabiyya’, [Arabic-Islamic Schools and the Future of Arabic  Learners in Nigeria] in </w:t>
      </w:r>
      <w:r>
        <w:rPr>
          <w:i/>
          <w:iCs/>
          <w:sz w:val="28"/>
          <w:szCs w:val="28"/>
        </w:rPr>
        <w:t>Buḥūth  usbū‘ al Shaikh Ādam ‘Abd Allāh al Ilori al-thaqāfī  al-sanawī</w:t>
      </w:r>
      <w:r>
        <w:rPr>
          <w:sz w:val="28"/>
          <w:szCs w:val="28"/>
        </w:rPr>
        <w:t xml:space="preserve"> (Lagos, 2001), pp. 103-23.</w:t>
      </w:r>
    </w:p>
    <w:p w14:paraId="28453566" w14:textId="77777777" w:rsidR="007F2207" w:rsidRDefault="007E11B2" w:rsidP="007F2207">
      <w:pPr>
        <w:numPr>
          <w:ilvl w:val="0"/>
          <w:numId w:val="6"/>
        </w:numPr>
        <w:jc w:val="both"/>
        <w:rPr>
          <w:sz w:val="28"/>
          <w:szCs w:val="28"/>
        </w:rPr>
      </w:pPr>
      <w:hyperlink r:id="rId21" w:history="1">
        <w:r w:rsidR="007F2207">
          <w:rPr>
            <w:rStyle w:val="15"/>
            <w:sz w:val="28"/>
            <w:szCs w:val="28"/>
          </w:rPr>
          <w:t xml:space="preserve">2003 ‘Al-Marzubānī in the Balance of Classical Arabic Literary Criticism’, in Amidu Sanni, Ed. </w:t>
        </w:r>
        <w:r w:rsidR="007F2207">
          <w:rPr>
            <w:rStyle w:val="15"/>
            <w:i/>
            <w:iCs/>
            <w:sz w:val="28"/>
            <w:szCs w:val="28"/>
          </w:rPr>
          <w:t>An Unfamiliar Guest in a Familiar Household- Arabic</w:t>
        </w:r>
        <w:r w:rsidR="007F2207">
          <w:rPr>
            <w:rStyle w:val="15"/>
            <w:sz w:val="28"/>
            <w:szCs w:val="28"/>
          </w:rPr>
          <w:t xml:space="preserve"> </w:t>
        </w:r>
        <w:r w:rsidR="007F2207">
          <w:rPr>
            <w:rStyle w:val="15"/>
            <w:i/>
            <w:iCs/>
            <w:sz w:val="28"/>
            <w:szCs w:val="28"/>
          </w:rPr>
          <w:t xml:space="preserve">and </w:t>
        </w:r>
        <w:r w:rsidR="007F2207">
          <w:rPr>
            <w:rStyle w:val="15"/>
            <w:i/>
            <w:iCs/>
            <w:sz w:val="28"/>
            <w:szCs w:val="28"/>
          </w:rPr>
          <w:lastRenderedPageBreak/>
          <w:t>Islamic Studies in Honour of Isaac Adejoju Ogunbiyi</w:t>
        </w:r>
        <w:r w:rsidR="007F2207">
          <w:rPr>
            <w:rStyle w:val="15"/>
            <w:sz w:val="28"/>
            <w:szCs w:val="28"/>
          </w:rPr>
          <w:t xml:space="preserve"> Lagos, 2003, pp. 113-28.</w:t>
        </w:r>
      </w:hyperlink>
    </w:p>
    <w:p w14:paraId="021E5BBB" w14:textId="77777777" w:rsidR="007F2207" w:rsidRDefault="007E11B2" w:rsidP="007F2207">
      <w:pPr>
        <w:pStyle w:val="ListParagraph"/>
        <w:numPr>
          <w:ilvl w:val="0"/>
          <w:numId w:val="6"/>
        </w:numPr>
        <w:jc w:val="both"/>
        <w:rPr>
          <w:rStyle w:val="15"/>
        </w:rPr>
      </w:pPr>
      <w:hyperlink r:id="rId22" w:history="1">
        <w:r w:rsidR="007F2207">
          <w:rPr>
            <w:rStyle w:val="15"/>
            <w:sz w:val="28"/>
            <w:szCs w:val="28"/>
          </w:rPr>
          <w:t xml:space="preserve">2008 ‘The Role of Religious Leaders in Addressing Social </w:t>
        </w:r>
      </w:hyperlink>
    </w:p>
    <w:p w14:paraId="61B1C7F5" w14:textId="77777777" w:rsidR="007F2207" w:rsidRDefault="007F2207" w:rsidP="007F2207">
      <w:pPr>
        <w:ind w:left="720"/>
        <w:jc w:val="both"/>
      </w:pPr>
      <w:r>
        <w:rPr>
          <w:rStyle w:val="15"/>
          <w:sz w:val="28"/>
          <w:szCs w:val="28"/>
        </w:rPr>
        <w:t xml:space="preserve">Injustice’, in Z. I. Oseni (ed.), </w:t>
      </w:r>
      <w:r>
        <w:rPr>
          <w:rStyle w:val="15"/>
          <w:i/>
          <w:iCs/>
          <w:sz w:val="28"/>
          <w:szCs w:val="28"/>
        </w:rPr>
        <w:t>Fluorescence of Arabic and Islamic Studies in Nigeria- Festschrift in Honour of Professor Wahab O, A. Nasiru</w:t>
      </w:r>
      <w:r>
        <w:rPr>
          <w:rStyle w:val="15"/>
          <w:sz w:val="28"/>
          <w:szCs w:val="28"/>
        </w:rPr>
        <w:t>, Ibadan: Heinemann, 2008, pp. 234-43.</w:t>
      </w:r>
    </w:p>
    <w:p w14:paraId="7C50F697" w14:textId="77777777" w:rsidR="007F2207" w:rsidRDefault="007E11B2" w:rsidP="007F2207">
      <w:pPr>
        <w:pStyle w:val="ListParagraph"/>
        <w:numPr>
          <w:ilvl w:val="0"/>
          <w:numId w:val="6"/>
        </w:numPr>
        <w:jc w:val="both"/>
        <w:rPr>
          <w:sz w:val="28"/>
          <w:szCs w:val="28"/>
        </w:rPr>
      </w:pPr>
      <w:hyperlink r:id="rId23" w:history="1">
        <w:r w:rsidR="007F2207">
          <w:rPr>
            <w:rStyle w:val="15"/>
            <w:sz w:val="28"/>
            <w:szCs w:val="28"/>
          </w:rPr>
          <w:t>2009</w:t>
        </w:r>
        <w:r w:rsidR="007F2207">
          <w:rPr>
            <w:rStyle w:val="15"/>
            <w:sz w:val="28"/>
            <w:szCs w:val="28"/>
          </w:rPr>
          <w:tab/>
          <w:t xml:space="preserve"> ‘</w:t>
        </w:r>
        <w:r w:rsidR="007F2207">
          <w:rPr>
            <w:rStyle w:val="15"/>
            <w:i/>
            <w:iCs/>
            <w:sz w:val="28"/>
            <w:szCs w:val="28"/>
          </w:rPr>
          <w:t>Laḥn</w:t>
        </w:r>
        <w:r w:rsidR="007F2207">
          <w:rPr>
            <w:rStyle w:val="15"/>
            <w:sz w:val="28"/>
            <w:szCs w:val="28"/>
          </w:rPr>
          <w:t xml:space="preserve"> in the Qur’ān and its Literatures: Issues and Meanings in Textual Analysis and Recitational Discourse’, in Mohammed Nekroumi &amp; Jan Meise (Eds), </w:t>
        </w:r>
        <w:r w:rsidR="007F2207">
          <w:rPr>
            <w:rStyle w:val="15"/>
            <w:i/>
            <w:iCs/>
            <w:sz w:val="28"/>
            <w:szCs w:val="28"/>
          </w:rPr>
          <w:t>Modern Controversies in Quranic Studies</w:t>
        </w:r>
        <w:r w:rsidR="007F2207">
          <w:rPr>
            <w:rStyle w:val="15"/>
            <w:sz w:val="28"/>
            <w:szCs w:val="28"/>
          </w:rPr>
          <w:t>- Bonner Islamstudien (BIS) Band 7, Hamburg: EB Verlag, pp. 27-43.</w:t>
        </w:r>
      </w:hyperlink>
    </w:p>
    <w:p w14:paraId="491107F9" w14:textId="77777777" w:rsidR="007F2207" w:rsidRDefault="007E11B2" w:rsidP="007F2207">
      <w:pPr>
        <w:pStyle w:val="ListParagraph"/>
        <w:numPr>
          <w:ilvl w:val="0"/>
          <w:numId w:val="6"/>
        </w:numPr>
        <w:autoSpaceDE w:val="0"/>
        <w:autoSpaceDN w:val="0"/>
        <w:adjustRightInd w:val="0"/>
        <w:rPr>
          <w:sz w:val="28"/>
          <w:szCs w:val="28"/>
        </w:rPr>
      </w:pPr>
      <w:hyperlink r:id="rId24" w:history="1">
        <w:r w:rsidR="007F2207">
          <w:rPr>
            <w:rStyle w:val="15"/>
            <w:sz w:val="28"/>
            <w:szCs w:val="28"/>
          </w:rPr>
          <w:t xml:space="preserve">2014 ‘The West African Manuscript Heritage: Challenges of the Digital Revolution in a Research Economy’ in Terry Barringer and Marion Wallace (Eds), </w:t>
        </w:r>
        <w:r w:rsidR="007F2207">
          <w:rPr>
            <w:rStyle w:val="15"/>
            <w:i/>
            <w:iCs/>
            <w:sz w:val="28"/>
            <w:szCs w:val="28"/>
          </w:rPr>
          <w:t>African Studies in a Digital Age. The Disconnects?</w:t>
        </w:r>
        <w:r w:rsidR="007F2207">
          <w:rPr>
            <w:rStyle w:val="15"/>
            <w:sz w:val="28"/>
            <w:szCs w:val="28"/>
          </w:rPr>
          <w:t>, Leiden and Boston: Brill, pp. 128-147.</w:t>
        </w:r>
      </w:hyperlink>
    </w:p>
    <w:p w14:paraId="2D6BC4E2" w14:textId="77777777" w:rsidR="007F2207" w:rsidRDefault="007E11B2" w:rsidP="007F2207">
      <w:pPr>
        <w:pStyle w:val="ListParagraph"/>
        <w:numPr>
          <w:ilvl w:val="0"/>
          <w:numId w:val="6"/>
        </w:numPr>
        <w:autoSpaceDE w:val="0"/>
        <w:autoSpaceDN w:val="0"/>
        <w:adjustRightInd w:val="0"/>
        <w:rPr>
          <w:sz w:val="28"/>
          <w:szCs w:val="28"/>
        </w:rPr>
      </w:pPr>
      <w:hyperlink r:id="rId25" w:history="1">
        <w:r w:rsidR="007F2207">
          <w:rPr>
            <w:rStyle w:val="15"/>
            <w:sz w:val="28"/>
            <w:szCs w:val="28"/>
          </w:rPr>
          <w:t xml:space="preserve">2017 “From the Intellectual Powerhouse of Ilorin (Nigeria): Elegy in the Work of Adam ‘Abdullah al-Ilori”, in Michael Kemper &amp; Ralf Elger (Eds), </w:t>
        </w:r>
        <w:r w:rsidR="007F2207">
          <w:rPr>
            <w:rStyle w:val="15"/>
            <w:i/>
            <w:iCs/>
            <w:sz w:val="28"/>
            <w:szCs w:val="28"/>
          </w:rPr>
          <w:t>The Piety of Learning. Islamic Studies in Honour of Stefan Reichmuth</w:t>
        </w:r>
        <w:r w:rsidR="007F2207">
          <w:rPr>
            <w:rStyle w:val="15"/>
            <w:sz w:val="28"/>
            <w:szCs w:val="28"/>
          </w:rPr>
          <w:t>, Leiden: Brill, pp. 38-61.</w:t>
        </w:r>
      </w:hyperlink>
    </w:p>
    <w:p w14:paraId="1A6CDB62" w14:textId="77777777" w:rsidR="007F2207" w:rsidRDefault="007F2207" w:rsidP="007F2207">
      <w:pPr>
        <w:pStyle w:val="ListParagraph"/>
        <w:numPr>
          <w:ilvl w:val="0"/>
          <w:numId w:val="6"/>
        </w:numPr>
        <w:autoSpaceDE w:val="0"/>
        <w:autoSpaceDN w:val="0"/>
        <w:adjustRightInd w:val="0"/>
        <w:rPr>
          <w:sz w:val="28"/>
          <w:szCs w:val="28"/>
        </w:rPr>
      </w:pPr>
      <w:r>
        <w:rPr>
          <w:sz w:val="28"/>
          <w:szCs w:val="28"/>
        </w:rPr>
        <w:t xml:space="preserve">2018 “Islamic Historical Sources: Manuscripts and Online”.Oxford Research Encyclopedia ORE_AFH-00124.R1 </w:t>
      </w:r>
      <w:hyperlink r:id="rId26" w:history="1">
        <w:r>
          <w:rPr>
            <w:rStyle w:val="15"/>
            <w:sz w:val="28"/>
            <w:szCs w:val="28"/>
          </w:rPr>
          <w:t>http://africanhistory.oxfordre.com/view/10.1093/acrefore/9780190277734.001.0001/acrefore-9780190277734-e-124</w:t>
        </w:r>
      </w:hyperlink>
      <w:r>
        <w:rPr>
          <w:sz w:val="28"/>
          <w:szCs w:val="28"/>
        </w:rPr>
        <w:t xml:space="preserve"> </w:t>
      </w:r>
    </w:p>
    <w:p w14:paraId="5D290ACD" w14:textId="77777777" w:rsidR="007F2207" w:rsidRDefault="007E11B2" w:rsidP="007F2207">
      <w:pPr>
        <w:numPr>
          <w:ilvl w:val="0"/>
          <w:numId w:val="6"/>
        </w:numPr>
        <w:jc w:val="both"/>
        <w:rPr>
          <w:sz w:val="28"/>
          <w:szCs w:val="28"/>
        </w:rPr>
      </w:pPr>
      <w:hyperlink r:id="rId27" w:history="1">
        <w:r w:rsidR="007F2207">
          <w:rPr>
            <w:rStyle w:val="15"/>
            <w:iCs/>
            <w:sz w:val="28"/>
            <w:szCs w:val="28"/>
          </w:rPr>
          <w:t xml:space="preserve">2018a “Conflict and Peacebuilding in a Multi-Religious and Multi-Ethnic State: in Muhammed Abu Nimer &amp; Timothy Seidel (eds), </w:t>
        </w:r>
        <w:r w:rsidR="007F2207">
          <w:rPr>
            <w:rStyle w:val="15"/>
            <w:i/>
            <w:sz w:val="28"/>
            <w:szCs w:val="28"/>
          </w:rPr>
          <w:t>The Hizmet Movement and Peacebuilding. Global Cases</w:t>
        </w:r>
        <w:r w:rsidR="007F2207">
          <w:rPr>
            <w:rStyle w:val="15"/>
            <w:iCs/>
            <w:sz w:val="28"/>
            <w:szCs w:val="28"/>
          </w:rPr>
          <w:t>, Lexington Books: Lanham etc, 2018, pp. 313-28.</w:t>
        </w:r>
      </w:hyperlink>
    </w:p>
    <w:p w14:paraId="0A905043" w14:textId="77777777" w:rsidR="007F2207" w:rsidRDefault="007F2207" w:rsidP="007F2207">
      <w:pPr>
        <w:numPr>
          <w:ilvl w:val="0"/>
          <w:numId w:val="6"/>
        </w:numPr>
        <w:jc w:val="both"/>
        <w:rPr>
          <w:sz w:val="28"/>
          <w:szCs w:val="28"/>
        </w:rPr>
      </w:pPr>
      <w:r>
        <w:rPr>
          <w:iCs/>
          <w:sz w:val="28"/>
          <w:szCs w:val="28"/>
        </w:rPr>
        <w:t xml:space="preserve"> 2018b ‘A String from the Web of Awelenje Network: Yoruba Islamic Verse as an Instrument of Islamic Propagation and Social Reform’ in </w:t>
      </w:r>
      <w:r>
        <w:rPr>
          <w:i/>
          <w:sz w:val="28"/>
          <w:szCs w:val="28"/>
        </w:rPr>
        <w:t>The Legacy of Shaykh Ahmad Tijani Awelenje: Impact on Arabic and Islamic Scholarship in the 21</w:t>
      </w:r>
      <w:r>
        <w:rPr>
          <w:i/>
          <w:sz w:val="28"/>
          <w:szCs w:val="28"/>
          <w:vertAlign w:val="superscript"/>
        </w:rPr>
        <w:t>st</w:t>
      </w:r>
      <w:r>
        <w:rPr>
          <w:i/>
          <w:sz w:val="28"/>
          <w:szCs w:val="28"/>
        </w:rPr>
        <w:t xml:space="preserve"> Century Nigeria</w:t>
      </w:r>
      <w:r>
        <w:rPr>
          <w:iCs/>
          <w:sz w:val="28"/>
          <w:szCs w:val="28"/>
        </w:rPr>
        <w:t>, ed. Adam A. Sirajudeen, ‘Abdus-Sami’i I. Arikewuyo, Sulayman A. Shittu, Lateef O. Ibrahim, A Publication of the Department of Arabic &amp; Islamic Studies, University of Ibadanm 2018, pp. 35-42.</w:t>
      </w:r>
    </w:p>
    <w:p w14:paraId="5D63E27F" w14:textId="77777777" w:rsidR="007F2207" w:rsidRDefault="007F2207" w:rsidP="007F2207">
      <w:pPr>
        <w:jc w:val="both"/>
        <w:rPr>
          <w:sz w:val="28"/>
          <w:szCs w:val="28"/>
        </w:rPr>
      </w:pPr>
      <w:r>
        <w:rPr>
          <w:sz w:val="28"/>
          <w:szCs w:val="28"/>
        </w:rPr>
        <w:t xml:space="preserve"> </w:t>
      </w:r>
    </w:p>
    <w:p w14:paraId="5BF4F8E7" w14:textId="77777777" w:rsidR="007F2207" w:rsidRDefault="007F2207" w:rsidP="007F2207">
      <w:pPr>
        <w:jc w:val="both"/>
        <w:rPr>
          <w:sz w:val="28"/>
          <w:szCs w:val="28"/>
        </w:rPr>
      </w:pPr>
      <w:r>
        <w:rPr>
          <w:b/>
          <w:bCs/>
          <w:sz w:val="28"/>
          <w:szCs w:val="28"/>
        </w:rPr>
        <w:t>C</w:t>
      </w:r>
      <w:r>
        <w:rPr>
          <w:sz w:val="28"/>
          <w:szCs w:val="28"/>
        </w:rPr>
        <w:t xml:space="preserve">- </w:t>
      </w:r>
      <w:r>
        <w:rPr>
          <w:b/>
          <w:bCs/>
          <w:sz w:val="28"/>
          <w:szCs w:val="28"/>
        </w:rPr>
        <w:t>Published Conference Proceedings</w:t>
      </w:r>
    </w:p>
    <w:p w14:paraId="5FFD9CCB" w14:textId="77777777" w:rsidR="007F2207" w:rsidRDefault="007E11B2" w:rsidP="007F2207">
      <w:pPr>
        <w:numPr>
          <w:ilvl w:val="0"/>
          <w:numId w:val="8"/>
        </w:numPr>
        <w:ind w:hanging="720"/>
        <w:jc w:val="both"/>
        <w:rPr>
          <w:sz w:val="28"/>
          <w:szCs w:val="28"/>
        </w:rPr>
      </w:pPr>
      <w:hyperlink r:id="rId28" w:history="1">
        <w:r w:rsidR="007F2207">
          <w:rPr>
            <w:rStyle w:val="15"/>
            <w:sz w:val="28"/>
            <w:szCs w:val="28"/>
          </w:rPr>
          <w:t xml:space="preserve">1989 ‘From Value Judgment to Theoretical Formalism: The Development of Arabic Theory on </w:t>
        </w:r>
        <w:r w:rsidR="007F2207">
          <w:rPr>
            <w:rStyle w:val="15"/>
            <w:i/>
            <w:iCs/>
            <w:sz w:val="28"/>
            <w:szCs w:val="28"/>
          </w:rPr>
          <w:t>Sariqa</w:t>
        </w:r>
        <w:r w:rsidR="007F2207">
          <w:rPr>
            <w:rStyle w:val="15"/>
            <w:sz w:val="28"/>
            <w:szCs w:val="28"/>
          </w:rPr>
          <w:t xml:space="preserve"> (Plagiarism)’,  </w:t>
        </w:r>
        <w:r w:rsidR="007F2207">
          <w:rPr>
            <w:rStyle w:val="15"/>
            <w:i/>
            <w:iCs/>
            <w:sz w:val="28"/>
            <w:szCs w:val="28"/>
          </w:rPr>
          <w:t xml:space="preserve">Proceedings of the 1989 International </w:t>
        </w:r>
        <w:r w:rsidR="007F2207">
          <w:rPr>
            <w:rStyle w:val="15"/>
            <w:i/>
            <w:iCs/>
            <w:sz w:val="28"/>
            <w:szCs w:val="28"/>
          </w:rPr>
          <w:lastRenderedPageBreak/>
          <w:t xml:space="preserve">Conference on Europe and Middle East, </w:t>
        </w:r>
        <w:r w:rsidR="007F2207">
          <w:rPr>
            <w:rStyle w:val="15"/>
            <w:sz w:val="28"/>
            <w:szCs w:val="28"/>
          </w:rPr>
          <w:t>Durham United Kingdom 1989, pp. 384-94.</w:t>
        </w:r>
      </w:hyperlink>
    </w:p>
    <w:p w14:paraId="1F7500A6" w14:textId="77777777" w:rsidR="007F2207" w:rsidRDefault="007F2207" w:rsidP="007F2207">
      <w:pPr>
        <w:numPr>
          <w:ilvl w:val="0"/>
          <w:numId w:val="8"/>
        </w:numPr>
        <w:ind w:hanging="720"/>
        <w:jc w:val="both"/>
        <w:rPr>
          <w:sz w:val="28"/>
          <w:szCs w:val="28"/>
        </w:rPr>
      </w:pPr>
      <w:r>
        <w:rPr>
          <w:sz w:val="28"/>
          <w:szCs w:val="28"/>
        </w:rPr>
        <w:t>1990 ‘</w:t>
      </w:r>
      <w:r>
        <w:rPr>
          <w:i/>
          <w:iCs/>
          <w:sz w:val="28"/>
          <w:szCs w:val="28"/>
        </w:rPr>
        <w:t>Ḍarūrat al-Shi‘r</w:t>
      </w:r>
      <w:r>
        <w:rPr>
          <w:sz w:val="28"/>
          <w:szCs w:val="28"/>
        </w:rPr>
        <w:t xml:space="preserve">: the Story of a Dispensation’.  </w:t>
      </w:r>
      <w:r>
        <w:rPr>
          <w:i/>
          <w:iCs/>
          <w:sz w:val="28"/>
          <w:szCs w:val="28"/>
        </w:rPr>
        <w:t>BRISEMS/AFEMAM Conference Volume of Abstracts</w:t>
      </w:r>
      <w:r>
        <w:rPr>
          <w:sz w:val="28"/>
          <w:szCs w:val="28"/>
        </w:rPr>
        <w:t>, Paris, p. 118.</w:t>
      </w:r>
    </w:p>
    <w:p w14:paraId="66A69F2B" w14:textId="77777777" w:rsidR="007F2207" w:rsidRDefault="007E11B2" w:rsidP="007F2207">
      <w:pPr>
        <w:numPr>
          <w:ilvl w:val="0"/>
          <w:numId w:val="8"/>
        </w:numPr>
        <w:ind w:hanging="720"/>
        <w:jc w:val="both"/>
        <w:rPr>
          <w:sz w:val="28"/>
          <w:szCs w:val="28"/>
        </w:rPr>
      </w:pPr>
      <w:hyperlink r:id="rId29" w:history="1">
        <w:r w:rsidR="007F2207">
          <w:rPr>
            <w:rStyle w:val="15"/>
            <w:sz w:val="28"/>
            <w:szCs w:val="28"/>
          </w:rPr>
          <w:t xml:space="preserve">1991. ‘Women Critics in Arabic literary Tradition with Particular Reference to Sukayna Bint al-Husayn’, </w:t>
        </w:r>
        <w:r w:rsidR="007F2207">
          <w:rPr>
            <w:rStyle w:val="15"/>
            <w:i/>
            <w:iCs/>
            <w:sz w:val="28"/>
            <w:szCs w:val="28"/>
          </w:rPr>
          <w:t xml:space="preserve">Proceedings of the 1991 International BRISMES Conference </w:t>
        </w:r>
        <w:r w:rsidR="007F2207">
          <w:rPr>
            <w:rStyle w:val="15"/>
            <w:sz w:val="28"/>
            <w:szCs w:val="28"/>
          </w:rPr>
          <w:t>London, Pp. 358-66.</w:t>
        </w:r>
      </w:hyperlink>
    </w:p>
    <w:p w14:paraId="21351DAC" w14:textId="77777777" w:rsidR="007F2207" w:rsidRDefault="007F2207" w:rsidP="007F2207">
      <w:pPr>
        <w:numPr>
          <w:ilvl w:val="0"/>
          <w:numId w:val="8"/>
        </w:numPr>
        <w:ind w:hanging="720"/>
        <w:jc w:val="both"/>
        <w:rPr>
          <w:sz w:val="28"/>
          <w:szCs w:val="28"/>
        </w:rPr>
      </w:pPr>
      <w:r>
        <w:rPr>
          <w:sz w:val="28"/>
          <w:szCs w:val="28"/>
        </w:rPr>
        <w:t xml:space="preserve">1992 ‘A Note on Arabic Literary Theory: On </w:t>
      </w:r>
      <w:r>
        <w:rPr>
          <w:i/>
          <w:iCs/>
          <w:sz w:val="28"/>
          <w:szCs w:val="28"/>
        </w:rPr>
        <w:t>Ḍarūrāt al-shi‘r</w:t>
      </w:r>
      <w:r>
        <w:rPr>
          <w:sz w:val="28"/>
          <w:szCs w:val="28"/>
        </w:rPr>
        <w:t xml:space="preserve"> (Poetic Licenses)’, </w:t>
      </w:r>
      <w:r>
        <w:rPr>
          <w:iCs/>
          <w:sz w:val="28"/>
          <w:szCs w:val="28"/>
        </w:rPr>
        <w:t>in</w:t>
      </w:r>
      <w:r>
        <w:rPr>
          <w:i/>
          <w:iCs/>
          <w:sz w:val="28"/>
          <w:szCs w:val="28"/>
        </w:rPr>
        <w:t xml:space="preserve"> Proceedings of the 33</w:t>
      </w:r>
      <w:r>
        <w:rPr>
          <w:i/>
          <w:iCs/>
          <w:sz w:val="28"/>
          <w:szCs w:val="28"/>
          <w:vertAlign w:val="superscript"/>
        </w:rPr>
        <w:t>rd</w:t>
      </w:r>
      <w:r>
        <w:rPr>
          <w:i/>
          <w:iCs/>
          <w:sz w:val="28"/>
          <w:szCs w:val="28"/>
        </w:rPr>
        <w:t xml:space="preserve"> ICANAS Conference Toronto 1990</w:t>
      </w:r>
      <w:r>
        <w:rPr>
          <w:sz w:val="28"/>
          <w:szCs w:val="28"/>
        </w:rPr>
        <w:t xml:space="preserve"> (Toronto, 1992), pp. 184-88.</w:t>
      </w:r>
    </w:p>
    <w:p w14:paraId="0DC01C4A" w14:textId="77777777" w:rsidR="007F2207" w:rsidRDefault="007E11B2" w:rsidP="007F2207">
      <w:pPr>
        <w:numPr>
          <w:ilvl w:val="0"/>
          <w:numId w:val="8"/>
        </w:numPr>
        <w:ind w:hanging="720"/>
        <w:jc w:val="both"/>
        <w:rPr>
          <w:sz w:val="28"/>
          <w:szCs w:val="28"/>
        </w:rPr>
      </w:pPr>
      <w:hyperlink r:id="rId30" w:history="1">
        <w:r w:rsidR="007F2207">
          <w:rPr>
            <w:rStyle w:val="15"/>
            <w:sz w:val="28"/>
            <w:szCs w:val="28"/>
          </w:rPr>
          <w:t>2009a</w:t>
        </w:r>
        <w:r w:rsidR="007F2207">
          <w:rPr>
            <w:rStyle w:val="15"/>
            <w:sz w:val="28"/>
            <w:szCs w:val="28"/>
          </w:rPr>
          <w:tab/>
          <w:t xml:space="preserve">  ‘Islamic Education in Nigeria: Some Issues in Modernity and Tradition” in </w:t>
        </w:r>
        <w:r w:rsidR="007F2207">
          <w:rPr>
            <w:rStyle w:val="15"/>
            <w:i/>
            <w:iCs/>
            <w:sz w:val="28"/>
            <w:szCs w:val="28"/>
          </w:rPr>
          <w:t>Congress of Education in the Islamic Countries</w:t>
        </w:r>
        <w:r w:rsidR="007F2207">
          <w:rPr>
            <w:rStyle w:val="15"/>
            <w:sz w:val="28"/>
            <w:szCs w:val="28"/>
          </w:rPr>
          <w:t>, ed. Muharrem Hilmi Ozev, Istanbul: Tasam Publication, 2009, pp. 301-318.</w:t>
        </w:r>
      </w:hyperlink>
    </w:p>
    <w:p w14:paraId="1E09FD54" w14:textId="77777777" w:rsidR="007F2207" w:rsidRDefault="007E11B2" w:rsidP="007F2207">
      <w:pPr>
        <w:numPr>
          <w:ilvl w:val="0"/>
          <w:numId w:val="8"/>
        </w:numPr>
        <w:ind w:hanging="720"/>
        <w:jc w:val="both"/>
        <w:rPr>
          <w:sz w:val="28"/>
          <w:szCs w:val="28"/>
        </w:rPr>
      </w:pPr>
      <w:hyperlink r:id="rId31" w:history="1">
        <w:r w:rsidR="007F2207">
          <w:rPr>
            <w:rStyle w:val="15"/>
            <w:sz w:val="28"/>
            <w:szCs w:val="28"/>
          </w:rPr>
          <w:t>2009b  ‘New Perspectives on the Phenomenology of Error (</w:t>
        </w:r>
        <w:r w:rsidR="007F2207">
          <w:rPr>
            <w:rStyle w:val="15"/>
            <w:i/>
            <w:iCs/>
            <w:sz w:val="28"/>
            <w:szCs w:val="28"/>
          </w:rPr>
          <w:t>Laḥn</w:t>
        </w:r>
        <w:r w:rsidR="007F2207">
          <w:rPr>
            <w:rStyle w:val="15"/>
            <w:sz w:val="28"/>
            <w:szCs w:val="28"/>
          </w:rPr>
          <w:t xml:space="preserve">) in Scriptural Qur’an’. In </w:t>
        </w:r>
        <w:r w:rsidR="007F2207">
          <w:rPr>
            <w:rStyle w:val="15"/>
            <w:i/>
            <w:iCs/>
            <w:sz w:val="28"/>
            <w:szCs w:val="28"/>
          </w:rPr>
          <w:t>Papers of the 38</w:t>
        </w:r>
        <w:r w:rsidR="007F2207">
          <w:rPr>
            <w:rStyle w:val="15"/>
            <w:i/>
            <w:iCs/>
            <w:sz w:val="28"/>
            <w:szCs w:val="28"/>
            <w:vertAlign w:val="superscript"/>
          </w:rPr>
          <w:t xml:space="preserve"> </w:t>
        </w:r>
        <w:r w:rsidR="007F2207">
          <w:rPr>
            <w:rStyle w:val="15"/>
            <w:i/>
            <w:iCs/>
            <w:sz w:val="28"/>
            <w:szCs w:val="28"/>
          </w:rPr>
          <w:t>International Congress of Asian and North African Studies 10-15 September 2007</w:t>
        </w:r>
        <w:r w:rsidR="007F2207">
          <w:rPr>
            <w:rStyle w:val="15"/>
            <w:sz w:val="28"/>
            <w:szCs w:val="28"/>
          </w:rPr>
          <w:t xml:space="preserve"> (Ankara: Ataturk Kultur, 2009, pp. 333-344</w:t>
        </w:r>
      </w:hyperlink>
      <w:r w:rsidR="007F2207">
        <w:rPr>
          <w:sz w:val="28"/>
          <w:szCs w:val="28"/>
        </w:rPr>
        <w:t>.</w:t>
      </w:r>
    </w:p>
    <w:p w14:paraId="00484D12" w14:textId="77777777" w:rsidR="007F2207" w:rsidRDefault="007E11B2" w:rsidP="007F2207">
      <w:pPr>
        <w:pStyle w:val="ListParagraph"/>
        <w:numPr>
          <w:ilvl w:val="0"/>
          <w:numId w:val="8"/>
        </w:numPr>
        <w:ind w:hanging="720"/>
        <w:jc w:val="both"/>
        <w:rPr>
          <w:sz w:val="28"/>
          <w:szCs w:val="28"/>
        </w:rPr>
      </w:pPr>
      <w:hyperlink r:id="rId32" w:history="1">
        <w:r w:rsidR="007F2207">
          <w:rPr>
            <w:rStyle w:val="15"/>
            <w:sz w:val="28"/>
            <w:szCs w:val="28"/>
          </w:rPr>
          <w:t xml:space="preserve">2010 ‘Rethinking and Repackaging Islamic Studies in Sub-Saharan Africa: Responses to Modernity and Globalization- The Nigerian Example”, in </w:t>
        </w:r>
        <w:r w:rsidR="007F2207">
          <w:rPr>
            <w:rStyle w:val="15"/>
            <w:i/>
            <w:iCs/>
            <w:sz w:val="28"/>
            <w:szCs w:val="28"/>
          </w:rPr>
          <w:t>Proceedings IAS-AEI International Conference. New Horizons in Islamic Area Studies. Islamic Scholarship Across Cultures &amp; Continents</w:t>
        </w:r>
        <w:r w:rsidR="007F2207">
          <w:rPr>
            <w:rStyle w:val="15"/>
            <w:sz w:val="28"/>
            <w:szCs w:val="28"/>
          </w:rPr>
          <w:t>. Edited Roziah Omar et al (Kuala Lumpur: Asia-Europe Institute University of Malaya, 2010), pp. 50-66.</w:t>
        </w:r>
      </w:hyperlink>
    </w:p>
    <w:p w14:paraId="70C15EF0" w14:textId="77777777" w:rsidR="007F2207" w:rsidRDefault="007F2207" w:rsidP="007F2207">
      <w:pPr>
        <w:pStyle w:val="ListParagraph"/>
        <w:numPr>
          <w:ilvl w:val="0"/>
          <w:numId w:val="8"/>
        </w:numPr>
        <w:jc w:val="both"/>
        <w:rPr>
          <w:sz w:val="28"/>
          <w:szCs w:val="28"/>
        </w:rPr>
      </w:pPr>
      <w:r>
        <w:rPr>
          <w:sz w:val="28"/>
          <w:szCs w:val="28"/>
        </w:rPr>
        <w:t xml:space="preserve">2021 “Al-Lughat al-Arabiyyah fi Jamiat Naijiriya bayna l-hadir wa-l-mustaqbal” (Arabic Language in the Nigerian University System between the Present and the Future), </w:t>
      </w:r>
      <w:r>
        <w:rPr>
          <w:i/>
          <w:iCs/>
          <w:sz w:val="28"/>
          <w:szCs w:val="28"/>
        </w:rPr>
        <w:t>Report of the ICESCO International Conference on World Arabic Day, 21 Devcember 2020</w:t>
      </w:r>
      <w:r>
        <w:rPr>
          <w:sz w:val="28"/>
          <w:szCs w:val="28"/>
        </w:rPr>
        <w:t xml:space="preserve">, ICESCO: Rabat, January 2021, pp. 57-60. </w:t>
      </w:r>
      <w:hyperlink r:id="rId33" w:history="1">
        <w:r>
          <w:rPr>
            <w:rStyle w:val="15"/>
            <w:sz w:val="28"/>
            <w:szCs w:val="28"/>
          </w:rPr>
          <w:t>https://www.icesco.org/en/2020/12/19/with-high-level-international-participation-icesco-to-organize-large-celebration-on-world-arabic-language-day/</w:t>
        </w:r>
      </w:hyperlink>
      <w:r>
        <w:rPr>
          <w:sz w:val="28"/>
          <w:szCs w:val="28"/>
        </w:rPr>
        <w:t xml:space="preserve"> </w:t>
      </w:r>
    </w:p>
    <w:p w14:paraId="45640E41" w14:textId="77777777" w:rsidR="007F2207" w:rsidRDefault="007F2207" w:rsidP="007F2207">
      <w:pPr>
        <w:pStyle w:val="Heading1"/>
        <w:rPr>
          <w:rFonts w:ascii="Times New Roman" w:hAnsi="Times New Roman"/>
          <w:b w:val="0"/>
          <w:bCs w:val="0"/>
          <w:kern w:val="36"/>
          <w:sz w:val="28"/>
          <w:szCs w:val="28"/>
        </w:rPr>
      </w:pPr>
      <w:r>
        <w:rPr>
          <w:rFonts w:ascii="Times New Roman" w:hAnsi="Times New Roman"/>
          <w:b w:val="0"/>
          <w:bCs w:val="0"/>
          <w:kern w:val="36"/>
          <w:sz w:val="28"/>
          <w:szCs w:val="28"/>
        </w:rPr>
        <w:t xml:space="preserve"> </w:t>
      </w:r>
    </w:p>
    <w:p w14:paraId="2A83BF96" w14:textId="77777777" w:rsidR="007F2207" w:rsidRDefault="007F2207" w:rsidP="007F2207">
      <w:pPr>
        <w:pStyle w:val="Heading1"/>
        <w:rPr>
          <w:rFonts w:ascii="Times New Roman" w:hAnsi="Times New Roman"/>
          <w:kern w:val="36"/>
          <w:sz w:val="28"/>
          <w:szCs w:val="28"/>
        </w:rPr>
      </w:pPr>
      <w:r>
        <w:rPr>
          <w:rFonts w:ascii="Times New Roman" w:hAnsi="Times New Roman"/>
          <w:kern w:val="36"/>
          <w:sz w:val="28"/>
          <w:szCs w:val="28"/>
        </w:rPr>
        <w:t>D-</w:t>
      </w:r>
      <w:r>
        <w:rPr>
          <w:rFonts w:ascii="Times New Roman" w:hAnsi="Times New Roman"/>
          <w:kern w:val="36"/>
          <w:sz w:val="28"/>
          <w:szCs w:val="28"/>
        </w:rPr>
        <w:tab/>
        <w:t xml:space="preserve">JOURNAL ARTICLES </w:t>
      </w:r>
    </w:p>
    <w:p w14:paraId="1B59AD85" w14:textId="77777777" w:rsidR="007F2207" w:rsidRDefault="007F2207" w:rsidP="007F2207">
      <w:pPr>
        <w:pStyle w:val="ListParagraph"/>
        <w:numPr>
          <w:ilvl w:val="0"/>
          <w:numId w:val="10"/>
        </w:numPr>
        <w:ind w:left="567" w:hanging="567"/>
        <w:jc w:val="both"/>
        <w:rPr>
          <w:sz w:val="28"/>
          <w:szCs w:val="28"/>
        </w:rPr>
      </w:pPr>
      <w:r>
        <w:rPr>
          <w:sz w:val="28"/>
          <w:szCs w:val="28"/>
        </w:rPr>
        <w:t>1980 ‘</w:t>
      </w:r>
      <w:r>
        <w:rPr>
          <w:i/>
          <w:iCs/>
          <w:sz w:val="28"/>
          <w:szCs w:val="28"/>
        </w:rPr>
        <w:t>al-Maẓāhir al-rāhina fi masraḥ Naijīriya al-Siyāsī’</w:t>
      </w:r>
      <w:r>
        <w:rPr>
          <w:sz w:val="28"/>
          <w:szCs w:val="28"/>
        </w:rPr>
        <w:t xml:space="preserve">, (in Arabic) </w:t>
      </w:r>
      <w:r>
        <w:rPr>
          <w:i/>
          <w:iCs/>
          <w:sz w:val="28"/>
          <w:szCs w:val="28"/>
        </w:rPr>
        <w:t>al-Anwar</w:t>
      </w:r>
      <w:r>
        <w:rPr>
          <w:sz w:val="28"/>
          <w:szCs w:val="28"/>
        </w:rPr>
        <w:t xml:space="preserve"> (Unibadan), vol. 1, pp. 16-25.</w:t>
      </w:r>
    </w:p>
    <w:p w14:paraId="5A627A7E" w14:textId="77777777" w:rsidR="007F2207" w:rsidRDefault="007F2207" w:rsidP="007F2207">
      <w:pPr>
        <w:numPr>
          <w:ilvl w:val="0"/>
          <w:numId w:val="10"/>
        </w:numPr>
        <w:ind w:hanging="720"/>
        <w:jc w:val="both"/>
        <w:rPr>
          <w:sz w:val="28"/>
          <w:szCs w:val="28"/>
        </w:rPr>
      </w:pPr>
      <w:r>
        <w:rPr>
          <w:sz w:val="28"/>
          <w:szCs w:val="28"/>
        </w:rPr>
        <w:t xml:space="preserve">1985 ‘Translation Movement in a Literary Continuum: the Arabic Experience’, </w:t>
      </w:r>
      <w:r>
        <w:rPr>
          <w:i/>
          <w:iCs/>
          <w:sz w:val="28"/>
          <w:szCs w:val="28"/>
        </w:rPr>
        <w:t>Alore</w:t>
      </w:r>
      <w:r>
        <w:rPr>
          <w:sz w:val="28"/>
          <w:szCs w:val="28"/>
        </w:rPr>
        <w:t xml:space="preserve"> (Unilorin) Vol. 1 &amp; 2, pp 80-97.</w:t>
      </w:r>
    </w:p>
    <w:p w14:paraId="0F020FF0" w14:textId="77777777" w:rsidR="007F2207" w:rsidRDefault="007E11B2" w:rsidP="007F2207">
      <w:pPr>
        <w:numPr>
          <w:ilvl w:val="0"/>
          <w:numId w:val="10"/>
        </w:numPr>
        <w:ind w:hanging="720"/>
        <w:jc w:val="both"/>
        <w:rPr>
          <w:sz w:val="28"/>
          <w:szCs w:val="28"/>
        </w:rPr>
      </w:pPr>
      <w:hyperlink r:id="rId34" w:history="1">
        <w:r w:rsidR="007F2207">
          <w:rPr>
            <w:rStyle w:val="15"/>
            <w:sz w:val="28"/>
            <w:szCs w:val="28"/>
          </w:rPr>
          <w:t xml:space="preserve">1989 ‘On </w:t>
        </w:r>
        <w:r w:rsidR="007F2207">
          <w:rPr>
            <w:rStyle w:val="15"/>
            <w:i/>
            <w:iCs/>
            <w:sz w:val="28"/>
            <w:szCs w:val="28"/>
          </w:rPr>
          <w:t>Taḍmīn</w:t>
        </w:r>
        <w:r w:rsidR="007F2207">
          <w:rPr>
            <w:rStyle w:val="15"/>
            <w:sz w:val="28"/>
            <w:szCs w:val="28"/>
          </w:rPr>
          <w:t xml:space="preserve"> (Enjambment) and Structural Coherence in Classical Arabic Poetry’, </w:t>
        </w:r>
        <w:r w:rsidR="007F2207">
          <w:rPr>
            <w:rStyle w:val="15"/>
            <w:i/>
            <w:iCs/>
            <w:sz w:val="28"/>
            <w:szCs w:val="28"/>
          </w:rPr>
          <w:t>Bulletin of the School of Oriental and African Studies</w:t>
        </w:r>
        <w:r w:rsidR="007F2207">
          <w:rPr>
            <w:rStyle w:val="15"/>
            <w:sz w:val="28"/>
            <w:szCs w:val="28"/>
          </w:rPr>
          <w:t xml:space="preserve"> (London) Vol 52, pp 463-66.</w:t>
        </w:r>
      </w:hyperlink>
    </w:p>
    <w:p w14:paraId="5D2A2DB2" w14:textId="77777777" w:rsidR="007F2207" w:rsidRDefault="007E11B2" w:rsidP="007F2207">
      <w:pPr>
        <w:numPr>
          <w:ilvl w:val="0"/>
          <w:numId w:val="10"/>
        </w:numPr>
        <w:ind w:hanging="720"/>
        <w:jc w:val="both"/>
        <w:rPr>
          <w:sz w:val="28"/>
          <w:szCs w:val="28"/>
        </w:rPr>
      </w:pPr>
      <w:hyperlink r:id="rId35" w:history="1">
        <w:r w:rsidR="007F2207">
          <w:rPr>
            <w:rStyle w:val="15"/>
            <w:sz w:val="28"/>
            <w:szCs w:val="28"/>
          </w:rPr>
          <w:t xml:space="preserve">1990a ‘Interpretation in a Theoretical Tradition: on </w:t>
        </w:r>
        <w:r w:rsidR="007F2207">
          <w:rPr>
            <w:rStyle w:val="15"/>
            <w:i/>
            <w:iCs/>
            <w:sz w:val="28"/>
            <w:szCs w:val="28"/>
          </w:rPr>
          <w:t>Īṭā’</w:t>
        </w:r>
        <w:r w:rsidR="007F2207">
          <w:rPr>
            <w:rStyle w:val="15"/>
            <w:sz w:val="28"/>
            <w:szCs w:val="28"/>
          </w:rPr>
          <w:t xml:space="preserve"> in Arabic Poetics’, </w:t>
        </w:r>
        <w:r w:rsidR="007F2207">
          <w:rPr>
            <w:rStyle w:val="15"/>
            <w:i/>
            <w:iCs/>
            <w:sz w:val="28"/>
            <w:szCs w:val="28"/>
          </w:rPr>
          <w:t>Journal of Arabic Literature</w:t>
        </w:r>
        <w:r w:rsidR="007F2207">
          <w:rPr>
            <w:rStyle w:val="15"/>
            <w:sz w:val="28"/>
            <w:szCs w:val="28"/>
          </w:rPr>
          <w:t>, Vol. 21, pp 155-62.</w:t>
        </w:r>
      </w:hyperlink>
    </w:p>
    <w:p w14:paraId="3627F8C1" w14:textId="77777777" w:rsidR="007F2207" w:rsidRDefault="007E11B2" w:rsidP="007F2207">
      <w:pPr>
        <w:numPr>
          <w:ilvl w:val="0"/>
          <w:numId w:val="10"/>
        </w:numPr>
        <w:ind w:hanging="720"/>
        <w:jc w:val="both"/>
        <w:rPr>
          <w:sz w:val="28"/>
          <w:szCs w:val="28"/>
        </w:rPr>
      </w:pPr>
      <w:hyperlink r:id="rId36" w:history="1">
        <w:r w:rsidR="007F2207">
          <w:rPr>
            <w:rStyle w:val="15"/>
            <w:sz w:val="28"/>
            <w:szCs w:val="28"/>
          </w:rPr>
          <w:t>1990b ‘Perspectives in a Religious System:  the Role and Status of Poetry in Islam’</w:t>
        </w:r>
        <w:r w:rsidR="007F2207">
          <w:rPr>
            <w:rStyle w:val="15"/>
            <w:i/>
            <w:iCs/>
            <w:sz w:val="28"/>
            <w:szCs w:val="28"/>
          </w:rPr>
          <w:t xml:space="preserve">, Islamic Studies </w:t>
        </w:r>
        <w:r w:rsidR="007F2207">
          <w:rPr>
            <w:rStyle w:val="15"/>
            <w:sz w:val="28"/>
            <w:szCs w:val="28"/>
          </w:rPr>
          <w:t>(Islamabad-Pakistan), Vol. 29, pp. 339-52.</w:t>
        </w:r>
      </w:hyperlink>
    </w:p>
    <w:p w14:paraId="367EDDF4" w14:textId="77777777" w:rsidR="007F2207" w:rsidRDefault="007E11B2" w:rsidP="007F2207">
      <w:pPr>
        <w:numPr>
          <w:ilvl w:val="0"/>
          <w:numId w:val="10"/>
        </w:numPr>
        <w:ind w:hanging="720"/>
        <w:jc w:val="both"/>
        <w:rPr>
          <w:sz w:val="28"/>
          <w:szCs w:val="28"/>
        </w:rPr>
      </w:pPr>
      <w:hyperlink r:id="rId37" w:history="1">
        <w:r w:rsidR="007F2207">
          <w:rPr>
            <w:rStyle w:val="15"/>
            <w:sz w:val="28"/>
            <w:szCs w:val="28"/>
          </w:rPr>
          <w:t xml:space="preserve">1990c ‘A General Survey of Philological Tradition: Patterns and Models in Arabic Lexicography’, </w:t>
        </w:r>
        <w:r w:rsidR="007F2207">
          <w:rPr>
            <w:rStyle w:val="15"/>
            <w:i/>
            <w:iCs/>
            <w:sz w:val="28"/>
            <w:szCs w:val="28"/>
          </w:rPr>
          <w:t>Al-Fikr. Annual Journal of the Department of Arabic and Islamic Studies</w:t>
        </w:r>
        <w:r w:rsidR="007F2207">
          <w:rPr>
            <w:rStyle w:val="15"/>
            <w:sz w:val="28"/>
            <w:szCs w:val="28"/>
          </w:rPr>
          <w:t>, (Unibadan Nigeria), Vol. 11 pp. 121 –147.</w:t>
        </w:r>
      </w:hyperlink>
    </w:p>
    <w:p w14:paraId="3C15AB50" w14:textId="77777777" w:rsidR="007F2207" w:rsidRDefault="007F2207" w:rsidP="007F2207">
      <w:pPr>
        <w:numPr>
          <w:ilvl w:val="0"/>
          <w:numId w:val="10"/>
        </w:numPr>
        <w:ind w:hanging="720"/>
        <w:jc w:val="both"/>
        <w:rPr>
          <w:sz w:val="28"/>
          <w:szCs w:val="28"/>
        </w:rPr>
      </w:pPr>
      <w:r>
        <w:rPr>
          <w:sz w:val="28"/>
          <w:szCs w:val="28"/>
        </w:rPr>
        <w:t xml:space="preserve"> </w:t>
      </w:r>
      <w:hyperlink r:id="rId38" w:history="1">
        <w:r>
          <w:rPr>
            <w:rStyle w:val="15"/>
            <w:sz w:val="28"/>
            <w:szCs w:val="28"/>
          </w:rPr>
          <w:t>1990d ‘Of Poets and Poetry: the Islamic Viewpoint’</w:t>
        </w:r>
        <w:r>
          <w:rPr>
            <w:rStyle w:val="15"/>
            <w:i/>
            <w:iCs/>
            <w:sz w:val="28"/>
            <w:szCs w:val="28"/>
          </w:rPr>
          <w:t>, Islamic Culture</w:t>
        </w:r>
        <w:r>
          <w:rPr>
            <w:rStyle w:val="15"/>
            <w:sz w:val="28"/>
            <w:szCs w:val="28"/>
          </w:rPr>
          <w:t xml:space="preserve"> (India), Vol. 64, nos 2 &amp;3, pp. 129-37.</w:t>
        </w:r>
      </w:hyperlink>
    </w:p>
    <w:p w14:paraId="2659F574" w14:textId="77777777" w:rsidR="007F2207" w:rsidRDefault="007E11B2" w:rsidP="007F2207">
      <w:pPr>
        <w:numPr>
          <w:ilvl w:val="0"/>
          <w:numId w:val="10"/>
        </w:numPr>
        <w:ind w:hanging="720"/>
        <w:jc w:val="both"/>
        <w:rPr>
          <w:sz w:val="28"/>
          <w:szCs w:val="28"/>
        </w:rPr>
      </w:pPr>
      <w:hyperlink r:id="rId39" w:history="1">
        <w:r w:rsidR="007F2207">
          <w:rPr>
            <w:rStyle w:val="15"/>
            <w:sz w:val="28"/>
            <w:szCs w:val="28"/>
          </w:rPr>
          <w:t xml:space="preserve">1991a ‘Features and Orientations of the Early Works on Arabic Poetics’, </w:t>
        </w:r>
        <w:r w:rsidR="007F2207">
          <w:rPr>
            <w:rStyle w:val="15"/>
            <w:i/>
            <w:iCs/>
            <w:sz w:val="28"/>
            <w:szCs w:val="28"/>
          </w:rPr>
          <w:t>Hamdard Islamicus</w:t>
        </w:r>
        <w:r w:rsidR="007F2207">
          <w:rPr>
            <w:rStyle w:val="15"/>
            <w:sz w:val="28"/>
            <w:szCs w:val="28"/>
          </w:rPr>
          <w:t xml:space="preserve"> (Pakistan), Vol. 14, no. 2, pp 5-11.</w:t>
        </w:r>
      </w:hyperlink>
    </w:p>
    <w:p w14:paraId="642A315D" w14:textId="77777777" w:rsidR="007F2207" w:rsidRDefault="007E11B2" w:rsidP="007F2207">
      <w:pPr>
        <w:numPr>
          <w:ilvl w:val="0"/>
          <w:numId w:val="10"/>
        </w:numPr>
        <w:ind w:hanging="720"/>
        <w:jc w:val="both"/>
        <w:rPr>
          <w:sz w:val="28"/>
          <w:szCs w:val="28"/>
        </w:rPr>
      </w:pPr>
      <w:hyperlink r:id="rId40" w:history="1">
        <w:r w:rsidR="007F2207">
          <w:rPr>
            <w:rStyle w:val="15"/>
            <w:sz w:val="28"/>
            <w:szCs w:val="28"/>
          </w:rPr>
          <w:t xml:space="preserve">1991b ‘Arabic Grammar: an Islamic Philological Science in New Lights’, </w:t>
        </w:r>
        <w:r w:rsidR="007F2207">
          <w:rPr>
            <w:rStyle w:val="15"/>
            <w:i/>
            <w:iCs/>
            <w:sz w:val="28"/>
            <w:szCs w:val="28"/>
          </w:rPr>
          <w:t>Islamic Studies</w:t>
        </w:r>
        <w:r w:rsidR="007F2207">
          <w:rPr>
            <w:rStyle w:val="15"/>
            <w:sz w:val="28"/>
            <w:szCs w:val="28"/>
          </w:rPr>
          <w:t xml:space="preserve"> (Islamabad–Pakistan), Vol.30 no. 3, pp. 403-12.</w:t>
        </w:r>
      </w:hyperlink>
    </w:p>
    <w:p w14:paraId="41B4AEE7" w14:textId="77777777" w:rsidR="007F2207" w:rsidRDefault="007F2207" w:rsidP="007F2207">
      <w:pPr>
        <w:numPr>
          <w:ilvl w:val="0"/>
          <w:numId w:val="10"/>
        </w:numPr>
        <w:ind w:hanging="720"/>
        <w:jc w:val="both"/>
        <w:rPr>
          <w:sz w:val="28"/>
          <w:szCs w:val="28"/>
        </w:rPr>
      </w:pPr>
      <w:r>
        <w:rPr>
          <w:sz w:val="28"/>
          <w:szCs w:val="28"/>
        </w:rPr>
        <w:t>1991c ‘</w:t>
      </w:r>
      <w:r>
        <w:rPr>
          <w:i/>
          <w:iCs/>
          <w:sz w:val="28"/>
          <w:szCs w:val="28"/>
        </w:rPr>
        <w:t>al-Mutannabī bayna ‘l-usṭūra wa-l-tārīkh’</w:t>
      </w:r>
      <w:r>
        <w:rPr>
          <w:sz w:val="28"/>
          <w:szCs w:val="28"/>
        </w:rPr>
        <w:t xml:space="preserve"> (in Arabic), </w:t>
      </w:r>
      <w:r>
        <w:rPr>
          <w:i/>
          <w:iCs/>
          <w:sz w:val="28"/>
          <w:szCs w:val="28"/>
        </w:rPr>
        <w:t>Journal of Arabic and Religious Studies</w:t>
      </w:r>
      <w:r>
        <w:rPr>
          <w:sz w:val="28"/>
          <w:szCs w:val="28"/>
        </w:rPr>
        <w:t xml:space="preserve"> Unilorin, Vol. 8, pp 21-33.</w:t>
      </w:r>
    </w:p>
    <w:p w14:paraId="4BA69FE5" w14:textId="77777777" w:rsidR="007F2207" w:rsidRDefault="007E11B2" w:rsidP="007F2207">
      <w:pPr>
        <w:numPr>
          <w:ilvl w:val="0"/>
          <w:numId w:val="10"/>
        </w:numPr>
        <w:ind w:hanging="720"/>
        <w:jc w:val="both"/>
        <w:rPr>
          <w:sz w:val="28"/>
          <w:szCs w:val="28"/>
        </w:rPr>
      </w:pPr>
      <w:hyperlink r:id="rId41" w:history="1">
        <w:r w:rsidR="007F2207">
          <w:rPr>
            <w:rStyle w:val="15"/>
            <w:sz w:val="28"/>
            <w:szCs w:val="28"/>
          </w:rPr>
          <w:t>1992a ‘The Original Sin in Arabic Poetics’</w:t>
        </w:r>
        <w:r w:rsidR="007F2207">
          <w:rPr>
            <w:rStyle w:val="15"/>
            <w:i/>
            <w:iCs/>
            <w:sz w:val="28"/>
            <w:szCs w:val="28"/>
          </w:rPr>
          <w:t xml:space="preserve"> Bulletin of the School of Oriental and African Studies,</w:t>
        </w:r>
        <w:r w:rsidR="007F2207">
          <w:rPr>
            <w:rStyle w:val="15"/>
            <w:sz w:val="28"/>
            <w:szCs w:val="28"/>
          </w:rPr>
          <w:t xml:space="preserve"> Vol 55, no, 1, pp. 9-15.</w:t>
        </w:r>
      </w:hyperlink>
    </w:p>
    <w:p w14:paraId="5250F513" w14:textId="77777777" w:rsidR="007F2207" w:rsidRDefault="007E11B2" w:rsidP="007F2207">
      <w:pPr>
        <w:numPr>
          <w:ilvl w:val="0"/>
          <w:numId w:val="10"/>
        </w:numPr>
        <w:ind w:hanging="720"/>
        <w:jc w:val="both"/>
        <w:rPr>
          <w:sz w:val="28"/>
          <w:szCs w:val="28"/>
        </w:rPr>
      </w:pPr>
      <w:hyperlink r:id="rId42" w:history="1">
        <w:r w:rsidR="007F2207">
          <w:rPr>
            <w:rStyle w:val="15"/>
            <w:sz w:val="28"/>
            <w:szCs w:val="28"/>
          </w:rPr>
          <w:t xml:space="preserve">1992b ‘The Arabic Science of Lexicography: State of the Art’, </w:t>
        </w:r>
        <w:r w:rsidR="007F2207">
          <w:rPr>
            <w:rStyle w:val="15"/>
            <w:i/>
            <w:iCs/>
            <w:sz w:val="28"/>
            <w:szCs w:val="28"/>
          </w:rPr>
          <w:t>Islamic Studies</w:t>
        </w:r>
        <w:r w:rsidR="007F2207">
          <w:rPr>
            <w:rStyle w:val="15"/>
            <w:sz w:val="28"/>
            <w:szCs w:val="28"/>
          </w:rPr>
          <w:t>, Vol 31, no. 3, pp 141-68.</w:t>
        </w:r>
      </w:hyperlink>
    </w:p>
    <w:p w14:paraId="06D6AE6D" w14:textId="77777777" w:rsidR="007F2207" w:rsidRDefault="007E11B2" w:rsidP="007F2207">
      <w:pPr>
        <w:numPr>
          <w:ilvl w:val="0"/>
          <w:numId w:val="10"/>
        </w:numPr>
        <w:ind w:hanging="720"/>
        <w:jc w:val="both"/>
        <w:rPr>
          <w:sz w:val="28"/>
          <w:szCs w:val="28"/>
        </w:rPr>
      </w:pPr>
      <w:hyperlink r:id="rId43" w:history="1">
        <w:r w:rsidR="007F2207">
          <w:rPr>
            <w:rStyle w:val="15"/>
            <w:sz w:val="28"/>
            <w:szCs w:val="28"/>
          </w:rPr>
          <w:t xml:space="preserve">1992c. ‘The Exception that proves many Rules’, </w:t>
        </w:r>
        <w:r w:rsidR="007F2207">
          <w:rPr>
            <w:rStyle w:val="15"/>
            <w:i/>
            <w:iCs/>
            <w:sz w:val="28"/>
            <w:szCs w:val="28"/>
          </w:rPr>
          <w:t>Hamdard Islamicus</w:t>
        </w:r>
        <w:r w:rsidR="007F2207">
          <w:rPr>
            <w:rStyle w:val="15"/>
            <w:sz w:val="28"/>
            <w:szCs w:val="28"/>
          </w:rPr>
          <w:t>, Vol 15, no 2, pp. 29-41.</w:t>
        </w:r>
      </w:hyperlink>
    </w:p>
    <w:p w14:paraId="74EE3AE0" w14:textId="77777777" w:rsidR="007F2207" w:rsidRDefault="007E11B2" w:rsidP="007F2207">
      <w:pPr>
        <w:numPr>
          <w:ilvl w:val="0"/>
          <w:numId w:val="10"/>
        </w:numPr>
        <w:ind w:hanging="720"/>
        <w:jc w:val="both"/>
        <w:rPr>
          <w:sz w:val="28"/>
          <w:szCs w:val="28"/>
        </w:rPr>
      </w:pPr>
      <w:hyperlink r:id="rId44" w:history="1">
        <w:r w:rsidR="007F2207">
          <w:rPr>
            <w:rStyle w:val="15"/>
            <w:sz w:val="28"/>
            <w:szCs w:val="28"/>
          </w:rPr>
          <w:t xml:space="preserve">1993a ‘A Fourth Century Contribution to Literary Theory: Ibn Fāris’s Thesis on Poetic Licenses’, </w:t>
        </w:r>
        <w:r w:rsidR="007F2207">
          <w:rPr>
            <w:rStyle w:val="15"/>
            <w:i/>
            <w:iCs/>
            <w:sz w:val="28"/>
            <w:szCs w:val="28"/>
          </w:rPr>
          <w:t>Journal of Arabic Literature</w:t>
        </w:r>
        <w:r w:rsidR="007F2207">
          <w:rPr>
            <w:rStyle w:val="15"/>
            <w:sz w:val="28"/>
            <w:szCs w:val="28"/>
          </w:rPr>
          <w:t>, Vol. 34 pp. 11-20.</w:t>
        </w:r>
      </w:hyperlink>
    </w:p>
    <w:p w14:paraId="725594D0" w14:textId="77777777" w:rsidR="007F2207" w:rsidRDefault="007E11B2" w:rsidP="007F2207">
      <w:pPr>
        <w:numPr>
          <w:ilvl w:val="0"/>
          <w:numId w:val="10"/>
        </w:numPr>
        <w:ind w:hanging="720"/>
        <w:jc w:val="both"/>
        <w:rPr>
          <w:sz w:val="28"/>
          <w:szCs w:val="28"/>
        </w:rPr>
      </w:pPr>
      <w:hyperlink r:id="rId45" w:history="1">
        <w:r w:rsidR="007F2207">
          <w:rPr>
            <w:rStyle w:val="15"/>
            <w:sz w:val="28"/>
            <w:szCs w:val="28"/>
          </w:rPr>
          <w:t xml:space="preserve">1994a ‘Filiation: the Arabic Theorist’s Prescription for Excellence’, </w:t>
        </w:r>
        <w:r w:rsidR="007F2207">
          <w:rPr>
            <w:rStyle w:val="15"/>
            <w:i/>
            <w:iCs/>
            <w:sz w:val="28"/>
            <w:szCs w:val="28"/>
          </w:rPr>
          <w:t>Quaderni di Studi Arabi</w:t>
        </w:r>
        <w:r w:rsidR="007F2207">
          <w:rPr>
            <w:rStyle w:val="15"/>
            <w:sz w:val="28"/>
            <w:szCs w:val="28"/>
          </w:rPr>
          <w:t>, (Venice-Italy), Vol. 12, pp. 3-14.</w:t>
        </w:r>
      </w:hyperlink>
    </w:p>
    <w:p w14:paraId="583AF010" w14:textId="77777777" w:rsidR="007F2207" w:rsidRDefault="007E11B2" w:rsidP="007F2207">
      <w:pPr>
        <w:numPr>
          <w:ilvl w:val="0"/>
          <w:numId w:val="10"/>
        </w:numPr>
        <w:ind w:hanging="720"/>
        <w:jc w:val="both"/>
        <w:rPr>
          <w:sz w:val="28"/>
          <w:szCs w:val="28"/>
        </w:rPr>
      </w:pPr>
      <w:hyperlink r:id="rId46" w:history="1">
        <w:r w:rsidR="007F2207">
          <w:rPr>
            <w:rStyle w:val="15"/>
            <w:sz w:val="28"/>
            <w:szCs w:val="28"/>
          </w:rPr>
          <w:t xml:space="preserve">1994b ‘A General Survey of a Philological Tradition: Patterns and Models in Arabic Lexicography, </w:t>
        </w:r>
        <w:r w:rsidR="007F2207">
          <w:rPr>
            <w:rStyle w:val="15"/>
            <w:i/>
            <w:iCs/>
            <w:sz w:val="28"/>
            <w:szCs w:val="28"/>
          </w:rPr>
          <w:t>Journal or Oriental and African Studies</w:t>
        </w:r>
        <w:r w:rsidR="007F2207">
          <w:rPr>
            <w:rStyle w:val="15"/>
            <w:sz w:val="28"/>
            <w:szCs w:val="28"/>
          </w:rPr>
          <w:t xml:space="preserve"> (Athens-Greece), Vol 6, pp. 67-94.</w:t>
        </w:r>
      </w:hyperlink>
    </w:p>
    <w:p w14:paraId="6818836E" w14:textId="77777777" w:rsidR="007F2207" w:rsidRDefault="007E11B2" w:rsidP="007F2207">
      <w:pPr>
        <w:numPr>
          <w:ilvl w:val="0"/>
          <w:numId w:val="10"/>
        </w:numPr>
        <w:ind w:hanging="720"/>
        <w:jc w:val="both"/>
        <w:rPr>
          <w:sz w:val="28"/>
          <w:szCs w:val="28"/>
        </w:rPr>
      </w:pPr>
      <w:hyperlink r:id="rId47" w:history="1">
        <w:r w:rsidR="007F2207">
          <w:rPr>
            <w:rStyle w:val="15"/>
            <w:sz w:val="28"/>
            <w:szCs w:val="28"/>
          </w:rPr>
          <w:t xml:space="preserve">1994c ‘A Tenth-Century Portrayal of the Resurrection Scene in Verse: </w:t>
        </w:r>
        <w:r w:rsidR="007F2207">
          <w:rPr>
            <w:rStyle w:val="15"/>
            <w:i/>
            <w:iCs/>
            <w:sz w:val="28"/>
            <w:szCs w:val="28"/>
          </w:rPr>
          <w:t>Qaṣīda li Abī Muḥammad</w:t>
        </w:r>
        <w:r w:rsidR="007F2207">
          <w:rPr>
            <w:rStyle w:val="15"/>
            <w:sz w:val="28"/>
            <w:szCs w:val="28"/>
          </w:rPr>
          <w:t xml:space="preserve">, translated and annotated, </w:t>
        </w:r>
        <w:r w:rsidR="007F2207">
          <w:rPr>
            <w:rStyle w:val="15"/>
            <w:i/>
            <w:iCs/>
            <w:sz w:val="28"/>
            <w:szCs w:val="28"/>
          </w:rPr>
          <w:t>Research Bulletin- Centre for Arabic Documentation</w:t>
        </w:r>
        <w:r w:rsidR="007F2207">
          <w:rPr>
            <w:rStyle w:val="15"/>
            <w:sz w:val="28"/>
            <w:szCs w:val="28"/>
          </w:rPr>
          <w:t xml:space="preserve"> (Unibadan), Vol. 20 (1992-94), pp. 1-14.</w:t>
        </w:r>
      </w:hyperlink>
    </w:p>
    <w:p w14:paraId="0F770933" w14:textId="77777777" w:rsidR="007F2207" w:rsidRDefault="007E11B2" w:rsidP="007F2207">
      <w:pPr>
        <w:numPr>
          <w:ilvl w:val="0"/>
          <w:numId w:val="10"/>
        </w:numPr>
        <w:ind w:hanging="720"/>
        <w:jc w:val="both"/>
        <w:rPr>
          <w:sz w:val="28"/>
          <w:szCs w:val="28"/>
        </w:rPr>
      </w:pPr>
      <w:hyperlink r:id="rId48" w:history="1">
        <w:r w:rsidR="007F2207">
          <w:rPr>
            <w:rStyle w:val="15"/>
            <w:sz w:val="28"/>
            <w:szCs w:val="28"/>
          </w:rPr>
          <w:t xml:space="preserve">1995a ‘Arabic Literary History and Theory in Muslim Spain’, </w:t>
        </w:r>
        <w:r w:rsidR="007F2207">
          <w:rPr>
            <w:rStyle w:val="15"/>
            <w:i/>
            <w:iCs/>
            <w:sz w:val="28"/>
            <w:szCs w:val="28"/>
          </w:rPr>
          <w:t>Islamic Studies</w:t>
        </w:r>
        <w:r w:rsidR="007F2207">
          <w:rPr>
            <w:rStyle w:val="15"/>
            <w:sz w:val="28"/>
            <w:szCs w:val="28"/>
          </w:rPr>
          <w:t>, Vol. 34, no. 1, pp. 91-102.</w:t>
        </w:r>
      </w:hyperlink>
    </w:p>
    <w:p w14:paraId="64A8B521" w14:textId="77777777" w:rsidR="007F2207" w:rsidRDefault="007E11B2" w:rsidP="007F2207">
      <w:pPr>
        <w:numPr>
          <w:ilvl w:val="0"/>
          <w:numId w:val="10"/>
        </w:numPr>
        <w:ind w:hanging="720"/>
        <w:jc w:val="both"/>
        <w:rPr>
          <w:sz w:val="28"/>
          <w:szCs w:val="28"/>
        </w:rPr>
      </w:pPr>
      <w:hyperlink r:id="rId49" w:history="1">
        <w:r w:rsidR="007F2207">
          <w:rPr>
            <w:rStyle w:val="15"/>
            <w:sz w:val="28"/>
            <w:szCs w:val="28"/>
          </w:rPr>
          <w:t>1995b ‘A Case Study in Acculturation: an Arabic Literary Exemplar from Southern Nigeria’</w:t>
        </w:r>
        <w:r w:rsidR="007F2207">
          <w:rPr>
            <w:rStyle w:val="15"/>
            <w:i/>
            <w:iCs/>
            <w:sz w:val="28"/>
            <w:szCs w:val="28"/>
          </w:rPr>
          <w:t>, Islamic Studies</w:t>
        </w:r>
        <w:r w:rsidR="007F2207">
          <w:rPr>
            <w:rStyle w:val="15"/>
            <w:sz w:val="28"/>
            <w:szCs w:val="28"/>
          </w:rPr>
          <w:t>, Vol 34, no. 4, pp. 427-50.</w:t>
        </w:r>
      </w:hyperlink>
    </w:p>
    <w:p w14:paraId="37399765" w14:textId="77777777" w:rsidR="007F2207" w:rsidRDefault="007E11B2" w:rsidP="007F2207">
      <w:pPr>
        <w:numPr>
          <w:ilvl w:val="0"/>
          <w:numId w:val="10"/>
        </w:numPr>
        <w:ind w:hanging="720"/>
        <w:jc w:val="both"/>
        <w:rPr>
          <w:sz w:val="28"/>
          <w:szCs w:val="28"/>
        </w:rPr>
      </w:pPr>
      <w:hyperlink r:id="rId50" w:history="1">
        <w:r w:rsidR="007F2207">
          <w:rPr>
            <w:rStyle w:val="15"/>
            <w:sz w:val="28"/>
            <w:szCs w:val="28"/>
          </w:rPr>
          <w:t xml:space="preserve">1996a ‘A Weak Point in a strong Chain: On </w:t>
        </w:r>
        <w:r w:rsidR="007F2207">
          <w:rPr>
            <w:rStyle w:val="15"/>
            <w:i/>
            <w:iCs/>
            <w:sz w:val="28"/>
            <w:szCs w:val="28"/>
          </w:rPr>
          <w:t>Ikfā</w:t>
        </w:r>
        <w:r w:rsidR="007F2207">
          <w:rPr>
            <w:rStyle w:val="15"/>
            <w:sz w:val="28"/>
            <w:szCs w:val="28"/>
          </w:rPr>
          <w:t xml:space="preserve">‘ in Arabic Poetics’, </w:t>
        </w:r>
        <w:r w:rsidR="007F2207">
          <w:rPr>
            <w:rStyle w:val="15"/>
            <w:i/>
            <w:iCs/>
            <w:sz w:val="28"/>
            <w:szCs w:val="28"/>
          </w:rPr>
          <w:t>Arabica</w:t>
        </w:r>
        <w:r w:rsidR="007F2207">
          <w:rPr>
            <w:rStyle w:val="15"/>
            <w:sz w:val="28"/>
            <w:szCs w:val="28"/>
          </w:rPr>
          <w:t xml:space="preserve"> (Leiden- Netherlands), Vol. 43, pp. 361-68.</w:t>
        </w:r>
      </w:hyperlink>
    </w:p>
    <w:p w14:paraId="3771C074" w14:textId="77777777" w:rsidR="007F2207" w:rsidRDefault="007E11B2" w:rsidP="007F2207">
      <w:pPr>
        <w:numPr>
          <w:ilvl w:val="0"/>
          <w:numId w:val="10"/>
        </w:numPr>
        <w:ind w:hanging="720"/>
        <w:jc w:val="both"/>
        <w:rPr>
          <w:sz w:val="28"/>
          <w:szCs w:val="28"/>
        </w:rPr>
      </w:pPr>
      <w:hyperlink r:id="rId51" w:history="1">
        <w:r w:rsidR="007F2207">
          <w:rPr>
            <w:rStyle w:val="15"/>
            <w:sz w:val="28"/>
            <w:szCs w:val="28"/>
          </w:rPr>
          <w:t xml:space="preserve">1997 ‘A Bridge across two Disciplines: an Aspect of Einstein’s Orientation in Arabic Literary Theory’, </w:t>
        </w:r>
        <w:r w:rsidR="007F2207">
          <w:rPr>
            <w:rStyle w:val="15"/>
            <w:i/>
            <w:iCs/>
            <w:sz w:val="28"/>
            <w:szCs w:val="28"/>
          </w:rPr>
          <w:t>Journal of Research University of Punjab</w:t>
        </w:r>
        <w:r w:rsidR="007F2207">
          <w:rPr>
            <w:rStyle w:val="15"/>
            <w:sz w:val="28"/>
            <w:szCs w:val="28"/>
          </w:rPr>
          <w:t xml:space="preserve"> [Lahore- Pakistan), Vol. 31, nos 1&amp; 2, pp. 81-99.</w:t>
        </w:r>
      </w:hyperlink>
    </w:p>
    <w:p w14:paraId="21F0F5EA" w14:textId="77777777" w:rsidR="007F2207" w:rsidRDefault="007E11B2" w:rsidP="007F2207">
      <w:pPr>
        <w:numPr>
          <w:ilvl w:val="0"/>
          <w:numId w:val="10"/>
        </w:numPr>
        <w:ind w:hanging="720"/>
        <w:jc w:val="both"/>
        <w:rPr>
          <w:sz w:val="28"/>
          <w:szCs w:val="28"/>
        </w:rPr>
      </w:pPr>
      <w:hyperlink r:id="rId52" w:history="1">
        <w:r w:rsidR="007F2207">
          <w:rPr>
            <w:rStyle w:val="15"/>
            <w:sz w:val="28"/>
            <w:szCs w:val="28"/>
          </w:rPr>
          <w:t xml:space="preserve">1998 ‘Again on </w:t>
        </w:r>
        <w:r w:rsidR="007F2207">
          <w:rPr>
            <w:rStyle w:val="15"/>
            <w:i/>
            <w:iCs/>
            <w:sz w:val="28"/>
            <w:szCs w:val="28"/>
          </w:rPr>
          <w:t>Taḍmīn</w:t>
        </w:r>
        <w:r w:rsidR="007F2207">
          <w:rPr>
            <w:rStyle w:val="15"/>
            <w:sz w:val="28"/>
            <w:szCs w:val="28"/>
          </w:rPr>
          <w:t xml:space="preserve"> in Arabic Theoretical Discourse’, </w:t>
        </w:r>
        <w:r w:rsidR="007F2207">
          <w:rPr>
            <w:rStyle w:val="15"/>
            <w:i/>
            <w:iCs/>
            <w:sz w:val="28"/>
            <w:szCs w:val="28"/>
          </w:rPr>
          <w:t>Bulletin of the School of Oriental and African Studies,</w:t>
        </w:r>
        <w:r w:rsidR="007F2207">
          <w:rPr>
            <w:rStyle w:val="15"/>
            <w:sz w:val="28"/>
            <w:szCs w:val="28"/>
          </w:rPr>
          <w:t xml:space="preserve"> Vol. 61, no. 4, pp. 1-19.</w:t>
        </w:r>
      </w:hyperlink>
    </w:p>
    <w:p w14:paraId="3416C855" w14:textId="77777777" w:rsidR="007F2207" w:rsidRDefault="007E11B2" w:rsidP="007F2207">
      <w:pPr>
        <w:numPr>
          <w:ilvl w:val="0"/>
          <w:numId w:val="10"/>
        </w:numPr>
        <w:ind w:hanging="720"/>
        <w:jc w:val="both"/>
        <w:rPr>
          <w:sz w:val="28"/>
          <w:szCs w:val="28"/>
        </w:rPr>
      </w:pPr>
      <w:hyperlink r:id="rId53" w:history="1">
        <w:r w:rsidR="007F2207">
          <w:rPr>
            <w:rStyle w:val="15"/>
            <w:sz w:val="28"/>
            <w:szCs w:val="28"/>
          </w:rPr>
          <w:t xml:space="preserve">1999a ‘Recomposition an Aspect of Arabic Literary Theory’, </w:t>
        </w:r>
        <w:r w:rsidR="007F2207">
          <w:rPr>
            <w:rStyle w:val="15"/>
            <w:i/>
            <w:iCs/>
            <w:sz w:val="28"/>
            <w:szCs w:val="28"/>
          </w:rPr>
          <w:t>Islamic Culture</w:t>
        </w:r>
        <w:r w:rsidR="007F2207">
          <w:rPr>
            <w:rStyle w:val="15"/>
            <w:sz w:val="28"/>
            <w:szCs w:val="28"/>
          </w:rPr>
          <w:t>, Vol. 73, no. 4, pp. 105-20.</w:t>
        </w:r>
      </w:hyperlink>
    </w:p>
    <w:p w14:paraId="691032CD" w14:textId="77777777" w:rsidR="007F2207" w:rsidRDefault="007E11B2" w:rsidP="007F2207">
      <w:pPr>
        <w:numPr>
          <w:ilvl w:val="0"/>
          <w:numId w:val="10"/>
        </w:numPr>
        <w:ind w:hanging="720"/>
        <w:jc w:val="both"/>
        <w:rPr>
          <w:sz w:val="28"/>
          <w:szCs w:val="28"/>
        </w:rPr>
      </w:pPr>
      <w:hyperlink r:id="rId54" w:history="1">
        <w:r w:rsidR="007F2207">
          <w:rPr>
            <w:rStyle w:val="15"/>
            <w:sz w:val="28"/>
            <w:szCs w:val="28"/>
          </w:rPr>
          <w:t xml:space="preserve">1999b ‘The Authority of Tradition and the Tradition of Authority: On Innovation and Imitation in Arabic and early Classical Theoretical Discourse’, </w:t>
        </w:r>
        <w:r w:rsidR="007F2207">
          <w:rPr>
            <w:rStyle w:val="15"/>
            <w:i/>
            <w:iCs/>
            <w:sz w:val="28"/>
            <w:szCs w:val="28"/>
          </w:rPr>
          <w:t>Journal of Oriental and African Studies</w:t>
        </w:r>
        <w:r w:rsidR="007F2207">
          <w:rPr>
            <w:rStyle w:val="15"/>
            <w:sz w:val="28"/>
            <w:szCs w:val="28"/>
          </w:rPr>
          <w:t>, Vol. 10, pp. 19-51.</w:t>
        </w:r>
      </w:hyperlink>
    </w:p>
    <w:p w14:paraId="2D79DF14" w14:textId="77777777" w:rsidR="007F2207" w:rsidRDefault="007E11B2" w:rsidP="007F2207">
      <w:pPr>
        <w:numPr>
          <w:ilvl w:val="0"/>
          <w:numId w:val="10"/>
        </w:numPr>
        <w:ind w:hanging="720"/>
        <w:jc w:val="both"/>
        <w:rPr>
          <w:sz w:val="28"/>
          <w:szCs w:val="28"/>
        </w:rPr>
      </w:pPr>
      <w:hyperlink r:id="rId55" w:history="1">
        <w:r w:rsidR="007F2207">
          <w:rPr>
            <w:rStyle w:val="15"/>
            <w:sz w:val="28"/>
            <w:szCs w:val="28"/>
          </w:rPr>
          <w:t xml:space="preserve">1999c ‘At the Threshold of Paradise and Hell: a Tenth-Century Verse Narrative on Resurrection from Qayrawān’, </w:t>
        </w:r>
        <w:r w:rsidR="007F2207">
          <w:rPr>
            <w:rStyle w:val="15"/>
            <w:i/>
            <w:iCs/>
            <w:sz w:val="28"/>
            <w:szCs w:val="28"/>
          </w:rPr>
          <w:t>Journal of the Faculty of Islamic Studies and Arabic’</w:t>
        </w:r>
        <w:r w:rsidR="007F2207">
          <w:rPr>
            <w:rStyle w:val="15"/>
            <w:sz w:val="28"/>
            <w:szCs w:val="28"/>
          </w:rPr>
          <w:t xml:space="preserve"> [Peshawar-Pakistan]], Vol. 4, no. 2, pp. 1-22.</w:t>
        </w:r>
      </w:hyperlink>
    </w:p>
    <w:p w14:paraId="376FDEBA" w14:textId="77777777" w:rsidR="007F2207" w:rsidRDefault="007E11B2" w:rsidP="007F2207">
      <w:pPr>
        <w:numPr>
          <w:ilvl w:val="0"/>
          <w:numId w:val="10"/>
        </w:numPr>
        <w:ind w:hanging="720"/>
        <w:jc w:val="both"/>
        <w:rPr>
          <w:sz w:val="28"/>
          <w:szCs w:val="28"/>
        </w:rPr>
      </w:pPr>
      <w:hyperlink r:id="rId56" w:history="1">
        <w:r w:rsidR="007F2207">
          <w:rPr>
            <w:rStyle w:val="15"/>
            <w:sz w:val="28"/>
            <w:szCs w:val="28"/>
          </w:rPr>
          <w:t xml:space="preserve">2000a ‘The Arabic Theory of Originality and Imitation in a new Light’, </w:t>
        </w:r>
        <w:r w:rsidR="007F2207">
          <w:rPr>
            <w:rStyle w:val="15"/>
            <w:i/>
            <w:iCs/>
            <w:sz w:val="28"/>
            <w:szCs w:val="28"/>
          </w:rPr>
          <w:t>Asiatische Studien</w:t>
        </w:r>
        <w:r w:rsidR="007F2207">
          <w:rPr>
            <w:rStyle w:val="15"/>
            <w:sz w:val="28"/>
            <w:szCs w:val="28"/>
          </w:rPr>
          <w:t>-(</w:t>
        </w:r>
        <w:r w:rsidR="007F2207">
          <w:rPr>
            <w:rStyle w:val="15"/>
            <w:i/>
            <w:iCs/>
            <w:sz w:val="28"/>
            <w:szCs w:val="28"/>
          </w:rPr>
          <w:t>Journal of the Swiss Asiatic Society Bern-Switzerland</w:t>
        </w:r>
        <w:r w:rsidR="007F2207">
          <w:rPr>
            <w:rStyle w:val="15"/>
            <w:sz w:val="28"/>
            <w:szCs w:val="28"/>
          </w:rPr>
          <w:t>). Vol 54, no. 3, pp. 597-608.</w:t>
        </w:r>
      </w:hyperlink>
    </w:p>
    <w:p w14:paraId="59C064F4" w14:textId="77777777" w:rsidR="007F2207" w:rsidRDefault="007E11B2" w:rsidP="007F2207">
      <w:pPr>
        <w:numPr>
          <w:ilvl w:val="0"/>
          <w:numId w:val="10"/>
        </w:numPr>
        <w:ind w:hanging="720"/>
        <w:jc w:val="both"/>
        <w:rPr>
          <w:sz w:val="28"/>
          <w:szCs w:val="28"/>
        </w:rPr>
      </w:pPr>
      <w:hyperlink r:id="rId57" w:history="1">
        <w:r w:rsidR="007F2207">
          <w:rPr>
            <w:rStyle w:val="15"/>
            <w:sz w:val="28"/>
            <w:szCs w:val="28"/>
          </w:rPr>
          <w:t xml:space="preserve">2000b ‘Observation and Documentation: the First Chapter in Arabic Literary Theory’, </w:t>
        </w:r>
        <w:r w:rsidR="007F2207">
          <w:rPr>
            <w:rStyle w:val="15"/>
            <w:i/>
            <w:iCs/>
            <w:sz w:val="28"/>
            <w:szCs w:val="28"/>
          </w:rPr>
          <w:t>Al-Hadārah LASU Journal of Arabic And Islamic Studies</w:t>
        </w:r>
        <w:r w:rsidR="007F2207">
          <w:rPr>
            <w:rStyle w:val="15"/>
            <w:sz w:val="28"/>
            <w:szCs w:val="28"/>
          </w:rPr>
          <w:t>, Vol 3 [2002], pp. 1-11.</w:t>
        </w:r>
      </w:hyperlink>
    </w:p>
    <w:p w14:paraId="44EDC73F" w14:textId="77777777" w:rsidR="007F2207" w:rsidRDefault="007E11B2" w:rsidP="007F2207">
      <w:pPr>
        <w:numPr>
          <w:ilvl w:val="0"/>
          <w:numId w:val="10"/>
        </w:numPr>
        <w:ind w:hanging="720"/>
        <w:jc w:val="both"/>
        <w:rPr>
          <w:sz w:val="28"/>
          <w:szCs w:val="28"/>
        </w:rPr>
      </w:pPr>
      <w:hyperlink r:id="rId58" w:history="1">
        <w:r w:rsidR="007F2207">
          <w:rPr>
            <w:rStyle w:val="15"/>
            <w:sz w:val="28"/>
            <w:szCs w:val="28"/>
          </w:rPr>
          <w:t xml:space="preserve">2000c ‘Al-Marzubānī: The Cinderella Of Classical Arabic Poetics’, </w:t>
        </w:r>
        <w:r w:rsidR="007F2207">
          <w:rPr>
            <w:rStyle w:val="15"/>
            <w:i/>
            <w:iCs/>
            <w:sz w:val="28"/>
            <w:szCs w:val="28"/>
          </w:rPr>
          <w:t>Journal of the Faculty of Islamic Studies and Arabic</w:t>
        </w:r>
        <w:r w:rsidR="007F2207">
          <w:rPr>
            <w:rStyle w:val="15"/>
            <w:sz w:val="28"/>
            <w:szCs w:val="28"/>
          </w:rPr>
          <w:t>, Vol. 5, no. 1, 2002, Pp. 27.</w:t>
        </w:r>
      </w:hyperlink>
    </w:p>
    <w:p w14:paraId="71019739" w14:textId="77777777" w:rsidR="007F2207" w:rsidRDefault="007E11B2" w:rsidP="007F2207">
      <w:pPr>
        <w:numPr>
          <w:ilvl w:val="0"/>
          <w:numId w:val="10"/>
        </w:numPr>
        <w:ind w:hanging="720"/>
        <w:jc w:val="both"/>
        <w:rPr>
          <w:sz w:val="28"/>
          <w:szCs w:val="28"/>
        </w:rPr>
      </w:pPr>
      <w:hyperlink r:id="rId59" w:history="1">
        <w:r w:rsidR="007F2207">
          <w:rPr>
            <w:rStyle w:val="15"/>
            <w:sz w:val="28"/>
            <w:szCs w:val="28"/>
          </w:rPr>
          <w:t xml:space="preserve"> 2001a Did Ṭarafa actually steal from Imru’ 1-Qays?: On Coincidence of Expressions and Thoughts (</w:t>
        </w:r>
        <w:r w:rsidR="007F2207">
          <w:rPr>
            <w:rStyle w:val="15"/>
            <w:i/>
            <w:iCs/>
            <w:sz w:val="28"/>
            <w:szCs w:val="28"/>
          </w:rPr>
          <w:t>Tawārud</w:t>
        </w:r>
        <w:r w:rsidR="007F2207">
          <w:rPr>
            <w:rStyle w:val="15"/>
            <w:sz w:val="28"/>
            <w:szCs w:val="28"/>
          </w:rPr>
          <w:t>) In Arabic Literary Theory’</w:t>
        </w:r>
        <w:r w:rsidR="007F2207">
          <w:rPr>
            <w:rStyle w:val="15"/>
            <w:i/>
            <w:iCs/>
            <w:sz w:val="28"/>
            <w:szCs w:val="28"/>
          </w:rPr>
          <w:t>, Arabic and Middle Eastern Literatures</w:t>
        </w:r>
        <w:r w:rsidR="007F2207">
          <w:rPr>
            <w:rStyle w:val="15"/>
            <w:sz w:val="28"/>
            <w:szCs w:val="28"/>
          </w:rPr>
          <w:t>, Vol. 4, no. 2,  pp. 117-36.</w:t>
        </w:r>
      </w:hyperlink>
    </w:p>
    <w:p w14:paraId="65134FA7" w14:textId="77777777" w:rsidR="007F2207" w:rsidRDefault="007E11B2" w:rsidP="007F2207">
      <w:pPr>
        <w:numPr>
          <w:ilvl w:val="0"/>
          <w:numId w:val="10"/>
        </w:numPr>
        <w:ind w:hanging="720"/>
        <w:jc w:val="both"/>
        <w:rPr>
          <w:sz w:val="28"/>
          <w:szCs w:val="28"/>
        </w:rPr>
      </w:pPr>
      <w:hyperlink r:id="rId60" w:history="1">
        <w:r w:rsidR="007F2207">
          <w:rPr>
            <w:rStyle w:val="15"/>
            <w:sz w:val="28"/>
            <w:szCs w:val="28"/>
          </w:rPr>
          <w:t xml:space="preserve">2001c ‘The Indigenization of an Intellectual Tradition: a New Trend in Contemporary Islam in Yorubaland (Nigeria), </w:t>
        </w:r>
        <w:r w:rsidR="007F2207">
          <w:rPr>
            <w:rStyle w:val="15"/>
            <w:i/>
            <w:iCs/>
            <w:sz w:val="28"/>
            <w:szCs w:val="28"/>
          </w:rPr>
          <w:t>Studies in Contemporary Islam</w:t>
        </w:r>
        <w:r w:rsidR="007F2207">
          <w:rPr>
            <w:rStyle w:val="15"/>
            <w:sz w:val="28"/>
            <w:szCs w:val="28"/>
          </w:rPr>
          <w:t>, Vol. 3 no. 2, pp 31-47.</w:t>
        </w:r>
      </w:hyperlink>
    </w:p>
    <w:p w14:paraId="30E3B3E1" w14:textId="77777777" w:rsidR="007F2207" w:rsidRDefault="007E11B2" w:rsidP="007F2207">
      <w:pPr>
        <w:numPr>
          <w:ilvl w:val="0"/>
          <w:numId w:val="10"/>
        </w:numPr>
        <w:ind w:hanging="720"/>
        <w:jc w:val="both"/>
        <w:rPr>
          <w:sz w:val="28"/>
          <w:szCs w:val="28"/>
        </w:rPr>
      </w:pPr>
      <w:hyperlink r:id="rId61" w:history="1">
        <w:r w:rsidR="007F2207">
          <w:rPr>
            <w:rStyle w:val="15"/>
            <w:sz w:val="28"/>
            <w:szCs w:val="28"/>
          </w:rPr>
          <w:t xml:space="preserve">2001d ‘The Secretary </w:t>
        </w:r>
        <w:r w:rsidR="007F2207">
          <w:rPr>
            <w:rStyle w:val="15"/>
            <w:i/>
            <w:iCs/>
            <w:sz w:val="28"/>
            <w:szCs w:val="28"/>
          </w:rPr>
          <w:t>(kātib</w:t>
        </w:r>
        <w:r w:rsidR="007F2207">
          <w:rPr>
            <w:rStyle w:val="15"/>
            <w:sz w:val="28"/>
            <w:szCs w:val="28"/>
          </w:rPr>
          <w:t xml:space="preserve">) and his Tool in Medieval Islam: Prosification as a Professional Technique’, </w:t>
        </w:r>
        <w:r w:rsidR="007F2207">
          <w:rPr>
            <w:rStyle w:val="15"/>
            <w:i/>
            <w:iCs/>
            <w:sz w:val="28"/>
            <w:szCs w:val="28"/>
          </w:rPr>
          <w:t>Journal for Islamic Studies</w:t>
        </w:r>
        <w:r w:rsidR="007F2207">
          <w:rPr>
            <w:rStyle w:val="15"/>
            <w:sz w:val="28"/>
            <w:szCs w:val="28"/>
          </w:rPr>
          <w:t xml:space="preserve"> [Durban-South Africa] Vol.12, pp 85 –113.</w:t>
        </w:r>
      </w:hyperlink>
    </w:p>
    <w:p w14:paraId="2A787C08" w14:textId="77777777" w:rsidR="007F2207" w:rsidRDefault="007E11B2" w:rsidP="007F2207">
      <w:pPr>
        <w:numPr>
          <w:ilvl w:val="0"/>
          <w:numId w:val="10"/>
        </w:numPr>
        <w:ind w:hanging="720"/>
        <w:jc w:val="both"/>
        <w:rPr>
          <w:sz w:val="28"/>
          <w:szCs w:val="28"/>
        </w:rPr>
      </w:pPr>
      <w:hyperlink r:id="rId62" w:history="1">
        <w:r w:rsidR="007F2207">
          <w:rPr>
            <w:rStyle w:val="15"/>
            <w:sz w:val="28"/>
            <w:szCs w:val="28"/>
          </w:rPr>
          <w:t xml:space="preserve">2002 ‘Diagnosis through Rosary and Sand: Islamic Elements in the Healing Custom of the Yoruba (Nigeria)’, </w:t>
        </w:r>
        <w:r w:rsidR="007F2207">
          <w:rPr>
            <w:rStyle w:val="15"/>
            <w:i/>
            <w:iCs/>
            <w:sz w:val="28"/>
            <w:szCs w:val="28"/>
          </w:rPr>
          <w:t>Medicine and Law</w:t>
        </w:r>
        <w:r w:rsidR="007F2207">
          <w:rPr>
            <w:rStyle w:val="15"/>
            <w:sz w:val="28"/>
            <w:szCs w:val="28"/>
          </w:rPr>
          <w:t>, Vol. 21, no. 2, pp 295-306.</w:t>
        </w:r>
      </w:hyperlink>
    </w:p>
    <w:p w14:paraId="6B3B08B5" w14:textId="77777777" w:rsidR="007F2207" w:rsidRDefault="007E11B2" w:rsidP="007F2207">
      <w:pPr>
        <w:numPr>
          <w:ilvl w:val="0"/>
          <w:numId w:val="10"/>
        </w:numPr>
        <w:ind w:hanging="720"/>
        <w:jc w:val="both"/>
        <w:rPr>
          <w:sz w:val="28"/>
          <w:szCs w:val="28"/>
        </w:rPr>
      </w:pPr>
      <w:hyperlink r:id="rId63" w:history="1">
        <w:r w:rsidR="007F2207">
          <w:rPr>
            <w:rStyle w:val="15"/>
            <w:sz w:val="28"/>
            <w:szCs w:val="28"/>
          </w:rPr>
          <w:t xml:space="preserve">2003b ‘Al-Tawḥīdī’s “Epistle on the Sciences: an Epistemological Study of the Section on </w:t>
        </w:r>
        <w:r w:rsidR="007F2207">
          <w:rPr>
            <w:rStyle w:val="15"/>
            <w:i/>
            <w:iCs/>
            <w:sz w:val="28"/>
            <w:szCs w:val="28"/>
          </w:rPr>
          <w:t>balāgha</w:t>
        </w:r>
        <w:r w:rsidR="007F2207">
          <w:rPr>
            <w:rStyle w:val="15"/>
            <w:sz w:val="28"/>
            <w:szCs w:val="28"/>
          </w:rPr>
          <w:t>’ (rhetoric)’</w:t>
        </w:r>
        <w:r w:rsidR="007F2207">
          <w:rPr>
            <w:rStyle w:val="15"/>
            <w:i/>
            <w:iCs/>
            <w:sz w:val="28"/>
            <w:szCs w:val="28"/>
          </w:rPr>
          <w:t>, Journal of Oriental and African Studies</w:t>
        </w:r>
        <w:r w:rsidR="007F2207">
          <w:rPr>
            <w:rStyle w:val="15"/>
            <w:sz w:val="28"/>
            <w:szCs w:val="28"/>
          </w:rPr>
          <w:t>, Vol.12, pp 39-51.</w:t>
        </w:r>
      </w:hyperlink>
    </w:p>
    <w:p w14:paraId="52CA04BC" w14:textId="77777777" w:rsidR="007F2207" w:rsidRDefault="007E11B2" w:rsidP="007F2207">
      <w:pPr>
        <w:numPr>
          <w:ilvl w:val="0"/>
          <w:numId w:val="10"/>
        </w:numPr>
        <w:ind w:hanging="720"/>
        <w:jc w:val="both"/>
        <w:rPr>
          <w:sz w:val="28"/>
          <w:szCs w:val="28"/>
        </w:rPr>
      </w:pPr>
      <w:hyperlink r:id="rId64" w:history="1">
        <w:r w:rsidR="007F2207">
          <w:rPr>
            <w:rStyle w:val="15"/>
            <w:sz w:val="28"/>
            <w:szCs w:val="28"/>
          </w:rPr>
          <w:t xml:space="preserve">2004 ‘The Historic Encounter between al-Mutanabbī and al-Ḥātimī: its Contribution to the Discourse on </w:t>
        </w:r>
        <w:r w:rsidR="007F2207">
          <w:rPr>
            <w:rStyle w:val="15"/>
            <w:i/>
            <w:iCs/>
            <w:sz w:val="28"/>
            <w:szCs w:val="28"/>
          </w:rPr>
          <w:t>ghuluww</w:t>
        </w:r>
        <w:r w:rsidR="007F2207">
          <w:rPr>
            <w:rStyle w:val="15"/>
            <w:sz w:val="28"/>
            <w:szCs w:val="28"/>
          </w:rPr>
          <w:t xml:space="preserve"> (hyperbole) in Arabic Literary Theory’, </w:t>
        </w:r>
        <w:r w:rsidR="007F2207">
          <w:rPr>
            <w:rStyle w:val="15"/>
            <w:i/>
            <w:iCs/>
            <w:sz w:val="28"/>
            <w:szCs w:val="28"/>
          </w:rPr>
          <w:t>Journal of Arabic Literature</w:t>
        </w:r>
        <w:r w:rsidR="007F2207">
          <w:rPr>
            <w:rStyle w:val="15"/>
            <w:sz w:val="28"/>
            <w:szCs w:val="28"/>
          </w:rPr>
          <w:t>, Vol. 35, no. 2, pp 159-74.</w:t>
        </w:r>
      </w:hyperlink>
    </w:p>
    <w:p w14:paraId="2B24793D" w14:textId="77777777" w:rsidR="007F2207" w:rsidRDefault="007E11B2" w:rsidP="007F2207">
      <w:pPr>
        <w:numPr>
          <w:ilvl w:val="0"/>
          <w:numId w:val="10"/>
        </w:numPr>
        <w:ind w:hanging="720"/>
        <w:jc w:val="both"/>
        <w:rPr>
          <w:sz w:val="28"/>
          <w:szCs w:val="28"/>
        </w:rPr>
      </w:pPr>
      <w:hyperlink r:id="rId65" w:history="1">
        <w:r w:rsidR="007F2207">
          <w:rPr>
            <w:rStyle w:val="15"/>
            <w:sz w:val="28"/>
            <w:szCs w:val="28"/>
          </w:rPr>
          <w:t xml:space="preserve">2006a. 'The Sacralisation of Violence in the Promotion of Religious Idealism: the Nigerian Experience’, </w:t>
        </w:r>
        <w:r w:rsidR="007F2207">
          <w:rPr>
            <w:rStyle w:val="15"/>
            <w:i/>
            <w:iCs/>
            <w:sz w:val="28"/>
            <w:szCs w:val="28"/>
          </w:rPr>
          <w:t>Hamdard Islamicus</w:t>
        </w:r>
        <w:r w:rsidR="007F2207">
          <w:rPr>
            <w:rStyle w:val="15"/>
            <w:sz w:val="28"/>
            <w:szCs w:val="28"/>
          </w:rPr>
          <w:t>, Vol 29, no 3, pp. 27-33.</w:t>
        </w:r>
      </w:hyperlink>
    </w:p>
    <w:p w14:paraId="314BE3F1" w14:textId="77777777" w:rsidR="007F2207" w:rsidRDefault="007E11B2" w:rsidP="007F2207">
      <w:pPr>
        <w:numPr>
          <w:ilvl w:val="0"/>
          <w:numId w:val="10"/>
        </w:numPr>
        <w:ind w:hanging="720"/>
        <w:jc w:val="both"/>
        <w:rPr>
          <w:sz w:val="28"/>
          <w:szCs w:val="28"/>
        </w:rPr>
      </w:pPr>
      <w:hyperlink r:id="rId66" w:history="1">
        <w:r w:rsidR="007F2207">
          <w:rPr>
            <w:rStyle w:val="15"/>
            <w:sz w:val="28"/>
            <w:szCs w:val="28"/>
          </w:rPr>
          <w:t xml:space="preserve">2006b ‘Challenges and Realities in the Healing and Power Accession Custom of the Yoruba Muslims of Nigeria’, </w:t>
        </w:r>
        <w:r w:rsidR="007F2207">
          <w:rPr>
            <w:rStyle w:val="15"/>
            <w:i/>
            <w:iCs/>
            <w:sz w:val="28"/>
            <w:szCs w:val="28"/>
          </w:rPr>
          <w:t>Journal of Oriental and African Studies</w:t>
        </w:r>
        <w:r w:rsidR="007F2207">
          <w:rPr>
            <w:rStyle w:val="15"/>
            <w:sz w:val="28"/>
            <w:szCs w:val="28"/>
          </w:rPr>
          <w:t>, Vol 15, pp. 145-56.</w:t>
        </w:r>
      </w:hyperlink>
    </w:p>
    <w:p w14:paraId="477452AB" w14:textId="77777777" w:rsidR="007F2207" w:rsidRDefault="007E11B2" w:rsidP="007F2207">
      <w:pPr>
        <w:numPr>
          <w:ilvl w:val="0"/>
          <w:numId w:val="10"/>
        </w:numPr>
        <w:ind w:left="567" w:hanging="567"/>
        <w:jc w:val="both"/>
        <w:rPr>
          <w:rStyle w:val="15"/>
        </w:rPr>
      </w:pPr>
      <w:hyperlink r:id="rId67" w:history="1">
        <w:r w:rsidR="007F2207">
          <w:rPr>
            <w:rStyle w:val="15"/>
            <w:sz w:val="28"/>
            <w:szCs w:val="28"/>
          </w:rPr>
          <w:t xml:space="preserve">2007a ‘The </w:t>
        </w:r>
        <w:r w:rsidR="007F2207">
          <w:rPr>
            <w:rStyle w:val="15"/>
            <w:i/>
            <w:iCs/>
            <w:sz w:val="28"/>
            <w:szCs w:val="28"/>
          </w:rPr>
          <w:t>Shari‘ah</w:t>
        </w:r>
        <w:r w:rsidR="007F2207">
          <w:rPr>
            <w:rStyle w:val="15"/>
            <w:sz w:val="28"/>
            <w:szCs w:val="28"/>
          </w:rPr>
          <w:t xml:space="preserve"> Conundrum in Nigeria and the Zamfara </w:t>
        </w:r>
      </w:hyperlink>
    </w:p>
    <w:p w14:paraId="549433D9" w14:textId="77777777" w:rsidR="007F2207" w:rsidRDefault="007F2207" w:rsidP="007F2207">
      <w:pPr>
        <w:ind w:left="567"/>
        <w:jc w:val="both"/>
      </w:pPr>
      <w:r>
        <w:rPr>
          <w:rStyle w:val="15"/>
          <w:sz w:val="28"/>
          <w:szCs w:val="28"/>
        </w:rPr>
        <w:t xml:space="preserve">Model: the Nigerian Muslim Youth in the Historical Context’, </w:t>
      </w:r>
      <w:r>
        <w:rPr>
          <w:rStyle w:val="15"/>
          <w:i/>
          <w:iCs/>
          <w:sz w:val="28"/>
          <w:szCs w:val="28"/>
        </w:rPr>
        <w:t>Journal of Muslim Minority Affairs</w:t>
      </w:r>
      <w:r>
        <w:rPr>
          <w:rStyle w:val="15"/>
          <w:sz w:val="28"/>
          <w:szCs w:val="28"/>
        </w:rPr>
        <w:t>, Vol   27 no 1 April 2007, pp. 117-32.</w:t>
      </w:r>
    </w:p>
    <w:p w14:paraId="549601D8" w14:textId="77777777" w:rsidR="007F2207" w:rsidRDefault="007E11B2" w:rsidP="007F2207">
      <w:pPr>
        <w:pStyle w:val="ListParagraph"/>
        <w:numPr>
          <w:ilvl w:val="0"/>
          <w:numId w:val="10"/>
        </w:numPr>
        <w:ind w:left="567" w:hanging="567"/>
        <w:jc w:val="both"/>
        <w:rPr>
          <w:sz w:val="28"/>
          <w:szCs w:val="28"/>
        </w:rPr>
      </w:pPr>
      <w:hyperlink r:id="rId68" w:history="1">
        <w:r w:rsidR="007F2207">
          <w:rPr>
            <w:rStyle w:val="15"/>
            <w:sz w:val="28"/>
            <w:szCs w:val="28"/>
          </w:rPr>
          <w:t xml:space="preserve">2007b ‘The Nigerian Muslim Youth and the Sharia Controversy: Issues in Violence Engineering in the Public Sphere’, </w:t>
        </w:r>
        <w:r w:rsidR="007F2207">
          <w:rPr>
            <w:rStyle w:val="15"/>
            <w:i/>
            <w:iCs/>
            <w:sz w:val="28"/>
            <w:szCs w:val="28"/>
          </w:rPr>
          <w:t>Journal of Oriental and African Studies</w:t>
        </w:r>
        <w:r w:rsidR="007F2207">
          <w:rPr>
            <w:rStyle w:val="15"/>
            <w:sz w:val="28"/>
            <w:szCs w:val="28"/>
          </w:rPr>
          <w:t>, Vol. 16, pp. 119-33.</w:t>
        </w:r>
      </w:hyperlink>
    </w:p>
    <w:p w14:paraId="19D19888" w14:textId="77777777" w:rsidR="007F2207" w:rsidRDefault="007F2207" w:rsidP="007F2207">
      <w:pPr>
        <w:ind w:left="567" w:hanging="567"/>
        <w:jc w:val="both"/>
        <w:rPr>
          <w:sz w:val="28"/>
          <w:szCs w:val="28"/>
        </w:rPr>
      </w:pPr>
      <w:r>
        <w:rPr>
          <w:sz w:val="28"/>
          <w:szCs w:val="28"/>
        </w:rPr>
        <w:t>39-</w:t>
      </w:r>
      <w:r>
        <w:rPr>
          <w:sz w:val="28"/>
          <w:szCs w:val="28"/>
        </w:rPr>
        <w:tab/>
      </w:r>
      <w:hyperlink r:id="rId69" w:history="1">
        <w:r>
          <w:rPr>
            <w:rStyle w:val="15"/>
            <w:sz w:val="28"/>
            <w:szCs w:val="28"/>
          </w:rPr>
          <w:t xml:space="preserve">2008a. ‘Terror in the Name of God and Society: the Nigerian Youth and the Economy of Violence’, </w:t>
        </w:r>
        <w:r>
          <w:rPr>
            <w:rStyle w:val="15"/>
            <w:i/>
            <w:iCs/>
            <w:sz w:val="28"/>
            <w:szCs w:val="28"/>
          </w:rPr>
          <w:t>Journal of Oriental and African Studies</w:t>
        </w:r>
        <w:r>
          <w:rPr>
            <w:rStyle w:val="15"/>
            <w:sz w:val="28"/>
            <w:szCs w:val="28"/>
          </w:rPr>
          <w:t>, Vol. 17, pp, 87-102.</w:t>
        </w:r>
      </w:hyperlink>
    </w:p>
    <w:p w14:paraId="18D563D0" w14:textId="77777777" w:rsidR="007F2207" w:rsidRDefault="007F2207" w:rsidP="007F2207">
      <w:pPr>
        <w:ind w:left="720" w:hanging="720"/>
        <w:jc w:val="both"/>
        <w:rPr>
          <w:sz w:val="28"/>
          <w:szCs w:val="28"/>
        </w:rPr>
      </w:pPr>
      <w:r>
        <w:rPr>
          <w:sz w:val="28"/>
          <w:szCs w:val="28"/>
        </w:rPr>
        <w:t>40-</w:t>
      </w:r>
      <w:r>
        <w:rPr>
          <w:sz w:val="28"/>
          <w:szCs w:val="28"/>
        </w:rPr>
        <w:tab/>
      </w:r>
      <w:hyperlink r:id="rId70" w:history="1">
        <w:r>
          <w:rPr>
            <w:rStyle w:val="15"/>
            <w:sz w:val="28"/>
            <w:szCs w:val="28"/>
          </w:rPr>
          <w:t xml:space="preserve">2008b ‘Between Orthodox and Popular Islam: the Medico-Religious Realm in Yorubaland (Nigeria), </w:t>
        </w:r>
        <w:r>
          <w:rPr>
            <w:rStyle w:val="15"/>
            <w:i/>
            <w:iCs/>
            <w:sz w:val="28"/>
            <w:szCs w:val="28"/>
          </w:rPr>
          <w:t>Hamdard Islamicus</w:t>
        </w:r>
        <w:r>
          <w:rPr>
            <w:rStyle w:val="15"/>
            <w:sz w:val="28"/>
            <w:szCs w:val="28"/>
          </w:rPr>
          <w:t>, Vol. 31, no 4 October-December, pp. 67-74</w:t>
        </w:r>
      </w:hyperlink>
      <w:r>
        <w:rPr>
          <w:sz w:val="28"/>
          <w:szCs w:val="28"/>
        </w:rPr>
        <w:t>.</w:t>
      </w:r>
      <w:r>
        <w:rPr>
          <w:sz w:val="28"/>
          <w:szCs w:val="28"/>
        </w:rPr>
        <w:tab/>
      </w:r>
      <w:r>
        <w:rPr>
          <w:sz w:val="28"/>
          <w:szCs w:val="28"/>
        </w:rPr>
        <w:tab/>
      </w:r>
    </w:p>
    <w:p w14:paraId="4D62E433" w14:textId="77777777" w:rsidR="007F2207" w:rsidRDefault="007F2207" w:rsidP="007F2207">
      <w:pPr>
        <w:ind w:left="720" w:hanging="720"/>
        <w:jc w:val="both"/>
        <w:rPr>
          <w:sz w:val="28"/>
          <w:szCs w:val="28"/>
        </w:rPr>
      </w:pPr>
      <w:r>
        <w:rPr>
          <w:sz w:val="28"/>
          <w:szCs w:val="28"/>
        </w:rPr>
        <w:t>41-</w:t>
      </w:r>
      <w:r>
        <w:rPr>
          <w:sz w:val="28"/>
          <w:szCs w:val="28"/>
        </w:rPr>
        <w:tab/>
      </w:r>
      <w:hyperlink r:id="rId71" w:history="1">
        <w:r>
          <w:rPr>
            <w:rStyle w:val="15"/>
            <w:sz w:val="28"/>
            <w:szCs w:val="28"/>
          </w:rPr>
          <w:t xml:space="preserve">2009d  ‘The Nigerian Arabic Manuscript Heritage: Challenges and Options Facing an Endangered Species’. Published as “Al-Kanz al-muhaddad bi l-inqirāḍ: al-makhṭūṭāt al-‘Arabiyya fī Naijiriyā bayna taqallubāt wa taṭallu‘āt wa taḥaddiyyāt”, </w:t>
        </w:r>
        <w:r>
          <w:rPr>
            <w:rStyle w:val="15"/>
            <w:i/>
            <w:iCs/>
            <w:sz w:val="28"/>
            <w:szCs w:val="28"/>
          </w:rPr>
          <w:t>Journal of the Nigerian Association of Teachers of Arabic and Islamic Studies</w:t>
        </w:r>
        <w:r>
          <w:rPr>
            <w:rStyle w:val="15"/>
            <w:sz w:val="28"/>
            <w:szCs w:val="28"/>
          </w:rPr>
          <w:t>, Vol. 12, September 2009, pp. 69-103. [Published 2012].</w:t>
        </w:r>
      </w:hyperlink>
    </w:p>
    <w:p w14:paraId="65D956DC" w14:textId="77777777" w:rsidR="007F2207" w:rsidRDefault="007F2207" w:rsidP="007F2207">
      <w:pPr>
        <w:ind w:left="720" w:hanging="720"/>
        <w:jc w:val="both"/>
        <w:rPr>
          <w:sz w:val="28"/>
          <w:szCs w:val="28"/>
        </w:rPr>
      </w:pPr>
      <w:r>
        <w:rPr>
          <w:sz w:val="28"/>
          <w:szCs w:val="28"/>
        </w:rPr>
        <w:t>42-</w:t>
      </w:r>
      <w:r>
        <w:rPr>
          <w:sz w:val="28"/>
          <w:szCs w:val="28"/>
        </w:rPr>
        <w:tab/>
      </w:r>
      <w:hyperlink r:id="rId72" w:history="1">
        <w:r>
          <w:rPr>
            <w:rStyle w:val="15"/>
            <w:sz w:val="28"/>
            <w:szCs w:val="28"/>
          </w:rPr>
          <w:t xml:space="preserve">2010 ‘The Discourse on </w:t>
        </w:r>
        <w:r>
          <w:rPr>
            <w:rStyle w:val="15"/>
            <w:i/>
            <w:iCs/>
            <w:sz w:val="28"/>
            <w:szCs w:val="28"/>
          </w:rPr>
          <w:t>Laḥn</w:t>
        </w:r>
        <w:r>
          <w:rPr>
            <w:rStyle w:val="15"/>
            <w:sz w:val="28"/>
            <w:szCs w:val="28"/>
          </w:rPr>
          <w:t xml:space="preserve"> in Arabic Philological and Literary Traditions, </w:t>
        </w:r>
        <w:r>
          <w:rPr>
            <w:rStyle w:val="15"/>
            <w:i/>
            <w:iCs/>
            <w:sz w:val="28"/>
            <w:szCs w:val="28"/>
          </w:rPr>
          <w:t>Middle Eastern Literatures</w:t>
        </w:r>
        <w:r>
          <w:rPr>
            <w:rStyle w:val="15"/>
            <w:sz w:val="28"/>
            <w:szCs w:val="28"/>
          </w:rPr>
          <w:t>, Vol. 13, no 1, April 2010, pp. 1-19.</w:t>
        </w:r>
      </w:hyperlink>
    </w:p>
    <w:p w14:paraId="5DE62A0F" w14:textId="77777777" w:rsidR="007F2207" w:rsidRDefault="007F2207" w:rsidP="007F2207">
      <w:pPr>
        <w:ind w:left="720" w:hanging="720"/>
        <w:jc w:val="both"/>
        <w:rPr>
          <w:sz w:val="28"/>
          <w:szCs w:val="28"/>
        </w:rPr>
      </w:pPr>
      <w:r>
        <w:rPr>
          <w:sz w:val="28"/>
          <w:szCs w:val="28"/>
        </w:rPr>
        <w:t>43-</w:t>
      </w:r>
      <w:r>
        <w:rPr>
          <w:sz w:val="28"/>
          <w:szCs w:val="28"/>
        </w:rPr>
        <w:tab/>
      </w:r>
      <w:hyperlink r:id="rId73" w:history="1">
        <w:r>
          <w:rPr>
            <w:rStyle w:val="15"/>
            <w:sz w:val="28"/>
            <w:szCs w:val="28"/>
          </w:rPr>
          <w:t xml:space="preserve">2010b. “Fī Riḥāb al-Makhṭūṭah al-‘Arabiyyah bi-Naijiriya: Khalfiyyāt wa-wāqi‘iyyāt, wa-taṭallu‘āt fī ‘ālam l-‘ilm wa-l-ma‘rifah bi-bilād Yawruba” in </w:t>
        </w:r>
        <w:r>
          <w:rPr>
            <w:rStyle w:val="15"/>
            <w:i/>
            <w:iCs/>
            <w:sz w:val="28"/>
            <w:szCs w:val="28"/>
          </w:rPr>
          <w:t>Majallat al-‘Ulūm</w:t>
        </w:r>
        <w:r>
          <w:rPr>
            <w:rStyle w:val="15"/>
            <w:sz w:val="28"/>
            <w:szCs w:val="28"/>
          </w:rPr>
          <w:t>, Vol 1, 2010, pp. 8-12.</w:t>
        </w:r>
      </w:hyperlink>
    </w:p>
    <w:p w14:paraId="61E8701E" w14:textId="77777777" w:rsidR="007F2207" w:rsidRDefault="007F2207" w:rsidP="007F2207">
      <w:pPr>
        <w:ind w:left="720" w:hanging="720"/>
        <w:jc w:val="both"/>
        <w:rPr>
          <w:sz w:val="28"/>
          <w:szCs w:val="28"/>
        </w:rPr>
      </w:pPr>
      <w:r>
        <w:rPr>
          <w:sz w:val="28"/>
          <w:szCs w:val="28"/>
        </w:rPr>
        <w:t>44-</w:t>
      </w:r>
      <w:r>
        <w:rPr>
          <w:sz w:val="28"/>
          <w:szCs w:val="28"/>
        </w:rPr>
        <w:tab/>
        <w:t xml:space="preserve">2011. </w:t>
      </w:r>
      <w:hyperlink r:id="rId74" w:history="1">
        <w:r>
          <w:rPr>
            <w:rStyle w:val="15"/>
            <w:sz w:val="28"/>
            <w:szCs w:val="28"/>
          </w:rPr>
          <w:t xml:space="preserve">“Folkorizing Religious Poetry among </w:t>
        </w:r>
        <w:r>
          <w:rPr>
            <w:rStyle w:val="15"/>
            <w:sz w:val="28"/>
            <w:szCs w:val="28"/>
          </w:rPr>
          <w:tab/>
          <w:t xml:space="preserve">the Yoruba”, </w:t>
        </w:r>
        <w:r>
          <w:rPr>
            <w:rStyle w:val="15"/>
            <w:i/>
            <w:iCs/>
            <w:sz w:val="28"/>
            <w:szCs w:val="28"/>
          </w:rPr>
          <w:t>The Archival Platform Newsletter</w:t>
        </w:r>
        <w:r>
          <w:rPr>
            <w:rStyle w:val="15"/>
            <w:sz w:val="28"/>
            <w:szCs w:val="28"/>
          </w:rPr>
          <w:t xml:space="preserve">, No 26, </w:t>
        </w:r>
        <w:r>
          <w:rPr>
            <w:rStyle w:val="15"/>
            <w:sz w:val="28"/>
            <w:szCs w:val="28"/>
          </w:rPr>
          <w:tab/>
          <w:t xml:space="preserve">May </w:t>
        </w:r>
        <w:r>
          <w:rPr>
            <w:rStyle w:val="15"/>
            <w:sz w:val="28"/>
            <w:szCs w:val="28"/>
          </w:rPr>
          <w:tab/>
          <w:t>2011.</w:t>
        </w:r>
      </w:hyperlink>
      <w:r>
        <w:rPr>
          <w:sz w:val="28"/>
          <w:szCs w:val="28"/>
        </w:rPr>
        <w:t xml:space="preserve"> Accessible under </w:t>
      </w:r>
      <w:r>
        <w:rPr>
          <w:sz w:val="28"/>
          <w:szCs w:val="28"/>
        </w:rPr>
        <w:tab/>
      </w:r>
      <w:hyperlink r:id="rId75" w:history="1">
        <w:r>
          <w:rPr>
            <w:rStyle w:val="15"/>
            <w:sz w:val="28"/>
            <w:szCs w:val="28"/>
          </w:rPr>
          <w:t>www.archivalplatform.org/blog/entry/folklorising</w:t>
        </w:r>
      </w:hyperlink>
    </w:p>
    <w:p w14:paraId="2D22139B" w14:textId="77777777" w:rsidR="007F2207" w:rsidRDefault="007F2207" w:rsidP="007F2207">
      <w:pPr>
        <w:ind w:left="720" w:hanging="720"/>
        <w:jc w:val="both"/>
        <w:rPr>
          <w:sz w:val="28"/>
          <w:szCs w:val="28"/>
        </w:rPr>
      </w:pPr>
      <w:r>
        <w:rPr>
          <w:sz w:val="28"/>
          <w:szCs w:val="28"/>
        </w:rPr>
        <w:t>45-</w:t>
      </w:r>
      <w:r>
        <w:rPr>
          <w:sz w:val="28"/>
          <w:szCs w:val="28"/>
        </w:rPr>
        <w:tab/>
      </w:r>
      <w:hyperlink r:id="rId76" w:history="1">
        <w:r>
          <w:rPr>
            <w:rStyle w:val="15"/>
            <w:sz w:val="28"/>
            <w:szCs w:val="28"/>
          </w:rPr>
          <w:t xml:space="preserve">2011a “Institutionalising Terror in the Name of Religion and Polity: The Nigerian Youth and the Cosmos of Violence”, </w:t>
        </w:r>
        <w:r>
          <w:rPr>
            <w:rStyle w:val="15"/>
            <w:i/>
            <w:iCs/>
            <w:sz w:val="28"/>
            <w:szCs w:val="28"/>
          </w:rPr>
          <w:t xml:space="preserve">Africa Development, </w:t>
        </w:r>
        <w:r>
          <w:rPr>
            <w:rStyle w:val="15"/>
            <w:sz w:val="28"/>
            <w:szCs w:val="28"/>
          </w:rPr>
          <w:t>Vol. XXXVI, Nos 3 &amp; 4, 2011, pp. 39–54.</w:t>
        </w:r>
      </w:hyperlink>
    </w:p>
    <w:p w14:paraId="0F56D995" w14:textId="77777777" w:rsidR="007F2207" w:rsidRDefault="007F2207" w:rsidP="007F2207">
      <w:pPr>
        <w:rPr>
          <w:bCs/>
        </w:rPr>
      </w:pPr>
      <w:r>
        <w:rPr>
          <w:sz w:val="28"/>
          <w:szCs w:val="28"/>
        </w:rPr>
        <w:t>46-</w:t>
      </w:r>
      <w:r>
        <w:rPr>
          <w:sz w:val="28"/>
          <w:szCs w:val="28"/>
        </w:rPr>
        <w:tab/>
      </w:r>
      <w:hyperlink r:id="rId77" w:history="1">
        <w:r>
          <w:rPr>
            <w:rStyle w:val="15"/>
            <w:sz w:val="28"/>
            <w:szCs w:val="28"/>
          </w:rPr>
          <w:t>2011b “</w:t>
        </w:r>
        <w:r>
          <w:rPr>
            <w:rStyle w:val="15"/>
            <w:bCs/>
            <w:sz w:val="28"/>
            <w:szCs w:val="28"/>
          </w:rPr>
          <w:t xml:space="preserve">Yoruba Islamic Verse in </w:t>
        </w:r>
        <w:r>
          <w:rPr>
            <w:rStyle w:val="15"/>
            <w:bCs/>
            <w:i/>
            <w:iCs/>
            <w:sz w:val="28"/>
            <w:szCs w:val="28"/>
          </w:rPr>
          <w:t>ajami</w:t>
        </w:r>
        <w:r>
          <w:rPr>
            <w:rStyle w:val="15"/>
            <w:bCs/>
            <w:sz w:val="28"/>
            <w:szCs w:val="28"/>
          </w:rPr>
          <w:t xml:space="preserve">: a Literary Genre </w:t>
        </w:r>
        <w:r>
          <w:rPr>
            <w:rStyle w:val="15"/>
            <w:bCs/>
            <w:sz w:val="28"/>
            <w:szCs w:val="28"/>
          </w:rPr>
          <w:tab/>
          <w:t xml:space="preserve">Awaiting </w:t>
        </w:r>
        <w:r>
          <w:rPr>
            <w:rStyle w:val="15"/>
            <w:bCs/>
            <w:sz w:val="28"/>
            <w:szCs w:val="28"/>
          </w:rPr>
          <w:tab/>
          <w:t xml:space="preserve">Exploration in Arabic Manuscript Studies”, </w:t>
        </w:r>
        <w:r>
          <w:rPr>
            <w:rStyle w:val="15"/>
            <w:bCs/>
            <w:sz w:val="28"/>
            <w:szCs w:val="28"/>
          </w:rPr>
          <w:tab/>
          <w:t xml:space="preserve">Toumbouctou </w:t>
        </w:r>
        <w:r>
          <w:rPr>
            <w:rStyle w:val="15"/>
            <w:bCs/>
            <w:sz w:val="28"/>
            <w:szCs w:val="28"/>
          </w:rPr>
          <w:tab/>
          <w:t xml:space="preserve">Manuscript Project Newsletter, December 2011. </w:t>
        </w:r>
      </w:hyperlink>
      <w:r>
        <w:rPr>
          <w:bCs/>
        </w:rPr>
        <w:t xml:space="preserve"> </w:t>
      </w:r>
    </w:p>
    <w:p w14:paraId="11E5EC6B" w14:textId="77777777" w:rsidR="007F2207" w:rsidRDefault="007F2207" w:rsidP="007F2207">
      <w:pPr>
        <w:rPr>
          <w:sz w:val="28"/>
          <w:szCs w:val="28"/>
        </w:rPr>
      </w:pPr>
      <w:r>
        <w:rPr>
          <w:bCs/>
          <w:sz w:val="28"/>
          <w:szCs w:val="28"/>
        </w:rPr>
        <w:lastRenderedPageBreak/>
        <w:t>47-</w:t>
      </w:r>
      <w:r>
        <w:rPr>
          <w:bCs/>
          <w:sz w:val="28"/>
          <w:szCs w:val="28"/>
        </w:rPr>
        <w:tab/>
      </w:r>
      <w:hyperlink r:id="rId78" w:history="1">
        <w:r>
          <w:rPr>
            <w:rStyle w:val="15"/>
            <w:bCs/>
            <w:sz w:val="28"/>
            <w:szCs w:val="28"/>
          </w:rPr>
          <w:t>2011c “</w:t>
        </w:r>
        <w:r>
          <w:rPr>
            <w:rStyle w:val="15"/>
            <w:sz w:val="28"/>
            <w:szCs w:val="28"/>
          </w:rPr>
          <w:t xml:space="preserve">Arabic Studies in the Nigerian University System: </w:t>
        </w:r>
        <w:r>
          <w:rPr>
            <w:rStyle w:val="15"/>
            <w:sz w:val="28"/>
            <w:szCs w:val="28"/>
          </w:rPr>
          <w:tab/>
          <w:t xml:space="preserve">Retrospections, Introspections, and Projections”, </w:t>
        </w:r>
        <w:r>
          <w:rPr>
            <w:rStyle w:val="15"/>
            <w:i/>
            <w:iCs/>
            <w:sz w:val="28"/>
            <w:szCs w:val="28"/>
          </w:rPr>
          <w:t xml:space="preserve">Journal of </w:t>
        </w:r>
        <w:r>
          <w:rPr>
            <w:rStyle w:val="15"/>
            <w:i/>
            <w:iCs/>
            <w:sz w:val="28"/>
            <w:szCs w:val="28"/>
          </w:rPr>
          <w:tab/>
          <w:t>Oriental and African Studies</w:t>
        </w:r>
        <w:r>
          <w:rPr>
            <w:rStyle w:val="15"/>
            <w:sz w:val="28"/>
            <w:szCs w:val="28"/>
          </w:rPr>
          <w:t xml:space="preserve">, Vol. 20, 2011, pp. 95-116. </w:t>
        </w:r>
        <w:r>
          <w:rPr>
            <w:rStyle w:val="15"/>
            <w:sz w:val="28"/>
            <w:szCs w:val="28"/>
          </w:rPr>
          <w:tab/>
          <w:t>(Published August 2012).</w:t>
        </w:r>
      </w:hyperlink>
    </w:p>
    <w:p w14:paraId="3CAB7CB1" w14:textId="77777777" w:rsidR="007F2207" w:rsidRDefault="007F2207" w:rsidP="007F2207">
      <w:pPr>
        <w:autoSpaceDE w:val="0"/>
        <w:autoSpaceDN w:val="0"/>
        <w:adjustRightInd w:val="0"/>
        <w:ind w:left="720" w:hanging="720"/>
        <w:rPr>
          <w:sz w:val="28"/>
          <w:szCs w:val="28"/>
        </w:rPr>
      </w:pPr>
      <w:r>
        <w:rPr>
          <w:sz w:val="28"/>
          <w:szCs w:val="28"/>
        </w:rPr>
        <w:t>48-</w:t>
      </w:r>
      <w:r>
        <w:rPr>
          <w:sz w:val="28"/>
          <w:szCs w:val="28"/>
        </w:rPr>
        <w:tab/>
      </w:r>
      <w:hyperlink r:id="rId79" w:history="1">
        <w:r>
          <w:rPr>
            <w:rStyle w:val="15"/>
            <w:sz w:val="28"/>
            <w:szCs w:val="28"/>
          </w:rPr>
          <w:t xml:space="preserve">2012 “Conversion and Reversion in the Power Accession Narrative: Muslim Prayer Groups in Nigeria”, </w:t>
        </w:r>
        <w:r>
          <w:rPr>
            <w:rStyle w:val="15"/>
            <w:i/>
            <w:iCs/>
            <w:sz w:val="28"/>
            <w:szCs w:val="28"/>
          </w:rPr>
          <w:t xml:space="preserve">Journal of </w:t>
        </w:r>
        <w:r>
          <w:rPr>
            <w:rStyle w:val="15"/>
            <w:i/>
            <w:iCs/>
            <w:sz w:val="28"/>
            <w:szCs w:val="28"/>
          </w:rPr>
          <w:tab/>
          <w:t>Oriental and African Studies</w:t>
        </w:r>
        <w:r>
          <w:rPr>
            <w:rStyle w:val="15"/>
            <w:sz w:val="28"/>
            <w:szCs w:val="28"/>
          </w:rPr>
          <w:t>, Vol. 21, 2012, pp. 157-166.</w:t>
        </w:r>
      </w:hyperlink>
    </w:p>
    <w:p w14:paraId="19DB7881" w14:textId="77777777" w:rsidR="007F2207" w:rsidRDefault="007F2207" w:rsidP="007F2207">
      <w:pPr>
        <w:autoSpaceDE w:val="0"/>
        <w:autoSpaceDN w:val="0"/>
        <w:adjustRightInd w:val="0"/>
        <w:ind w:left="720" w:hanging="720"/>
        <w:rPr>
          <w:sz w:val="28"/>
          <w:szCs w:val="28"/>
        </w:rPr>
      </w:pPr>
      <w:r>
        <w:rPr>
          <w:sz w:val="28"/>
          <w:szCs w:val="28"/>
        </w:rPr>
        <w:t>49-</w:t>
      </w:r>
      <w:r>
        <w:rPr>
          <w:sz w:val="28"/>
          <w:szCs w:val="28"/>
        </w:rPr>
        <w:tab/>
      </w:r>
      <w:hyperlink r:id="rId80" w:history="1">
        <w:r>
          <w:rPr>
            <w:rStyle w:val="15"/>
            <w:sz w:val="28"/>
            <w:szCs w:val="28"/>
          </w:rPr>
          <w:t xml:space="preserve">2013 with Salmon Hakeem “Between Sukaynah bint al-Ḥusayn (d. 117/735) and Fadwā Tūqān (d. 1424/2003): Critical Elements in Feminine Poetical and Critical Tradition”, </w:t>
        </w:r>
        <w:r>
          <w:rPr>
            <w:rStyle w:val="15"/>
            <w:i/>
            <w:iCs/>
            <w:sz w:val="28"/>
            <w:szCs w:val="28"/>
          </w:rPr>
          <w:t>Journal of Oriental and African Studies</w:t>
        </w:r>
        <w:r>
          <w:rPr>
            <w:rStyle w:val="15"/>
            <w:sz w:val="28"/>
            <w:szCs w:val="28"/>
          </w:rPr>
          <w:t>, Vol 22, 2013, pp. 81-96.</w:t>
        </w:r>
      </w:hyperlink>
      <w:r>
        <w:rPr>
          <w:sz w:val="28"/>
          <w:szCs w:val="28"/>
        </w:rPr>
        <w:tab/>
      </w:r>
    </w:p>
    <w:p w14:paraId="13AABD6A" w14:textId="77777777" w:rsidR="007F2207" w:rsidRDefault="007F2207" w:rsidP="007F2207">
      <w:pPr>
        <w:ind w:left="720" w:hanging="720"/>
        <w:rPr>
          <w:sz w:val="28"/>
          <w:szCs w:val="28"/>
        </w:rPr>
      </w:pPr>
      <w:r>
        <w:rPr>
          <w:sz w:val="28"/>
          <w:szCs w:val="28"/>
        </w:rPr>
        <w:t>50-</w:t>
      </w:r>
      <w:r>
        <w:rPr>
          <w:sz w:val="28"/>
          <w:szCs w:val="28"/>
        </w:rPr>
        <w:tab/>
      </w:r>
      <w:hyperlink r:id="rId81" w:history="1">
        <w:r>
          <w:rPr>
            <w:rStyle w:val="15"/>
            <w:sz w:val="28"/>
            <w:szCs w:val="28"/>
          </w:rPr>
          <w:t>2014b ‘From Goldziher to al-Musawi: a Reassessment of the Theoretical Discourse on the Ancients (</w:t>
        </w:r>
        <w:r>
          <w:rPr>
            <w:rStyle w:val="15"/>
            <w:i/>
            <w:iCs/>
            <w:sz w:val="28"/>
            <w:szCs w:val="28"/>
          </w:rPr>
          <w:t>Qudamā’</w:t>
        </w:r>
        <w:r>
          <w:rPr>
            <w:rStyle w:val="15"/>
            <w:sz w:val="28"/>
            <w:szCs w:val="28"/>
          </w:rPr>
          <w:t>) and the Moderns (</w:t>
        </w:r>
        <w:r>
          <w:rPr>
            <w:rStyle w:val="15"/>
            <w:i/>
            <w:iCs/>
            <w:sz w:val="28"/>
            <w:szCs w:val="28"/>
          </w:rPr>
          <w:t>Muḥdathūn</w:t>
        </w:r>
        <w:r>
          <w:rPr>
            <w:rStyle w:val="15"/>
            <w:sz w:val="28"/>
            <w:szCs w:val="28"/>
          </w:rPr>
          <w:t xml:space="preserve">), </w:t>
        </w:r>
        <w:r>
          <w:rPr>
            <w:rStyle w:val="15"/>
            <w:i/>
            <w:iCs/>
            <w:sz w:val="28"/>
            <w:szCs w:val="28"/>
          </w:rPr>
          <w:t xml:space="preserve">Journal of </w:t>
        </w:r>
        <w:r>
          <w:rPr>
            <w:rStyle w:val="15"/>
            <w:i/>
            <w:iCs/>
            <w:sz w:val="28"/>
            <w:szCs w:val="28"/>
          </w:rPr>
          <w:tab/>
          <w:t>Oriental and African Studies</w:t>
        </w:r>
        <w:r>
          <w:rPr>
            <w:rStyle w:val="15"/>
            <w:sz w:val="28"/>
            <w:szCs w:val="28"/>
          </w:rPr>
          <w:t>, Vol. 23, 2014, pp. 127-138.</w:t>
        </w:r>
      </w:hyperlink>
    </w:p>
    <w:p w14:paraId="1831491A" w14:textId="77777777" w:rsidR="007F2207" w:rsidRDefault="007F2207" w:rsidP="007F2207">
      <w:pPr>
        <w:autoSpaceDE w:val="0"/>
        <w:autoSpaceDN w:val="0"/>
        <w:adjustRightInd w:val="0"/>
        <w:ind w:left="567" w:hanging="567"/>
      </w:pPr>
      <w:r>
        <w:rPr>
          <w:sz w:val="28"/>
          <w:szCs w:val="28"/>
        </w:rPr>
        <w:t>51-</w:t>
      </w:r>
      <w:r>
        <w:rPr>
          <w:sz w:val="28"/>
          <w:szCs w:val="28"/>
        </w:rPr>
        <w:tab/>
        <w:t xml:space="preserve">2015 </w:t>
      </w:r>
      <w:hyperlink r:id="rId82" w:history="1">
        <w:r>
          <w:rPr>
            <w:rStyle w:val="15"/>
            <w:sz w:val="28"/>
            <w:szCs w:val="28"/>
          </w:rPr>
          <w:t xml:space="preserve">‘The Power of Authority and the Authority of Power in Muslim West Africa: A Narrative from Nigeria’, </w:t>
        </w:r>
        <w:r>
          <w:rPr>
            <w:rStyle w:val="15"/>
            <w:i/>
            <w:iCs/>
            <w:sz w:val="28"/>
            <w:szCs w:val="28"/>
          </w:rPr>
          <w:t>Journal of Oriental and African Studies</w:t>
        </w:r>
        <w:r>
          <w:rPr>
            <w:rStyle w:val="15"/>
            <w:sz w:val="28"/>
            <w:szCs w:val="28"/>
          </w:rPr>
          <w:t>, Vol. 24, 2015, pp. 249-271.</w:t>
        </w:r>
      </w:hyperlink>
    </w:p>
    <w:p w14:paraId="35CE29C3" w14:textId="77777777" w:rsidR="007F2207" w:rsidRDefault="007F2207" w:rsidP="007F2207">
      <w:pPr>
        <w:pStyle w:val="Heading2"/>
        <w:rPr>
          <w:rFonts w:ascii="Times New Roman" w:hAnsi="Times New Roman"/>
          <w:sz w:val="28"/>
          <w:szCs w:val="28"/>
        </w:rPr>
      </w:pPr>
      <w:r>
        <w:rPr>
          <w:rFonts w:ascii="Times New Roman" w:hAnsi="Times New Roman"/>
          <w:sz w:val="28"/>
          <w:szCs w:val="28"/>
        </w:rPr>
        <w:t xml:space="preserve"> </w:t>
      </w:r>
    </w:p>
    <w:p w14:paraId="4124E3F9" w14:textId="77777777" w:rsidR="007F2207" w:rsidRDefault="007F2207" w:rsidP="007F2207">
      <w:pPr>
        <w:pStyle w:val="Heading2"/>
        <w:rPr>
          <w:rFonts w:ascii="Times New Roman" w:hAnsi="Times New Roman"/>
          <w:sz w:val="28"/>
          <w:szCs w:val="28"/>
        </w:rPr>
      </w:pPr>
      <w:r>
        <w:rPr>
          <w:rFonts w:ascii="Times New Roman" w:hAnsi="Times New Roman"/>
          <w:sz w:val="28"/>
          <w:szCs w:val="28"/>
        </w:rPr>
        <w:t>E-</w:t>
      </w:r>
      <w:r>
        <w:rPr>
          <w:rFonts w:ascii="Times New Roman" w:hAnsi="Times New Roman"/>
          <w:sz w:val="28"/>
          <w:szCs w:val="28"/>
        </w:rPr>
        <w:tab/>
        <w:t xml:space="preserve">Book Reviews </w:t>
      </w:r>
    </w:p>
    <w:p w14:paraId="3F4AA1E5" w14:textId="77777777" w:rsidR="007F2207" w:rsidRDefault="007F2207" w:rsidP="007F2207">
      <w:pPr>
        <w:ind w:left="720" w:hanging="720"/>
        <w:jc w:val="both"/>
        <w:rPr>
          <w:sz w:val="28"/>
          <w:szCs w:val="28"/>
        </w:rPr>
      </w:pPr>
      <w:r>
        <w:rPr>
          <w:sz w:val="28"/>
          <w:szCs w:val="28"/>
        </w:rPr>
        <w:t>1</w:t>
      </w:r>
      <w:r>
        <w:rPr>
          <w:sz w:val="28"/>
          <w:szCs w:val="28"/>
        </w:rPr>
        <w:tab/>
        <w:t xml:space="preserve">1991. R. D. Abubakre, </w:t>
      </w:r>
      <w:r>
        <w:rPr>
          <w:i/>
          <w:iCs/>
          <w:sz w:val="28"/>
          <w:szCs w:val="28"/>
        </w:rPr>
        <w:t>Bayān in Arabic Rhetoric</w:t>
      </w:r>
      <w:r>
        <w:rPr>
          <w:sz w:val="28"/>
          <w:szCs w:val="28"/>
        </w:rPr>
        <w:t xml:space="preserve"> (Ibadan, 1989), in </w:t>
      </w:r>
      <w:r>
        <w:rPr>
          <w:i/>
          <w:iCs/>
          <w:sz w:val="28"/>
          <w:szCs w:val="28"/>
        </w:rPr>
        <w:t>LASU Journal of Humanities</w:t>
      </w:r>
      <w:r>
        <w:rPr>
          <w:sz w:val="28"/>
          <w:szCs w:val="28"/>
        </w:rPr>
        <w:t>, Vol. 2, pp. 182-85.</w:t>
      </w:r>
    </w:p>
    <w:p w14:paraId="2D31B140" w14:textId="77777777" w:rsidR="007F2207" w:rsidRDefault="007F2207" w:rsidP="007F2207">
      <w:pPr>
        <w:ind w:left="720" w:hanging="720"/>
        <w:jc w:val="both"/>
        <w:rPr>
          <w:sz w:val="28"/>
          <w:szCs w:val="28"/>
        </w:rPr>
      </w:pPr>
      <w:r>
        <w:rPr>
          <w:sz w:val="28"/>
          <w:szCs w:val="28"/>
        </w:rPr>
        <w:t>2</w:t>
      </w:r>
      <w:r>
        <w:rPr>
          <w:sz w:val="28"/>
          <w:szCs w:val="28"/>
        </w:rPr>
        <w:tab/>
      </w:r>
      <w:hyperlink r:id="rId83" w:history="1">
        <w:r>
          <w:rPr>
            <w:rStyle w:val="15"/>
            <w:sz w:val="28"/>
            <w:szCs w:val="28"/>
          </w:rPr>
          <w:t xml:space="preserve">1996.  </w:t>
        </w:r>
        <w:r>
          <w:rPr>
            <w:rStyle w:val="15"/>
            <w:i/>
            <w:iCs/>
            <w:sz w:val="28"/>
            <w:szCs w:val="28"/>
          </w:rPr>
          <w:t>Arabic Literature of Africa</w:t>
        </w:r>
        <w:r>
          <w:rPr>
            <w:rStyle w:val="15"/>
            <w:sz w:val="28"/>
            <w:szCs w:val="28"/>
          </w:rPr>
          <w:t xml:space="preserve"> Vol.  1, The</w:t>
        </w:r>
        <w:r>
          <w:rPr>
            <w:rStyle w:val="15"/>
            <w:i/>
            <w:iCs/>
            <w:sz w:val="28"/>
            <w:szCs w:val="28"/>
          </w:rPr>
          <w:t xml:space="preserve"> Writings of Eastern Sudanic Africa To c.1900. </w:t>
        </w:r>
        <w:r>
          <w:rPr>
            <w:rStyle w:val="15"/>
            <w:sz w:val="28"/>
            <w:szCs w:val="28"/>
          </w:rPr>
          <w:t xml:space="preserve"> Compiled By R.S.O’ Fahey, Leiden; Brill, 1994, in </w:t>
        </w:r>
        <w:r>
          <w:rPr>
            <w:rStyle w:val="15"/>
            <w:i/>
            <w:iCs/>
            <w:sz w:val="28"/>
            <w:szCs w:val="28"/>
          </w:rPr>
          <w:t>Journal of Islamic Studies</w:t>
        </w:r>
        <w:r>
          <w:rPr>
            <w:rStyle w:val="15"/>
            <w:sz w:val="28"/>
            <w:szCs w:val="28"/>
          </w:rPr>
          <w:t xml:space="preserve"> (Oxford), Vol. 7, no. 1, pp. 104-106.</w:t>
        </w:r>
      </w:hyperlink>
    </w:p>
    <w:p w14:paraId="66699CAB" w14:textId="77777777" w:rsidR="007F2207" w:rsidRDefault="007F2207" w:rsidP="007F2207">
      <w:pPr>
        <w:ind w:left="720" w:hanging="720"/>
        <w:jc w:val="both"/>
        <w:rPr>
          <w:sz w:val="28"/>
          <w:szCs w:val="28"/>
        </w:rPr>
      </w:pPr>
      <w:r>
        <w:rPr>
          <w:sz w:val="28"/>
          <w:szCs w:val="28"/>
        </w:rPr>
        <w:t>3</w:t>
      </w:r>
      <w:r>
        <w:rPr>
          <w:sz w:val="28"/>
          <w:szCs w:val="28"/>
        </w:rPr>
        <w:tab/>
      </w:r>
      <w:hyperlink r:id="rId84" w:history="1">
        <w:r>
          <w:rPr>
            <w:rStyle w:val="15"/>
            <w:sz w:val="28"/>
            <w:szCs w:val="28"/>
          </w:rPr>
          <w:t xml:space="preserve">2000. Stefan Reichmuth, </w:t>
        </w:r>
        <w:r>
          <w:rPr>
            <w:rStyle w:val="15"/>
            <w:i/>
            <w:iCs/>
            <w:sz w:val="28"/>
            <w:szCs w:val="28"/>
          </w:rPr>
          <w:t>Islamische Bildung und soziale Integration In Ilorin (Nigeria) seit ca. 1800</w:t>
        </w:r>
        <w:r>
          <w:rPr>
            <w:rStyle w:val="15"/>
            <w:sz w:val="28"/>
            <w:szCs w:val="28"/>
          </w:rPr>
          <w:t xml:space="preserve">. (Munster: LIT, 1998) in, </w:t>
        </w:r>
        <w:r>
          <w:rPr>
            <w:rStyle w:val="15"/>
            <w:i/>
            <w:iCs/>
            <w:sz w:val="28"/>
            <w:szCs w:val="28"/>
          </w:rPr>
          <w:t>Journal of African History</w:t>
        </w:r>
        <w:r>
          <w:rPr>
            <w:rStyle w:val="15"/>
            <w:sz w:val="28"/>
            <w:szCs w:val="28"/>
          </w:rPr>
          <w:t>, Vol 41, no. 2, pp 316 –18.</w:t>
        </w:r>
      </w:hyperlink>
    </w:p>
    <w:p w14:paraId="7CAC43B4" w14:textId="77777777" w:rsidR="007F2207" w:rsidRDefault="007F2207" w:rsidP="007F2207">
      <w:pPr>
        <w:ind w:left="720" w:hanging="720"/>
        <w:jc w:val="both"/>
        <w:rPr>
          <w:sz w:val="28"/>
          <w:szCs w:val="28"/>
        </w:rPr>
      </w:pPr>
      <w:r>
        <w:rPr>
          <w:sz w:val="28"/>
          <w:szCs w:val="28"/>
        </w:rPr>
        <w:t>4</w:t>
      </w:r>
      <w:r>
        <w:rPr>
          <w:sz w:val="28"/>
          <w:szCs w:val="28"/>
        </w:rPr>
        <w:tab/>
      </w:r>
      <w:hyperlink r:id="rId85" w:history="1">
        <w:r>
          <w:rPr>
            <w:rStyle w:val="15"/>
            <w:sz w:val="28"/>
            <w:szCs w:val="28"/>
          </w:rPr>
          <w:t xml:space="preserve">2002a. G.H. Aasi, </w:t>
        </w:r>
        <w:r>
          <w:rPr>
            <w:rStyle w:val="15"/>
            <w:i/>
            <w:iCs/>
            <w:sz w:val="28"/>
            <w:szCs w:val="28"/>
          </w:rPr>
          <w:t>Muslim Understanding of other Religions a Study of Ibn Hazm’s Kitāb Al-Fasl,</w:t>
        </w:r>
        <w:r>
          <w:rPr>
            <w:rStyle w:val="15"/>
            <w:sz w:val="28"/>
            <w:szCs w:val="28"/>
          </w:rPr>
          <w:t xml:space="preserve"> (Islamabad, 1999), </w:t>
        </w:r>
        <w:r>
          <w:rPr>
            <w:rStyle w:val="15"/>
            <w:i/>
            <w:iCs/>
            <w:sz w:val="28"/>
            <w:szCs w:val="28"/>
          </w:rPr>
          <w:t>Studies in Contemporary Islam</w:t>
        </w:r>
        <w:r>
          <w:rPr>
            <w:rStyle w:val="15"/>
            <w:sz w:val="28"/>
            <w:szCs w:val="28"/>
          </w:rPr>
          <w:t>, Vol. 4. no.1, pp. 81-85.</w:t>
        </w:r>
      </w:hyperlink>
    </w:p>
    <w:p w14:paraId="77AE4CB2" w14:textId="77777777" w:rsidR="007F2207" w:rsidRDefault="007F2207" w:rsidP="007F2207">
      <w:pPr>
        <w:ind w:left="720" w:hanging="720"/>
        <w:jc w:val="both"/>
        <w:rPr>
          <w:sz w:val="28"/>
          <w:szCs w:val="28"/>
        </w:rPr>
      </w:pPr>
      <w:r>
        <w:rPr>
          <w:sz w:val="28"/>
          <w:szCs w:val="28"/>
        </w:rPr>
        <w:t>5</w:t>
      </w:r>
      <w:r>
        <w:rPr>
          <w:sz w:val="28"/>
          <w:szCs w:val="28"/>
        </w:rPr>
        <w:tab/>
      </w:r>
      <w:hyperlink r:id="rId86" w:history="1">
        <w:r>
          <w:rPr>
            <w:rStyle w:val="15"/>
            <w:sz w:val="28"/>
            <w:szCs w:val="28"/>
          </w:rPr>
          <w:t xml:space="preserve">2002b. Javed Akhter, </w:t>
        </w:r>
        <w:r>
          <w:rPr>
            <w:rStyle w:val="15"/>
            <w:i/>
            <w:iCs/>
            <w:sz w:val="28"/>
            <w:szCs w:val="28"/>
          </w:rPr>
          <w:t>The Seven Phases of Prophet Muhammad’s Life</w:t>
        </w:r>
        <w:r>
          <w:rPr>
            <w:rStyle w:val="15"/>
            <w:sz w:val="28"/>
            <w:szCs w:val="28"/>
          </w:rPr>
          <w:t xml:space="preserve"> (Illinois, 2001), in </w:t>
        </w:r>
        <w:r>
          <w:rPr>
            <w:rStyle w:val="15"/>
            <w:i/>
            <w:iCs/>
            <w:sz w:val="28"/>
            <w:szCs w:val="28"/>
          </w:rPr>
          <w:t>Studies in Contemporary Islam,</w:t>
        </w:r>
        <w:r>
          <w:rPr>
            <w:rStyle w:val="15"/>
            <w:sz w:val="28"/>
            <w:szCs w:val="28"/>
          </w:rPr>
          <w:t xml:space="preserve"> Vol 4, no 1, pp 85-88.</w:t>
        </w:r>
      </w:hyperlink>
    </w:p>
    <w:p w14:paraId="74C12FB0" w14:textId="77777777" w:rsidR="007F2207" w:rsidRDefault="007F2207" w:rsidP="007F2207">
      <w:pPr>
        <w:ind w:left="720" w:hanging="720"/>
        <w:jc w:val="both"/>
        <w:rPr>
          <w:sz w:val="28"/>
          <w:szCs w:val="28"/>
        </w:rPr>
      </w:pPr>
      <w:r>
        <w:rPr>
          <w:sz w:val="28"/>
          <w:szCs w:val="28"/>
        </w:rPr>
        <w:t>6</w:t>
      </w:r>
      <w:r>
        <w:rPr>
          <w:sz w:val="28"/>
          <w:szCs w:val="28"/>
        </w:rPr>
        <w:tab/>
      </w:r>
      <w:hyperlink r:id="rId87" w:history="1">
        <w:r>
          <w:rPr>
            <w:rStyle w:val="15"/>
            <w:sz w:val="28"/>
            <w:szCs w:val="28"/>
          </w:rPr>
          <w:t>2003a Larry Diamond &amp; Co. (Eds</w:t>
        </w:r>
        <w:r>
          <w:rPr>
            <w:rStyle w:val="15"/>
            <w:i/>
            <w:iCs/>
            <w:sz w:val="28"/>
            <w:szCs w:val="28"/>
          </w:rPr>
          <w:t xml:space="preserve">). Islam and Democracy in the Middle East </w:t>
        </w:r>
        <w:r>
          <w:rPr>
            <w:rStyle w:val="15"/>
            <w:sz w:val="28"/>
            <w:szCs w:val="28"/>
          </w:rPr>
          <w:t xml:space="preserve">(Baltimore, 2003), in </w:t>
        </w:r>
        <w:r>
          <w:rPr>
            <w:rStyle w:val="15"/>
            <w:i/>
            <w:iCs/>
            <w:sz w:val="28"/>
            <w:szCs w:val="28"/>
          </w:rPr>
          <w:t>Studies in Contemporary Islam</w:t>
        </w:r>
        <w:r>
          <w:rPr>
            <w:rStyle w:val="15"/>
            <w:sz w:val="28"/>
            <w:szCs w:val="28"/>
          </w:rPr>
          <w:t>, Vol 6, nos 1&amp; 2, pp 192-95.</w:t>
        </w:r>
      </w:hyperlink>
    </w:p>
    <w:p w14:paraId="324F69DA" w14:textId="77777777" w:rsidR="007F2207" w:rsidRDefault="007F2207" w:rsidP="007F2207">
      <w:pPr>
        <w:ind w:left="720" w:hanging="720"/>
        <w:jc w:val="both"/>
        <w:rPr>
          <w:sz w:val="28"/>
          <w:szCs w:val="28"/>
        </w:rPr>
      </w:pPr>
      <w:r>
        <w:rPr>
          <w:sz w:val="28"/>
          <w:szCs w:val="28"/>
        </w:rPr>
        <w:t>7</w:t>
      </w:r>
      <w:r>
        <w:rPr>
          <w:sz w:val="28"/>
          <w:szCs w:val="28"/>
        </w:rPr>
        <w:tab/>
      </w:r>
      <w:hyperlink r:id="rId88" w:history="1">
        <w:r>
          <w:rPr>
            <w:rStyle w:val="15"/>
            <w:sz w:val="28"/>
            <w:szCs w:val="28"/>
          </w:rPr>
          <w:t xml:space="preserve">2003b. R.O Freedman, (Ed), </w:t>
        </w:r>
        <w:r>
          <w:rPr>
            <w:rStyle w:val="15"/>
            <w:i/>
            <w:iCs/>
            <w:sz w:val="28"/>
            <w:szCs w:val="28"/>
          </w:rPr>
          <w:t>The Middle East Enters the 21st Century</w:t>
        </w:r>
        <w:r>
          <w:rPr>
            <w:rStyle w:val="15"/>
            <w:sz w:val="28"/>
            <w:szCs w:val="28"/>
          </w:rPr>
          <w:t xml:space="preserve"> (Gainesville &amp; Co 2002), in </w:t>
        </w:r>
        <w:r>
          <w:rPr>
            <w:rStyle w:val="15"/>
            <w:i/>
            <w:iCs/>
            <w:sz w:val="28"/>
            <w:szCs w:val="28"/>
          </w:rPr>
          <w:t>Studies In Contemporary Islam</w:t>
        </w:r>
        <w:r>
          <w:rPr>
            <w:rStyle w:val="15"/>
            <w:sz w:val="28"/>
            <w:szCs w:val="28"/>
          </w:rPr>
          <w:t>, Vol. l 6, nos 1&amp; 2, pp. 196-99</w:t>
        </w:r>
      </w:hyperlink>
      <w:r>
        <w:rPr>
          <w:sz w:val="28"/>
          <w:szCs w:val="28"/>
        </w:rPr>
        <w:t>.</w:t>
      </w:r>
    </w:p>
    <w:p w14:paraId="2B9C8DDD" w14:textId="77777777" w:rsidR="007F2207" w:rsidRDefault="007F2207" w:rsidP="007F2207">
      <w:pPr>
        <w:ind w:left="720" w:hanging="720"/>
        <w:jc w:val="both"/>
        <w:rPr>
          <w:sz w:val="28"/>
          <w:szCs w:val="28"/>
        </w:rPr>
      </w:pPr>
      <w:r>
        <w:rPr>
          <w:sz w:val="28"/>
          <w:szCs w:val="28"/>
        </w:rPr>
        <w:lastRenderedPageBreak/>
        <w:t>8</w:t>
      </w:r>
      <w:r>
        <w:rPr>
          <w:sz w:val="28"/>
          <w:szCs w:val="28"/>
        </w:rPr>
        <w:tab/>
        <w:t xml:space="preserve"> </w:t>
      </w:r>
      <w:hyperlink r:id="rId89" w:history="1">
        <w:r>
          <w:rPr>
            <w:rStyle w:val="15"/>
            <w:sz w:val="28"/>
            <w:szCs w:val="28"/>
          </w:rPr>
          <w:t xml:space="preserve">2005a Charlotte A Quinn &amp; F. Quinn, </w:t>
        </w:r>
        <w:r>
          <w:rPr>
            <w:rStyle w:val="15"/>
            <w:i/>
            <w:iCs/>
            <w:sz w:val="28"/>
            <w:szCs w:val="28"/>
          </w:rPr>
          <w:t xml:space="preserve">Pride, Faith and Fear- Islam in Sub-Saharan African </w:t>
        </w:r>
        <w:r>
          <w:rPr>
            <w:rStyle w:val="15"/>
            <w:sz w:val="28"/>
            <w:szCs w:val="28"/>
          </w:rPr>
          <w:t xml:space="preserve">(Oxford, 2003) in, </w:t>
        </w:r>
        <w:r>
          <w:rPr>
            <w:rStyle w:val="15"/>
            <w:i/>
            <w:iCs/>
            <w:sz w:val="28"/>
            <w:szCs w:val="28"/>
          </w:rPr>
          <w:t>Journal of Islamic Studies,</w:t>
        </w:r>
        <w:r>
          <w:rPr>
            <w:rStyle w:val="15"/>
            <w:sz w:val="28"/>
            <w:szCs w:val="28"/>
          </w:rPr>
          <w:t xml:space="preserve"> Vol 16, no 1, pp 117-120.</w:t>
        </w:r>
      </w:hyperlink>
    </w:p>
    <w:p w14:paraId="2FFB1D92" w14:textId="77777777" w:rsidR="007F2207" w:rsidRDefault="007F2207" w:rsidP="007F2207">
      <w:pPr>
        <w:ind w:left="720" w:hanging="720"/>
        <w:jc w:val="both"/>
        <w:rPr>
          <w:sz w:val="28"/>
          <w:szCs w:val="28"/>
        </w:rPr>
      </w:pPr>
      <w:r>
        <w:rPr>
          <w:sz w:val="28"/>
          <w:szCs w:val="28"/>
        </w:rPr>
        <w:t>9</w:t>
      </w:r>
      <w:r>
        <w:rPr>
          <w:sz w:val="28"/>
          <w:szCs w:val="28"/>
        </w:rPr>
        <w:tab/>
      </w:r>
      <w:hyperlink r:id="rId90" w:history="1">
        <w:r>
          <w:rPr>
            <w:rStyle w:val="15"/>
            <w:sz w:val="28"/>
            <w:szCs w:val="28"/>
          </w:rPr>
          <w:t xml:space="preserve">2005b. </w:t>
        </w:r>
        <w:r>
          <w:rPr>
            <w:rStyle w:val="15"/>
            <w:i/>
            <w:iCs/>
            <w:sz w:val="28"/>
            <w:szCs w:val="28"/>
          </w:rPr>
          <w:t>Arabic Literature of Africa, Volume 3, Fascicle A-The Writing of The Muslim People of Northeastern Africa</w:t>
        </w:r>
        <w:r>
          <w:rPr>
            <w:rStyle w:val="15"/>
            <w:sz w:val="28"/>
            <w:szCs w:val="28"/>
          </w:rPr>
          <w:t>, Compiled By R.S. O. Fahey (Leiden, 2003), in</w:t>
        </w:r>
        <w:r>
          <w:rPr>
            <w:rStyle w:val="15"/>
            <w:i/>
            <w:iCs/>
            <w:sz w:val="28"/>
            <w:szCs w:val="28"/>
          </w:rPr>
          <w:t>. Journal of Islamic Studies,</w:t>
        </w:r>
        <w:r>
          <w:rPr>
            <w:rStyle w:val="15"/>
            <w:sz w:val="28"/>
            <w:szCs w:val="28"/>
          </w:rPr>
          <w:t xml:space="preserve"> Vol 16, no 1, pp. 125-27.  Also published In the </w:t>
        </w:r>
        <w:r>
          <w:rPr>
            <w:rStyle w:val="15"/>
            <w:i/>
            <w:iCs/>
            <w:sz w:val="28"/>
            <w:szCs w:val="28"/>
          </w:rPr>
          <w:t xml:space="preserve">Journal of the Nigerian Association of Teachers of Arabic and Islamic Studies </w:t>
        </w:r>
        <w:r>
          <w:rPr>
            <w:rStyle w:val="15"/>
            <w:sz w:val="28"/>
            <w:szCs w:val="28"/>
          </w:rPr>
          <w:t>NATAIS, Vol 7, 2004, pp. 100-103.</w:t>
        </w:r>
      </w:hyperlink>
    </w:p>
    <w:p w14:paraId="4FAA2C0D" w14:textId="77777777" w:rsidR="007F2207" w:rsidRDefault="007F2207" w:rsidP="007F2207">
      <w:pPr>
        <w:ind w:left="720" w:hanging="720"/>
        <w:jc w:val="both"/>
        <w:rPr>
          <w:rStyle w:val="15"/>
          <w:i/>
          <w:iCs/>
        </w:rPr>
      </w:pPr>
      <w:r>
        <w:rPr>
          <w:sz w:val="28"/>
          <w:szCs w:val="28"/>
        </w:rPr>
        <w:t>10</w:t>
      </w:r>
      <w:r>
        <w:rPr>
          <w:sz w:val="28"/>
          <w:szCs w:val="28"/>
        </w:rPr>
        <w:tab/>
      </w:r>
      <w:hyperlink r:id="rId91" w:history="1">
        <w:r>
          <w:rPr>
            <w:rStyle w:val="15"/>
            <w:sz w:val="28"/>
            <w:szCs w:val="28"/>
          </w:rPr>
          <w:t xml:space="preserve">2005c. </w:t>
        </w:r>
        <w:r>
          <w:rPr>
            <w:rStyle w:val="15"/>
            <w:i/>
            <w:iCs/>
            <w:sz w:val="28"/>
            <w:szCs w:val="28"/>
          </w:rPr>
          <w:t>Arabic Literature of Africa, Volume 4 the Writings of the We</w:t>
        </w:r>
      </w:hyperlink>
    </w:p>
    <w:p w14:paraId="4E68C989" w14:textId="77777777" w:rsidR="007F2207" w:rsidRDefault="007F2207" w:rsidP="007F2207">
      <w:r>
        <w:rPr>
          <w:i/>
          <w:iCs/>
          <w:color w:val="0000FF"/>
          <w:sz w:val="28"/>
          <w:szCs w:val="28"/>
          <w:u w:val="single"/>
        </w:rPr>
        <w:br w:type="page"/>
      </w:r>
      <w:r>
        <w:rPr>
          <w:rStyle w:val="15"/>
          <w:i/>
          <w:iCs/>
          <w:sz w:val="28"/>
          <w:szCs w:val="28"/>
        </w:rPr>
        <w:lastRenderedPageBreak/>
        <w:t>stern Sudanic Africa.</w:t>
      </w:r>
      <w:r>
        <w:rPr>
          <w:rStyle w:val="15"/>
          <w:sz w:val="28"/>
          <w:szCs w:val="28"/>
        </w:rPr>
        <w:t xml:space="preserve"> Compiled By John O. Hunwick (Leiden, 2003), in </w:t>
      </w:r>
      <w:r>
        <w:rPr>
          <w:rStyle w:val="15"/>
          <w:i/>
          <w:iCs/>
          <w:sz w:val="28"/>
          <w:szCs w:val="28"/>
        </w:rPr>
        <w:t>Journal of Islamic Studies,</w:t>
      </w:r>
      <w:r>
        <w:rPr>
          <w:rStyle w:val="15"/>
          <w:sz w:val="28"/>
          <w:szCs w:val="28"/>
        </w:rPr>
        <w:t xml:space="preserve"> Vol 16, no 1, pp 127-29. Also published in </w:t>
      </w:r>
      <w:r>
        <w:rPr>
          <w:rStyle w:val="15"/>
          <w:i/>
          <w:iCs/>
          <w:sz w:val="28"/>
          <w:szCs w:val="28"/>
        </w:rPr>
        <w:t>Al-Hadārah-LASU Journal of Arabic and Islamic Studies</w:t>
      </w:r>
      <w:r>
        <w:rPr>
          <w:rStyle w:val="15"/>
          <w:sz w:val="28"/>
          <w:szCs w:val="28"/>
        </w:rPr>
        <w:t>, Vol. 6, 2003, pp. 93-96.</w:t>
      </w:r>
    </w:p>
    <w:p w14:paraId="25086C4E" w14:textId="77777777" w:rsidR="007F2207" w:rsidRDefault="007F2207" w:rsidP="007F2207">
      <w:pPr>
        <w:ind w:left="720" w:hanging="720"/>
        <w:jc w:val="both"/>
        <w:rPr>
          <w:sz w:val="28"/>
          <w:szCs w:val="28"/>
        </w:rPr>
      </w:pPr>
      <w:r>
        <w:rPr>
          <w:sz w:val="28"/>
          <w:szCs w:val="28"/>
        </w:rPr>
        <w:t>11</w:t>
      </w:r>
      <w:r>
        <w:rPr>
          <w:sz w:val="28"/>
          <w:szCs w:val="28"/>
        </w:rPr>
        <w:tab/>
      </w:r>
      <w:hyperlink r:id="rId92" w:history="1">
        <w:r>
          <w:rPr>
            <w:rStyle w:val="15"/>
            <w:sz w:val="28"/>
            <w:szCs w:val="28"/>
          </w:rPr>
          <w:t xml:space="preserve">2005d. K.M. Clarke, </w:t>
        </w:r>
        <w:r>
          <w:rPr>
            <w:rStyle w:val="15"/>
            <w:i/>
            <w:iCs/>
            <w:sz w:val="28"/>
            <w:szCs w:val="28"/>
          </w:rPr>
          <w:t>Mapping Yoruba Networks: Power And Agency in The Making of Transnational Communities</w:t>
        </w:r>
        <w:r>
          <w:rPr>
            <w:rStyle w:val="15"/>
            <w:sz w:val="28"/>
            <w:szCs w:val="28"/>
          </w:rPr>
          <w:t xml:space="preserve"> (Durham-London, 2004), in </w:t>
        </w:r>
        <w:r>
          <w:rPr>
            <w:rStyle w:val="15"/>
            <w:i/>
            <w:iCs/>
            <w:sz w:val="28"/>
            <w:szCs w:val="28"/>
          </w:rPr>
          <w:t>Journal of Modern African Studies</w:t>
        </w:r>
        <w:r>
          <w:rPr>
            <w:rStyle w:val="15"/>
            <w:sz w:val="28"/>
            <w:szCs w:val="28"/>
          </w:rPr>
          <w:t>, Vol. 43, no. 4, pp. 67-69.</w:t>
        </w:r>
      </w:hyperlink>
    </w:p>
    <w:p w14:paraId="4F2FB684" w14:textId="77777777" w:rsidR="007F2207" w:rsidRDefault="007F2207" w:rsidP="007F2207">
      <w:pPr>
        <w:ind w:left="720" w:hanging="720"/>
        <w:jc w:val="both"/>
        <w:rPr>
          <w:sz w:val="28"/>
          <w:szCs w:val="28"/>
        </w:rPr>
      </w:pPr>
      <w:r>
        <w:rPr>
          <w:sz w:val="28"/>
          <w:szCs w:val="28"/>
        </w:rPr>
        <w:t>12</w:t>
      </w:r>
      <w:r>
        <w:rPr>
          <w:sz w:val="28"/>
          <w:szCs w:val="28"/>
        </w:rPr>
        <w:tab/>
      </w:r>
      <w:hyperlink r:id="rId93" w:history="1">
        <w:r>
          <w:rPr>
            <w:rStyle w:val="15"/>
            <w:sz w:val="28"/>
            <w:szCs w:val="28"/>
          </w:rPr>
          <w:t xml:space="preserve">2005e. Akiko M. Sumi, </w:t>
        </w:r>
        <w:r>
          <w:rPr>
            <w:rStyle w:val="15"/>
            <w:i/>
            <w:iCs/>
            <w:sz w:val="28"/>
            <w:szCs w:val="28"/>
          </w:rPr>
          <w:t>Description in Classical Arabic Poetry –Wasf, Ekphrasis, and Interarts Theory</w:t>
        </w:r>
        <w:r>
          <w:rPr>
            <w:rStyle w:val="15"/>
            <w:sz w:val="28"/>
            <w:szCs w:val="28"/>
          </w:rPr>
          <w:t xml:space="preserve"> (Leiden, 2004), in </w:t>
        </w:r>
        <w:r>
          <w:rPr>
            <w:rStyle w:val="15"/>
            <w:i/>
            <w:iCs/>
            <w:sz w:val="28"/>
            <w:szCs w:val="28"/>
          </w:rPr>
          <w:t>Die Welt des Islams</w:t>
        </w:r>
        <w:r>
          <w:rPr>
            <w:rStyle w:val="15"/>
            <w:sz w:val="28"/>
            <w:szCs w:val="28"/>
          </w:rPr>
          <w:t xml:space="preserve">, Vol. 45 no 2, pp.  304-306. Also in </w:t>
        </w:r>
        <w:r>
          <w:rPr>
            <w:rStyle w:val="15"/>
            <w:i/>
            <w:iCs/>
            <w:sz w:val="28"/>
            <w:szCs w:val="28"/>
          </w:rPr>
          <w:t>Al-Hadārah-LASU Journal of Arabic and Islamic Studies</w:t>
        </w:r>
        <w:r>
          <w:rPr>
            <w:rStyle w:val="15"/>
            <w:sz w:val="28"/>
            <w:szCs w:val="28"/>
          </w:rPr>
          <w:t>, Vol. 6, 2003, pp. 89-92.</w:t>
        </w:r>
      </w:hyperlink>
    </w:p>
    <w:p w14:paraId="7479B90C" w14:textId="77777777" w:rsidR="007F2207" w:rsidRDefault="007F2207" w:rsidP="007F2207">
      <w:pPr>
        <w:ind w:left="720" w:hanging="720"/>
        <w:jc w:val="both"/>
        <w:rPr>
          <w:sz w:val="28"/>
          <w:szCs w:val="28"/>
        </w:rPr>
      </w:pPr>
      <w:r>
        <w:rPr>
          <w:sz w:val="28"/>
          <w:szCs w:val="28"/>
        </w:rPr>
        <w:t>13</w:t>
      </w:r>
      <w:r>
        <w:rPr>
          <w:sz w:val="28"/>
          <w:szCs w:val="28"/>
        </w:rPr>
        <w:tab/>
      </w:r>
      <w:hyperlink r:id="rId94" w:history="1">
        <w:r>
          <w:rPr>
            <w:rStyle w:val="15"/>
            <w:sz w:val="28"/>
            <w:szCs w:val="28"/>
          </w:rPr>
          <w:t>2006a Andrew J Newman</w:t>
        </w:r>
        <w:r>
          <w:rPr>
            <w:rStyle w:val="15"/>
            <w:i/>
            <w:iCs/>
            <w:sz w:val="28"/>
            <w:szCs w:val="28"/>
          </w:rPr>
          <w:t>, Safavid Iran- Rebirth of a Persian Empire</w:t>
        </w:r>
        <w:r>
          <w:rPr>
            <w:rStyle w:val="15"/>
            <w:sz w:val="28"/>
            <w:szCs w:val="28"/>
          </w:rPr>
          <w:t xml:space="preserve">. London and New York, 2006), in </w:t>
        </w:r>
        <w:r>
          <w:rPr>
            <w:rStyle w:val="15"/>
            <w:i/>
            <w:iCs/>
            <w:sz w:val="28"/>
            <w:szCs w:val="28"/>
          </w:rPr>
          <w:t xml:space="preserve">Journal of Oriental and African Studies, </w:t>
        </w:r>
        <w:r>
          <w:rPr>
            <w:rStyle w:val="15"/>
            <w:sz w:val="28"/>
            <w:szCs w:val="28"/>
          </w:rPr>
          <w:t xml:space="preserve">Vol 15, pp. 336-38, and </w:t>
        </w:r>
        <w:r>
          <w:rPr>
            <w:rStyle w:val="15"/>
            <w:i/>
            <w:iCs/>
            <w:sz w:val="28"/>
            <w:szCs w:val="28"/>
          </w:rPr>
          <w:t>Die Welt des Islams</w:t>
        </w:r>
        <w:r>
          <w:rPr>
            <w:rStyle w:val="15"/>
            <w:sz w:val="28"/>
            <w:szCs w:val="28"/>
          </w:rPr>
          <w:t>, Vol. 49, no 1, 2009, pp. 143-44.</w:t>
        </w:r>
      </w:hyperlink>
    </w:p>
    <w:p w14:paraId="7CBCEC0E" w14:textId="77777777" w:rsidR="007F2207" w:rsidRDefault="007F2207" w:rsidP="007F2207">
      <w:pPr>
        <w:ind w:left="720" w:hanging="720"/>
        <w:jc w:val="both"/>
        <w:rPr>
          <w:sz w:val="28"/>
          <w:szCs w:val="28"/>
        </w:rPr>
      </w:pPr>
      <w:r>
        <w:rPr>
          <w:sz w:val="28"/>
          <w:szCs w:val="28"/>
        </w:rPr>
        <w:t>14</w:t>
      </w:r>
      <w:r>
        <w:rPr>
          <w:sz w:val="28"/>
          <w:szCs w:val="28"/>
        </w:rPr>
        <w:tab/>
      </w:r>
      <w:hyperlink r:id="rId95" w:history="1">
        <w:r>
          <w:rPr>
            <w:rStyle w:val="15"/>
            <w:sz w:val="28"/>
            <w:szCs w:val="28"/>
          </w:rPr>
          <w:t xml:space="preserve">2006b Thomas Bauer und Ulrike Stehli-Werbeck (hrsg), </w:t>
        </w:r>
        <w:r>
          <w:rPr>
            <w:rStyle w:val="15"/>
            <w:i/>
            <w:iCs/>
            <w:sz w:val="28"/>
            <w:szCs w:val="28"/>
          </w:rPr>
          <w:t>Altagesleben und materialle Kultur in der arabischen Sprache und Literatur- Festschrift für Heinz Grotzfeld zum 70 Geburstag</w:t>
        </w:r>
        <w:r>
          <w:rPr>
            <w:rStyle w:val="15"/>
            <w:sz w:val="28"/>
            <w:szCs w:val="28"/>
          </w:rPr>
          <w:t xml:space="preserve"> (Wiesbaden: Harassowitz, 2005), in </w:t>
        </w:r>
        <w:r>
          <w:rPr>
            <w:rStyle w:val="15"/>
            <w:i/>
            <w:iCs/>
            <w:sz w:val="28"/>
            <w:szCs w:val="28"/>
          </w:rPr>
          <w:t xml:space="preserve">Journal of Oriental and African Studies, </w:t>
        </w:r>
        <w:r>
          <w:rPr>
            <w:rStyle w:val="15"/>
            <w:sz w:val="28"/>
            <w:szCs w:val="28"/>
          </w:rPr>
          <w:t xml:space="preserve">Vol 15,  pp. 338-40, and </w:t>
        </w:r>
        <w:r>
          <w:rPr>
            <w:rStyle w:val="15"/>
            <w:i/>
            <w:iCs/>
            <w:sz w:val="28"/>
            <w:szCs w:val="28"/>
          </w:rPr>
          <w:t>Die Welt des Islams</w:t>
        </w:r>
        <w:r>
          <w:rPr>
            <w:rStyle w:val="15"/>
            <w:sz w:val="28"/>
            <w:szCs w:val="28"/>
          </w:rPr>
          <w:t>, Vol. 49, no 2, 2009, pp. 251-253.</w:t>
        </w:r>
      </w:hyperlink>
    </w:p>
    <w:p w14:paraId="76B8C819" w14:textId="77777777" w:rsidR="007F2207" w:rsidRDefault="007F2207" w:rsidP="007F2207">
      <w:pPr>
        <w:ind w:left="720" w:hanging="720"/>
        <w:jc w:val="both"/>
        <w:rPr>
          <w:sz w:val="28"/>
          <w:szCs w:val="28"/>
        </w:rPr>
      </w:pPr>
      <w:r>
        <w:rPr>
          <w:sz w:val="28"/>
          <w:szCs w:val="28"/>
        </w:rPr>
        <w:t>15</w:t>
      </w:r>
      <w:r>
        <w:rPr>
          <w:sz w:val="28"/>
          <w:szCs w:val="28"/>
        </w:rPr>
        <w:tab/>
      </w:r>
      <w:hyperlink r:id="rId96" w:history="1">
        <w:r>
          <w:rPr>
            <w:rStyle w:val="15"/>
            <w:sz w:val="28"/>
            <w:szCs w:val="28"/>
          </w:rPr>
          <w:t xml:space="preserve">2006c. Benjamin F. Soares. </w:t>
        </w:r>
        <w:r>
          <w:rPr>
            <w:rStyle w:val="15"/>
            <w:i/>
            <w:iCs/>
            <w:sz w:val="28"/>
            <w:szCs w:val="28"/>
          </w:rPr>
          <w:t>Islam and the Prayer Economy-History and Authority in a Malian Town</w:t>
        </w:r>
        <w:r>
          <w:rPr>
            <w:rStyle w:val="15"/>
            <w:sz w:val="28"/>
            <w:szCs w:val="28"/>
          </w:rPr>
          <w:t xml:space="preserve"> (Edinburgh: Edinburgh University Press, 2005), in </w:t>
        </w:r>
        <w:r>
          <w:rPr>
            <w:rStyle w:val="15"/>
            <w:i/>
            <w:iCs/>
            <w:sz w:val="28"/>
            <w:szCs w:val="28"/>
          </w:rPr>
          <w:t>Journal of Oriental and African Studies</w:t>
        </w:r>
        <w:r>
          <w:rPr>
            <w:rStyle w:val="15"/>
            <w:sz w:val="28"/>
            <w:szCs w:val="28"/>
          </w:rPr>
          <w:t xml:space="preserve">, Vol 15, pp. 340-42. Also in </w:t>
        </w:r>
        <w:r>
          <w:rPr>
            <w:rStyle w:val="15"/>
            <w:i/>
            <w:iCs/>
            <w:sz w:val="28"/>
            <w:szCs w:val="28"/>
          </w:rPr>
          <w:t>LASU Journal of Humanities</w:t>
        </w:r>
        <w:r>
          <w:rPr>
            <w:rStyle w:val="15"/>
            <w:sz w:val="28"/>
            <w:szCs w:val="28"/>
          </w:rPr>
          <w:t>, Vol 4, pp. 173-77.</w:t>
        </w:r>
      </w:hyperlink>
    </w:p>
    <w:p w14:paraId="29E16065" w14:textId="77777777" w:rsidR="007F2207" w:rsidRDefault="007F2207" w:rsidP="007F2207">
      <w:pPr>
        <w:ind w:left="720" w:hanging="720"/>
        <w:jc w:val="both"/>
        <w:rPr>
          <w:sz w:val="28"/>
          <w:szCs w:val="28"/>
        </w:rPr>
      </w:pPr>
      <w:r>
        <w:rPr>
          <w:sz w:val="28"/>
          <w:szCs w:val="28"/>
        </w:rPr>
        <w:t>16</w:t>
      </w:r>
      <w:r>
        <w:rPr>
          <w:sz w:val="28"/>
          <w:szCs w:val="28"/>
        </w:rPr>
        <w:tab/>
      </w:r>
      <w:hyperlink r:id="rId97" w:history="1">
        <w:r>
          <w:rPr>
            <w:rStyle w:val="15"/>
            <w:sz w:val="28"/>
            <w:szCs w:val="28"/>
          </w:rPr>
          <w:t>2006d Francis Burgat</w:t>
        </w:r>
        <w:r>
          <w:rPr>
            <w:rStyle w:val="15"/>
            <w:i/>
            <w:iCs/>
            <w:sz w:val="28"/>
            <w:szCs w:val="28"/>
          </w:rPr>
          <w:t>, Face to Face with Political Islam</w:t>
        </w:r>
        <w:r>
          <w:rPr>
            <w:rStyle w:val="15"/>
            <w:sz w:val="28"/>
            <w:szCs w:val="28"/>
          </w:rPr>
          <w:t xml:space="preserve"> (London: I. B. Tauris, 2005), in </w:t>
        </w:r>
        <w:r>
          <w:rPr>
            <w:rStyle w:val="15"/>
            <w:i/>
            <w:iCs/>
            <w:sz w:val="28"/>
            <w:szCs w:val="28"/>
          </w:rPr>
          <w:t xml:space="preserve">Journal of Oriental and African Studies, </w:t>
        </w:r>
        <w:r>
          <w:rPr>
            <w:rStyle w:val="15"/>
            <w:sz w:val="28"/>
            <w:szCs w:val="28"/>
          </w:rPr>
          <w:t>Vol 15, pp. 342-44.</w:t>
        </w:r>
      </w:hyperlink>
    </w:p>
    <w:p w14:paraId="463BB92A" w14:textId="77777777" w:rsidR="007F2207" w:rsidRDefault="007F2207" w:rsidP="007F2207">
      <w:pPr>
        <w:ind w:left="720" w:hanging="720"/>
        <w:jc w:val="both"/>
        <w:rPr>
          <w:sz w:val="28"/>
          <w:szCs w:val="28"/>
        </w:rPr>
      </w:pPr>
      <w:r>
        <w:rPr>
          <w:sz w:val="28"/>
          <w:szCs w:val="28"/>
        </w:rPr>
        <w:t>17</w:t>
      </w:r>
      <w:r>
        <w:rPr>
          <w:sz w:val="28"/>
          <w:szCs w:val="28"/>
        </w:rPr>
        <w:tab/>
      </w:r>
      <w:hyperlink r:id="rId98" w:history="1">
        <w:r>
          <w:rPr>
            <w:rStyle w:val="15"/>
            <w:sz w:val="28"/>
            <w:szCs w:val="28"/>
          </w:rPr>
          <w:t xml:space="preserve">2006e Hamid Enayat, </w:t>
        </w:r>
        <w:r>
          <w:rPr>
            <w:rStyle w:val="15"/>
            <w:i/>
            <w:iCs/>
            <w:sz w:val="28"/>
            <w:szCs w:val="28"/>
          </w:rPr>
          <w:t>Modern Islamic Political Thought</w:t>
        </w:r>
        <w:r>
          <w:rPr>
            <w:rStyle w:val="15"/>
            <w:sz w:val="28"/>
            <w:szCs w:val="28"/>
          </w:rPr>
          <w:t xml:space="preserve"> (London: I. B. Tauris, 2005), in </w:t>
        </w:r>
        <w:r>
          <w:rPr>
            <w:rStyle w:val="15"/>
            <w:i/>
            <w:iCs/>
            <w:sz w:val="28"/>
            <w:szCs w:val="28"/>
          </w:rPr>
          <w:t xml:space="preserve">Journal of Oriental and African Studies, </w:t>
        </w:r>
        <w:r>
          <w:rPr>
            <w:rStyle w:val="15"/>
            <w:sz w:val="28"/>
            <w:szCs w:val="28"/>
          </w:rPr>
          <w:t>Vol 15, pp. 344-46.</w:t>
        </w:r>
      </w:hyperlink>
    </w:p>
    <w:p w14:paraId="7C3B5C1E" w14:textId="77777777" w:rsidR="007F2207" w:rsidRDefault="007F2207" w:rsidP="007F2207">
      <w:pPr>
        <w:autoSpaceDE w:val="0"/>
        <w:autoSpaceDN w:val="0"/>
        <w:adjustRightInd w:val="0"/>
        <w:ind w:left="720" w:hanging="720"/>
        <w:rPr>
          <w:sz w:val="28"/>
          <w:szCs w:val="28"/>
        </w:rPr>
      </w:pPr>
      <w:r>
        <w:rPr>
          <w:sz w:val="28"/>
          <w:szCs w:val="28"/>
        </w:rPr>
        <w:t xml:space="preserve">18 </w:t>
      </w:r>
      <w:r>
        <w:rPr>
          <w:sz w:val="28"/>
          <w:szCs w:val="28"/>
        </w:rPr>
        <w:tab/>
      </w:r>
      <w:hyperlink r:id="rId99" w:history="1">
        <w:r>
          <w:rPr>
            <w:rStyle w:val="15"/>
            <w:sz w:val="28"/>
            <w:szCs w:val="28"/>
          </w:rPr>
          <w:t xml:space="preserve">2006f  Paul Starkey: </w:t>
        </w:r>
        <w:r>
          <w:rPr>
            <w:rStyle w:val="15"/>
            <w:i/>
            <w:iCs/>
            <w:sz w:val="28"/>
            <w:szCs w:val="28"/>
          </w:rPr>
          <w:t>Modern Arabic Literature</w:t>
        </w:r>
        <w:r>
          <w:rPr>
            <w:rStyle w:val="15"/>
            <w:sz w:val="28"/>
            <w:szCs w:val="28"/>
          </w:rPr>
          <w:t xml:space="preserve">, Edinburgh: Edinburgh University Press, 2006, in </w:t>
        </w:r>
        <w:r>
          <w:rPr>
            <w:rStyle w:val="15"/>
            <w:i/>
            <w:iCs/>
            <w:sz w:val="28"/>
            <w:szCs w:val="28"/>
          </w:rPr>
          <w:t xml:space="preserve">Journal of Oriental and African Studies, </w:t>
        </w:r>
        <w:r>
          <w:rPr>
            <w:rStyle w:val="15"/>
            <w:sz w:val="28"/>
            <w:szCs w:val="28"/>
          </w:rPr>
          <w:t>Vol 15, pp. 354-55.</w:t>
        </w:r>
      </w:hyperlink>
    </w:p>
    <w:p w14:paraId="0C49DF44" w14:textId="77777777" w:rsidR="007F2207" w:rsidRDefault="007F2207" w:rsidP="007F2207">
      <w:pPr>
        <w:ind w:left="720" w:hanging="720"/>
        <w:jc w:val="both"/>
        <w:rPr>
          <w:sz w:val="28"/>
          <w:szCs w:val="28"/>
        </w:rPr>
      </w:pPr>
      <w:r>
        <w:rPr>
          <w:sz w:val="28"/>
          <w:szCs w:val="28"/>
        </w:rPr>
        <w:t xml:space="preserve">19 </w:t>
      </w:r>
      <w:r>
        <w:rPr>
          <w:sz w:val="28"/>
          <w:szCs w:val="28"/>
        </w:rPr>
        <w:tab/>
      </w:r>
      <w:hyperlink r:id="rId100" w:history="1">
        <w:r>
          <w:rPr>
            <w:rStyle w:val="15"/>
            <w:sz w:val="28"/>
            <w:szCs w:val="28"/>
          </w:rPr>
          <w:t xml:space="preserve">2006g Emilie Savage Smith (Ed.). </w:t>
        </w:r>
        <w:r>
          <w:rPr>
            <w:rStyle w:val="15"/>
            <w:i/>
            <w:iCs/>
            <w:sz w:val="28"/>
            <w:szCs w:val="28"/>
          </w:rPr>
          <w:t>Magic and Divination in Early Islam</w:t>
        </w:r>
        <w:r>
          <w:rPr>
            <w:rStyle w:val="15"/>
            <w:sz w:val="28"/>
            <w:szCs w:val="28"/>
          </w:rPr>
          <w:t xml:space="preserve"> (Aldershot: Ashgate, 2004), in </w:t>
        </w:r>
        <w:r>
          <w:rPr>
            <w:rStyle w:val="15"/>
            <w:i/>
            <w:iCs/>
            <w:sz w:val="28"/>
            <w:szCs w:val="28"/>
          </w:rPr>
          <w:t>Journal of Islamic Studies,</w:t>
        </w:r>
        <w:r>
          <w:rPr>
            <w:rStyle w:val="15"/>
            <w:sz w:val="28"/>
            <w:szCs w:val="28"/>
          </w:rPr>
          <w:t xml:space="preserve"> Vol 17, no 3, September, pp. 366-68.</w:t>
        </w:r>
      </w:hyperlink>
    </w:p>
    <w:p w14:paraId="0906EAA1" w14:textId="77777777" w:rsidR="007F2207" w:rsidRDefault="007F2207" w:rsidP="007F2207">
      <w:pPr>
        <w:ind w:left="720" w:hanging="720"/>
        <w:jc w:val="both"/>
        <w:rPr>
          <w:sz w:val="28"/>
          <w:szCs w:val="28"/>
        </w:rPr>
      </w:pPr>
      <w:r>
        <w:rPr>
          <w:sz w:val="28"/>
          <w:szCs w:val="28"/>
        </w:rPr>
        <w:t>20</w:t>
      </w:r>
      <w:r>
        <w:rPr>
          <w:sz w:val="28"/>
          <w:szCs w:val="28"/>
        </w:rPr>
        <w:tab/>
      </w:r>
      <w:hyperlink r:id="rId101" w:history="1">
        <w:r>
          <w:rPr>
            <w:rStyle w:val="15"/>
            <w:sz w:val="28"/>
            <w:szCs w:val="28"/>
          </w:rPr>
          <w:t xml:space="preserve">2007a Geert J. Van Gelder, </w:t>
        </w:r>
        <w:r>
          <w:rPr>
            <w:rStyle w:val="15"/>
            <w:i/>
            <w:iCs/>
            <w:sz w:val="28"/>
            <w:szCs w:val="28"/>
          </w:rPr>
          <w:t>Close Relationships- Incest and Inbreeding in Classical Arabic Literature</w:t>
        </w:r>
        <w:r>
          <w:rPr>
            <w:rStyle w:val="15"/>
            <w:sz w:val="28"/>
            <w:szCs w:val="28"/>
          </w:rPr>
          <w:t xml:space="preserve"> (London &amp; New York: I. B. Tauris, 2005), in </w:t>
        </w:r>
        <w:r>
          <w:rPr>
            <w:rStyle w:val="15"/>
            <w:i/>
            <w:iCs/>
            <w:sz w:val="28"/>
            <w:szCs w:val="28"/>
          </w:rPr>
          <w:t>Die Welt des Islams</w:t>
        </w:r>
        <w:r>
          <w:rPr>
            <w:rStyle w:val="15"/>
            <w:sz w:val="28"/>
            <w:szCs w:val="28"/>
          </w:rPr>
          <w:t>, Vol. 47, no 1, pp. 143-44.</w:t>
        </w:r>
      </w:hyperlink>
      <w:r>
        <w:rPr>
          <w:sz w:val="28"/>
          <w:szCs w:val="28"/>
        </w:rPr>
        <w:t xml:space="preserve"> </w:t>
      </w:r>
    </w:p>
    <w:p w14:paraId="6963DB6E" w14:textId="77777777" w:rsidR="007F2207" w:rsidRDefault="007F2207" w:rsidP="007F2207">
      <w:pPr>
        <w:ind w:left="720" w:hanging="720"/>
        <w:jc w:val="both"/>
        <w:rPr>
          <w:sz w:val="28"/>
          <w:szCs w:val="28"/>
        </w:rPr>
      </w:pPr>
      <w:r>
        <w:rPr>
          <w:sz w:val="28"/>
          <w:szCs w:val="28"/>
        </w:rPr>
        <w:t>21</w:t>
      </w:r>
      <w:r>
        <w:rPr>
          <w:sz w:val="28"/>
          <w:szCs w:val="28"/>
        </w:rPr>
        <w:tab/>
      </w:r>
      <w:hyperlink r:id="rId102" w:history="1">
        <w:r>
          <w:rPr>
            <w:rStyle w:val="15"/>
            <w:sz w:val="28"/>
            <w:szCs w:val="28"/>
          </w:rPr>
          <w:t xml:space="preserve">2007b Wolfgang Behn, </w:t>
        </w:r>
        <w:r>
          <w:rPr>
            <w:rStyle w:val="15"/>
            <w:i/>
            <w:iCs/>
            <w:sz w:val="28"/>
            <w:szCs w:val="28"/>
          </w:rPr>
          <w:t>Concise Biographical Companion to Index Islamicus- Volume 2 Bio-bibliographical Supplement to Index Islamicus 1665-1980</w:t>
        </w:r>
        <w:r>
          <w:rPr>
            <w:rStyle w:val="15"/>
            <w:sz w:val="28"/>
            <w:szCs w:val="28"/>
          </w:rPr>
          <w:t xml:space="preserve"> (Leiden, Boston: 2006), in </w:t>
        </w:r>
        <w:r>
          <w:rPr>
            <w:rStyle w:val="15"/>
            <w:i/>
            <w:iCs/>
            <w:sz w:val="28"/>
            <w:szCs w:val="28"/>
          </w:rPr>
          <w:t>Journal of Muslim Minority Affairs</w:t>
        </w:r>
        <w:r>
          <w:rPr>
            <w:rStyle w:val="15"/>
            <w:sz w:val="28"/>
            <w:szCs w:val="28"/>
          </w:rPr>
          <w:t>, Vol   27, no 1 April 2007,   p. 175.</w:t>
        </w:r>
      </w:hyperlink>
    </w:p>
    <w:p w14:paraId="36E60CF6" w14:textId="77777777" w:rsidR="007F2207" w:rsidRDefault="007F2207" w:rsidP="007F2207">
      <w:pPr>
        <w:ind w:left="720" w:hanging="720"/>
        <w:jc w:val="both"/>
        <w:rPr>
          <w:sz w:val="28"/>
          <w:szCs w:val="28"/>
        </w:rPr>
      </w:pPr>
      <w:r>
        <w:rPr>
          <w:sz w:val="28"/>
          <w:szCs w:val="28"/>
        </w:rPr>
        <w:lastRenderedPageBreak/>
        <w:t>22</w:t>
      </w:r>
      <w:r>
        <w:rPr>
          <w:sz w:val="28"/>
          <w:szCs w:val="28"/>
        </w:rPr>
        <w:tab/>
      </w:r>
      <w:hyperlink r:id="rId103" w:history="1">
        <w:r>
          <w:rPr>
            <w:rStyle w:val="15"/>
            <w:sz w:val="28"/>
            <w:szCs w:val="28"/>
          </w:rPr>
          <w:t xml:space="preserve">2007c Paul Starkey: </w:t>
        </w:r>
        <w:r>
          <w:rPr>
            <w:rStyle w:val="15"/>
            <w:i/>
            <w:iCs/>
            <w:sz w:val="28"/>
            <w:szCs w:val="28"/>
          </w:rPr>
          <w:t>Modern Arabic Literature</w:t>
        </w:r>
        <w:r>
          <w:rPr>
            <w:rStyle w:val="15"/>
            <w:sz w:val="28"/>
            <w:szCs w:val="28"/>
          </w:rPr>
          <w:t xml:space="preserve">, Edinburgh: Edinburgh University Press, 2006, in </w:t>
        </w:r>
        <w:r>
          <w:rPr>
            <w:rStyle w:val="15"/>
            <w:i/>
            <w:iCs/>
            <w:sz w:val="28"/>
            <w:szCs w:val="28"/>
          </w:rPr>
          <w:t>Die Welt des Islams</w:t>
        </w:r>
        <w:r>
          <w:rPr>
            <w:rStyle w:val="15"/>
            <w:sz w:val="28"/>
            <w:szCs w:val="28"/>
          </w:rPr>
          <w:t>, Vol. 47, no 2, pp. 250-51.</w:t>
        </w:r>
      </w:hyperlink>
    </w:p>
    <w:p w14:paraId="328C18D4" w14:textId="77777777" w:rsidR="007F2207" w:rsidRDefault="007F2207" w:rsidP="007F2207">
      <w:pPr>
        <w:ind w:left="720" w:hanging="720"/>
        <w:jc w:val="both"/>
        <w:rPr>
          <w:sz w:val="28"/>
          <w:szCs w:val="28"/>
        </w:rPr>
      </w:pPr>
      <w:r>
        <w:rPr>
          <w:sz w:val="28"/>
          <w:szCs w:val="28"/>
        </w:rPr>
        <w:t>23</w:t>
      </w:r>
      <w:r>
        <w:rPr>
          <w:sz w:val="28"/>
          <w:szCs w:val="28"/>
        </w:rPr>
        <w:tab/>
      </w:r>
      <w:hyperlink r:id="rId104" w:history="1">
        <w:r>
          <w:rPr>
            <w:rStyle w:val="15"/>
            <w:sz w:val="28"/>
            <w:szCs w:val="28"/>
          </w:rPr>
          <w:t xml:space="preserve">2007d Michael Broning &amp; Holger Weiss (Hg), </w:t>
        </w:r>
        <w:r>
          <w:rPr>
            <w:rStyle w:val="15"/>
            <w:i/>
            <w:iCs/>
            <w:sz w:val="28"/>
            <w:szCs w:val="28"/>
          </w:rPr>
          <w:t>Politischer Islam in Westafrika- Eine Bestandaufnahme</w:t>
        </w:r>
        <w:r>
          <w:rPr>
            <w:rStyle w:val="15"/>
            <w:sz w:val="28"/>
            <w:szCs w:val="28"/>
          </w:rPr>
          <w:t xml:space="preserve"> (Berlin: LIT 2006), in </w:t>
        </w:r>
        <w:r>
          <w:rPr>
            <w:rStyle w:val="15"/>
            <w:i/>
            <w:iCs/>
            <w:sz w:val="28"/>
            <w:szCs w:val="28"/>
          </w:rPr>
          <w:t>Die Welt des Islams</w:t>
        </w:r>
        <w:r>
          <w:rPr>
            <w:rStyle w:val="15"/>
            <w:sz w:val="28"/>
            <w:szCs w:val="28"/>
          </w:rPr>
          <w:t>, Vol. 47, No 2, pp. 235-36.</w:t>
        </w:r>
      </w:hyperlink>
      <w:r>
        <w:rPr>
          <w:sz w:val="28"/>
          <w:szCs w:val="28"/>
        </w:rPr>
        <w:t xml:space="preserve"> </w:t>
      </w:r>
    </w:p>
    <w:p w14:paraId="43A1403A" w14:textId="77777777" w:rsidR="007F2207" w:rsidRDefault="007F2207" w:rsidP="007F2207">
      <w:pPr>
        <w:ind w:left="720" w:hanging="720"/>
        <w:jc w:val="both"/>
        <w:rPr>
          <w:sz w:val="28"/>
          <w:szCs w:val="28"/>
        </w:rPr>
      </w:pPr>
      <w:r>
        <w:rPr>
          <w:sz w:val="28"/>
          <w:szCs w:val="28"/>
        </w:rPr>
        <w:t>24</w:t>
      </w:r>
      <w:r>
        <w:rPr>
          <w:sz w:val="28"/>
          <w:szCs w:val="28"/>
        </w:rPr>
        <w:tab/>
      </w:r>
      <w:hyperlink r:id="rId105" w:history="1">
        <w:r>
          <w:rPr>
            <w:rStyle w:val="15"/>
            <w:sz w:val="28"/>
            <w:szCs w:val="28"/>
          </w:rPr>
          <w:t xml:space="preserve">2007e Scott S. Reese (Ed), </w:t>
        </w:r>
        <w:r>
          <w:rPr>
            <w:rStyle w:val="15"/>
            <w:i/>
            <w:iCs/>
            <w:sz w:val="28"/>
            <w:szCs w:val="28"/>
          </w:rPr>
          <w:t>The</w:t>
        </w:r>
        <w:r>
          <w:rPr>
            <w:rStyle w:val="15"/>
            <w:sz w:val="28"/>
            <w:szCs w:val="28"/>
          </w:rPr>
          <w:t xml:space="preserve"> </w:t>
        </w:r>
        <w:r>
          <w:rPr>
            <w:rStyle w:val="15"/>
            <w:i/>
            <w:iCs/>
            <w:sz w:val="28"/>
            <w:szCs w:val="28"/>
          </w:rPr>
          <w:t>Transmission of Learning in Islamic Africa</w:t>
        </w:r>
        <w:r>
          <w:rPr>
            <w:rStyle w:val="15"/>
            <w:sz w:val="28"/>
            <w:szCs w:val="28"/>
          </w:rPr>
          <w:t xml:space="preserve"> (Leiden. Boston: Brill, 2004), in </w:t>
        </w:r>
        <w:r>
          <w:rPr>
            <w:rStyle w:val="15"/>
            <w:i/>
            <w:iCs/>
            <w:sz w:val="28"/>
            <w:szCs w:val="28"/>
          </w:rPr>
          <w:t>Journal of Oriental and African Studies</w:t>
        </w:r>
        <w:r>
          <w:rPr>
            <w:rStyle w:val="15"/>
            <w:sz w:val="28"/>
            <w:szCs w:val="28"/>
          </w:rPr>
          <w:t>, Vol. 16, pp. 374-75.</w:t>
        </w:r>
      </w:hyperlink>
    </w:p>
    <w:p w14:paraId="1C29C84A" w14:textId="77777777" w:rsidR="007F2207" w:rsidRDefault="007F2207" w:rsidP="007F2207">
      <w:pPr>
        <w:ind w:left="720" w:hanging="720"/>
        <w:jc w:val="both"/>
        <w:rPr>
          <w:sz w:val="28"/>
          <w:szCs w:val="28"/>
        </w:rPr>
      </w:pPr>
      <w:r>
        <w:rPr>
          <w:sz w:val="28"/>
          <w:szCs w:val="28"/>
        </w:rPr>
        <w:t>25</w:t>
      </w:r>
      <w:r>
        <w:rPr>
          <w:sz w:val="28"/>
          <w:szCs w:val="28"/>
        </w:rPr>
        <w:tab/>
      </w:r>
      <w:hyperlink r:id="rId106" w:history="1">
        <w:r>
          <w:rPr>
            <w:rStyle w:val="15"/>
            <w:sz w:val="28"/>
            <w:szCs w:val="28"/>
          </w:rPr>
          <w:t>2007f Patrick Chabal, Ulf Engel, Anna-Maria Gentili (Eds</w:t>
        </w:r>
        <w:r>
          <w:rPr>
            <w:rStyle w:val="15"/>
            <w:i/>
            <w:iCs/>
            <w:sz w:val="28"/>
            <w:szCs w:val="28"/>
          </w:rPr>
          <w:t>), Is Violence Inevitable in Africa? Theories of Conflict and Approaches to Conflict Prevention</w:t>
        </w:r>
        <w:r>
          <w:rPr>
            <w:rStyle w:val="15"/>
            <w:sz w:val="28"/>
            <w:szCs w:val="28"/>
          </w:rPr>
          <w:t xml:space="preserve"> (Leiden. Boston: Brill, 2005), in </w:t>
        </w:r>
        <w:r>
          <w:rPr>
            <w:rStyle w:val="15"/>
            <w:i/>
            <w:iCs/>
            <w:sz w:val="28"/>
            <w:szCs w:val="28"/>
          </w:rPr>
          <w:t>Journal of Oriental and African Studies</w:t>
        </w:r>
        <w:r>
          <w:rPr>
            <w:rStyle w:val="15"/>
            <w:sz w:val="28"/>
            <w:szCs w:val="28"/>
          </w:rPr>
          <w:t>, Vol. 16, pp. 375-76.</w:t>
        </w:r>
      </w:hyperlink>
    </w:p>
    <w:p w14:paraId="09F582D9" w14:textId="77777777" w:rsidR="007F2207" w:rsidRDefault="007F2207" w:rsidP="007F2207">
      <w:pPr>
        <w:ind w:left="720" w:hanging="720"/>
        <w:jc w:val="both"/>
        <w:rPr>
          <w:rStyle w:val="15"/>
        </w:rPr>
      </w:pPr>
      <w:r>
        <w:rPr>
          <w:sz w:val="28"/>
          <w:szCs w:val="28"/>
        </w:rPr>
        <w:t>26</w:t>
      </w:r>
      <w:r>
        <w:rPr>
          <w:sz w:val="28"/>
          <w:szCs w:val="28"/>
        </w:rPr>
        <w:tab/>
      </w:r>
      <w:hyperlink r:id="rId107" w:history="1">
        <w:r>
          <w:rPr>
            <w:rStyle w:val="15"/>
            <w:sz w:val="28"/>
            <w:szCs w:val="28"/>
          </w:rPr>
          <w:t>2007g Armando Silvatore and D. Eickelman (Eds</w:t>
        </w:r>
        <w:r>
          <w:rPr>
            <w:rStyle w:val="15"/>
            <w:i/>
            <w:iCs/>
            <w:sz w:val="28"/>
            <w:szCs w:val="28"/>
          </w:rPr>
          <w:t>), Public Islam and the Common Good</w:t>
        </w:r>
        <w:r>
          <w:rPr>
            <w:rStyle w:val="15"/>
            <w:sz w:val="28"/>
            <w:szCs w:val="28"/>
          </w:rPr>
          <w:t xml:space="preserve"> (Leiden. Boston: Brill, 2004), in </w:t>
        </w:r>
        <w:r>
          <w:rPr>
            <w:rStyle w:val="15"/>
            <w:i/>
            <w:iCs/>
            <w:sz w:val="28"/>
            <w:szCs w:val="28"/>
          </w:rPr>
          <w:t>Journal of Oriental and African Studies</w:t>
        </w:r>
        <w:r>
          <w:rPr>
            <w:rStyle w:val="15"/>
            <w:sz w:val="28"/>
            <w:szCs w:val="28"/>
          </w:rPr>
          <w:t>, Vol. 16, pp. 376-78.</w:t>
        </w:r>
      </w:hyperlink>
    </w:p>
    <w:p w14:paraId="2AA968A5" w14:textId="77777777" w:rsidR="007F2207" w:rsidRDefault="007F2207" w:rsidP="007F2207">
      <w:pPr>
        <w:ind w:left="720" w:hanging="720"/>
        <w:jc w:val="both"/>
      </w:pPr>
      <w:r>
        <w:rPr>
          <w:rStyle w:val="15"/>
          <w:sz w:val="28"/>
          <w:szCs w:val="28"/>
        </w:rPr>
        <w:t>27</w:t>
      </w:r>
      <w:r>
        <w:rPr>
          <w:rStyle w:val="15"/>
          <w:sz w:val="28"/>
          <w:szCs w:val="28"/>
        </w:rPr>
        <w:tab/>
        <w:t>2007h Muhammad S. Umar</w:t>
      </w:r>
      <w:r>
        <w:rPr>
          <w:rStyle w:val="15"/>
          <w:i/>
          <w:iCs/>
          <w:sz w:val="28"/>
          <w:szCs w:val="28"/>
        </w:rPr>
        <w:t>, Islam and Colonialism: the Intellectual Response of Muslims of Northern Nigeria to British Colonial Rule</w:t>
      </w:r>
      <w:r>
        <w:rPr>
          <w:rStyle w:val="15"/>
          <w:sz w:val="28"/>
          <w:szCs w:val="28"/>
        </w:rPr>
        <w:t xml:space="preserve"> (Leiden. Boston: Brill, 2006), in </w:t>
      </w:r>
      <w:r>
        <w:rPr>
          <w:rStyle w:val="15"/>
          <w:i/>
          <w:iCs/>
          <w:sz w:val="28"/>
          <w:szCs w:val="28"/>
        </w:rPr>
        <w:t>Journal of Oriental and African Studies</w:t>
      </w:r>
      <w:r>
        <w:rPr>
          <w:rStyle w:val="15"/>
          <w:sz w:val="28"/>
          <w:szCs w:val="28"/>
        </w:rPr>
        <w:t>, Vol. 16, pp. 378-79</w:t>
      </w:r>
      <w:r>
        <w:rPr>
          <w:sz w:val="28"/>
          <w:szCs w:val="28"/>
        </w:rPr>
        <w:t xml:space="preserve"> </w:t>
      </w:r>
    </w:p>
    <w:p w14:paraId="4020430E" w14:textId="77777777" w:rsidR="007F2207" w:rsidRDefault="007F2207" w:rsidP="007F2207">
      <w:pPr>
        <w:ind w:left="720" w:hanging="720"/>
        <w:jc w:val="both"/>
        <w:rPr>
          <w:sz w:val="28"/>
          <w:szCs w:val="28"/>
        </w:rPr>
      </w:pPr>
      <w:r>
        <w:rPr>
          <w:sz w:val="28"/>
          <w:szCs w:val="28"/>
        </w:rPr>
        <w:t>28</w:t>
      </w:r>
      <w:hyperlink r:id="rId108" w:history="1">
        <w:r>
          <w:rPr>
            <w:rStyle w:val="15"/>
            <w:sz w:val="28"/>
            <w:szCs w:val="28"/>
          </w:rPr>
          <w:tab/>
          <w:t xml:space="preserve">2008a Sebastian Gunther, Ed. </w:t>
        </w:r>
        <w:r>
          <w:rPr>
            <w:rStyle w:val="15"/>
            <w:i/>
            <w:iCs/>
            <w:sz w:val="28"/>
            <w:szCs w:val="28"/>
          </w:rPr>
          <w:t>Ideas, Images and Methods of Portrayal: insights into Classical Arabic Literature and Islam</w:t>
        </w:r>
        <w:r>
          <w:rPr>
            <w:rStyle w:val="15"/>
            <w:sz w:val="28"/>
            <w:szCs w:val="28"/>
          </w:rPr>
          <w:t xml:space="preserve">, Leiden. Boston: Brill, 2005, in </w:t>
        </w:r>
        <w:r>
          <w:rPr>
            <w:rStyle w:val="15"/>
            <w:i/>
            <w:iCs/>
            <w:sz w:val="28"/>
            <w:szCs w:val="28"/>
          </w:rPr>
          <w:t>Middle Eastern Literatures</w:t>
        </w:r>
        <w:r>
          <w:rPr>
            <w:rStyle w:val="15"/>
            <w:sz w:val="28"/>
            <w:szCs w:val="28"/>
          </w:rPr>
          <w:t>, Vol. 11, no 1, April 2008, pp. 101-04.</w:t>
        </w:r>
      </w:hyperlink>
      <w:r>
        <w:rPr>
          <w:sz w:val="28"/>
          <w:szCs w:val="28"/>
        </w:rPr>
        <w:t xml:space="preserve"> </w:t>
      </w:r>
    </w:p>
    <w:p w14:paraId="30B94402" w14:textId="77777777" w:rsidR="007F2207" w:rsidRDefault="007F2207" w:rsidP="007F2207">
      <w:pPr>
        <w:ind w:left="720" w:hanging="720"/>
        <w:jc w:val="both"/>
        <w:rPr>
          <w:sz w:val="28"/>
          <w:szCs w:val="28"/>
          <w:u w:val="single"/>
        </w:rPr>
      </w:pPr>
      <w:r>
        <w:rPr>
          <w:sz w:val="28"/>
          <w:szCs w:val="28"/>
        </w:rPr>
        <w:t>29</w:t>
      </w:r>
      <w:r>
        <w:rPr>
          <w:sz w:val="28"/>
          <w:szCs w:val="28"/>
        </w:rPr>
        <w:tab/>
      </w:r>
      <w:hyperlink r:id="rId109" w:history="1">
        <w:r>
          <w:rPr>
            <w:rStyle w:val="15"/>
            <w:sz w:val="28"/>
            <w:szCs w:val="28"/>
          </w:rPr>
          <w:t xml:space="preserve">2008b Rainer Brunner, </w:t>
        </w:r>
        <w:r>
          <w:rPr>
            <w:rStyle w:val="15"/>
            <w:i/>
            <w:iCs/>
            <w:sz w:val="28"/>
            <w:szCs w:val="28"/>
          </w:rPr>
          <w:t>Islamic Ecumenism in the 20</w:t>
        </w:r>
        <w:r>
          <w:rPr>
            <w:rStyle w:val="15"/>
            <w:i/>
            <w:iCs/>
            <w:sz w:val="28"/>
            <w:szCs w:val="28"/>
            <w:vertAlign w:val="superscript"/>
          </w:rPr>
          <w:t>th</w:t>
        </w:r>
        <w:r>
          <w:rPr>
            <w:rStyle w:val="15"/>
            <w:i/>
            <w:iCs/>
            <w:sz w:val="28"/>
            <w:szCs w:val="28"/>
          </w:rPr>
          <w:t xml:space="preserve"> Century: The Azhar and Shiism between Rapprochement and Restraint</w:t>
        </w:r>
        <w:r>
          <w:rPr>
            <w:rStyle w:val="15"/>
            <w:sz w:val="28"/>
            <w:szCs w:val="28"/>
          </w:rPr>
          <w:t xml:space="preserve"> (Leiden. Boston: Brill 2004), in </w:t>
        </w:r>
        <w:r>
          <w:rPr>
            <w:rStyle w:val="15"/>
            <w:i/>
            <w:iCs/>
            <w:sz w:val="28"/>
            <w:szCs w:val="28"/>
          </w:rPr>
          <w:t>Journal of Muslim Minority Affairs</w:t>
        </w:r>
        <w:r>
          <w:rPr>
            <w:rStyle w:val="15"/>
            <w:sz w:val="28"/>
            <w:szCs w:val="28"/>
          </w:rPr>
          <w:t>, Vol   27, no 2 August 2008, pp. 321-22.</w:t>
        </w:r>
      </w:hyperlink>
    </w:p>
    <w:p w14:paraId="4E72C4FC" w14:textId="77777777" w:rsidR="007F2207" w:rsidRDefault="007F2207" w:rsidP="007F2207">
      <w:pPr>
        <w:ind w:left="720" w:hanging="720"/>
        <w:jc w:val="both"/>
        <w:rPr>
          <w:sz w:val="28"/>
          <w:szCs w:val="28"/>
        </w:rPr>
      </w:pPr>
      <w:r>
        <w:rPr>
          <w:sz w:val="28"/>
          <w:szCs w:val="28"/>
        </w:rPr>
        <w:t>30</w:t>
      </w:r>
      <w:r>
        <w:rPr>
          <w:sz w:val="28"/>
          <w:szCs w:val="28"/>
        </w:rPr>
        <w:tab/>
      </w:r>
      <w:hyperlink r:id="rId110" w:history="1">
        <w:r>
          <w:rPr>
            <w:rStyle w:val="15"/>
            <w:sz w:val="28"/>
            <w:szCs w:val="28"/>
          </w:rPr>
          <w:t xml:space="preserve">2008c Mansour al-Hazimi, Salma Khadra Jayyusi, Ezzat Khattab (Eds). </w:t>
        </w:r>
        <w:r>
          <w:rPr>
            <w:rStyle w:val="15"/>
            <w:i/>
            <w:iCs/>
            <w:sz w:val="28"/>
            <w:szCs w:val="28"/>
          </w:rPr>
          <w:t>Beyond the Dunes: An Anthology of Modern Saudi Literature</w:t>
        </w:r>
        <w:r>
          <w:rPr>
            <w:rStyle w:val="15"/>
            <w:sz w:val="28"/>
            <w:szCs w:val="28"/>
          </w:rPr>
          <w:t xml:space="preserve">, London &amp; New York: I. B. Tauris, 2006, in </w:t>
        </w:r>
        <w:r>
          <w:rPr>
            <w:rStyle w:val="15"/>
            <w:i/>
            <w:iCs/>
            <w:sz w:val="28"/>
            <w:szCs w:val="28"/>
          </w:rPr>
          <w:t>Middle Eastern Literatures</w:t>
        </w:r>
        <w:r>
          <w:rPr>
            <w:rStyle w:val="15"/>
            <w:sz w:val="28"/>
            <w:szCs w:val="28"/>
          </w:rPr>
          <w:t>, Vol. 11, no 3, December 2008, pp. 323-24.</w:t>
        </w:r>
      </w:hyperlink>
    </w:p>
    <w:p w14:paraId="23FBE398" w14:textId="77777777" w:rsidR="007F2207" w:rsidRDefault="007F2207" w:rsidP="007F2207">
      <w:pPr>
        <w:ind w:left="720" w:hanging="720"/>
        <w:jc w:val="both"/>
        <w:rPr>
          <w:sz w:val="28"/>
          <w:szCs w:val="28"/>
        </w:rPr>
      </w:pPr>
      <w:r>
        <w:rPr>
          <w:sz w:val="28"/>
          <w:szCs w:val="28"/>
        </w:rPr>
        <w:t>31</w:t>
      </w:r>
      <w:r>
        <w:rPr>
          <w:sz w:val="28"/>
          <w:szCs w:val="28"/>
        </w:rPr>
        <w:tab/>
      </w:r>
      <w:hyperlink r:id="rId111" w:history="1">
        <w:r>
          <w:rPr>
            <w:rStyle w:val="15"/>
            <w:sz w:val="28"/>
            <w:szCs w:val="28"/>
          </w:rPr>
          <w:t xml:space="preserve">2008d. Benjamin F. Soares. </w:t>
        </w:r>
        <w:r>
          <w:rPr>
            <w:rStyle w:val="15"/>
            <w:i/>
            <w:iCs/>
            <w:sz w:val="28"/>
            <w:szCs w:val="28"/>
          </w:rPr>
          <w:t>Islam and the Prayer Economy-History and Authority in a Malian Town</w:t>
        </w:r>
        <w:r>
          <w:rPr>
            <w:rStyle w:val="15"/>
            <w:sz w:val="28"/>
            <w:szCs w:val="28"/>
          </w:rPr>
          <w:t xml:space="preserve"> (Edinburgh: Edinburgh University Press, 2005), in </w:t>
        </w:r>
        <w:r>
          <w:rPr>
            <w:rStyle w:val="15"/>
            <w:i/>
            <w:iCs/>
            <w:sz w:val="28"/>
            <w:szCs w:val="28"/>
          </w:rPr>
          <w:t>Journal of Modern African Studies</w:t>
        </w:r>
        <w:r>
          <w:rPr>
            <w:rStyle w:val="15"/>
            <w:sz w:val="28"/>
            <w:szCs w:val="28"/>
          </w:rPr>
          <w:t>, vol. 46, no 4, December 2008, pp. 698-700.</w:t>
        </w:r>
      </w:hyperlink>
    </w:p>
    <w:p w14:paraId="11571537" w14:textId="77777777" w:rsidR="007F2207" w:rsidRDefault="007F2207" w:rsidP="007F2207">
      <w:pPr>
        <w:ind w:left="720" w:hanging="720"/>
        <w:jc w:val="both"/>
        <w:rPr>
          <w:sz w:val="28"/>
          <w:szCs w:val="28"/>
        </w:rPr>
      </w:pPr>
      <w:r>
        <w:rPr>
          <w:sz w:val="28"/>
          <w:szCs w:val="28"/>
        </w:rPr>
        <w:t>32</w:t>
      </w:r>
      <w:r>
        <w:rPr>
          <w:sz w:val="28"/>
          <w:szCs w:val="28"/>
        </w:rPr>
        <w:tab/>
      </w:r>
      <w:hyperlink r:id="rId112" w:history="1">
        <w:r>
          <w:rPr>
            <w:rStyle w:val="15"/>
            <w:sz w:val="28"/>
            <w:szCs w:val="28"/>
          </w:rPr>
          <w:t>2008e</w:t>
        </w:r>
        <w:r>
          <w:rPr>
            <w:rStyle w:val="15"/>
            <w:sz w:val="28"/>
            <w:szCs w:val="28"/>
          </w:rPr>
          <w:tab/>
          <w:t xml:space="preserve">  Andreas Mehler et al (Eds), </w:t>
        </w:r>
        <w:r>
          <w:rPr>
            <w:rStyle w:val="15"/>
            <w:i/>
            <w:iCs/>
            <w:sz w:val="28"/>
            <w:szCs w:val="28"/>
          </w:rPr>
          <w:t>Africa Year Book 2004</w:t>
        </w:r>
        <w:r>
          <w:rPr>
            <w:rStyle w:val="15"/>
            <w:sz w:val="28"/>
            <w:szCs w:val="28"/>
          </w:rPr>
          <w:t xml:space="preserve"> (Leiden/Boston, Brill, 2005, in </w:t>
        </w:r>
        <w:r>
          <w:rPr>
            <w:rStyle w:val="15"/>
            <w:i/>
            <w:iCs/>
            <w:sz w:val="28"/>
            <w:szCs w:val="28"/>
          </w:rPr>
          <w:t>Journal of Oriental and African Studies</w:t>
        </w:r>
        <w:r>
          <w:rPr>
            <w:rStyle w:val="15"/>
            <w:sz w:val="28"/>
            <w:szCs w:val="28"/>
          </w:rPr>
          <w:t>, Vol. 17, 2008, pp. 232-33.</w:t>
        </w:r>
      </w:hyperlink>
      <w:r>
        <w:rPr>
          <w:sz w:val="28"/>
          <w:szCs w:val="28"/>
        </w:rPr>
        <w:t xml:space="preserve"> </w:t>
      </w:r>
    </w:p>
    <w:p w14:paraId="54D58E09" w14:textId="77777777" w:rsidR="007F2207" w:rsidRDefault="007F2207" w:rsidP="007F2207">
      <w:pPr>
        <w:ind w:left="720" w:hanging="720"/>
        <w:jc w:val="both"/>
        <w:rPr>
          <w:sz w:val="28"/>
          <w:szCs w:val="28"/>
        </w:rPr>
      </w:pPr>
      <w:r>
        <w:rPr>
          <w:sz w:val="28"/>
          <w:szCs w:val="28"/>
        </w:rPr>
        <w:t>33</w:t>
      </w:r>
      <w:r>
        <w:rPr>
          <w:sz w:val="28"/>
          <w:szCs w:val="28"/>
        </w:rPr>
        <w:tab/>
      </w:r>
      <w:hyperlink r:id="rId113" w:history="1">
        <w:r>
          <w:rPr>
            <w:rStyle w:val="15"/>
            <w:sz w:val="28"/>
            <w:szCs w:val="28"/>
          </w:rPr>
          <w:t xml:space="preserve">2008f Benjamin F. Soares (Ed), </w:t>
        </w:r>
        <w:r>
          <w:rPr>
            <w:rStyle w:val="15"/>
            <w:i/>
            <w:iCs/>
            <w:sz w:val="28"/>
            <w:szCs w:val="28"/>
          </w:rPr>
          <w:t>Muslim-Christian Encounters in Africa</w:t>
        </w:r>
        <w:r>
          <w:rPr>
            <w:rStyle w:val="15"/>
            <w:sz w:val="28"/>
            <w:szCs w:val="28"/>
          </w:rPr>
          <w:t xml:space="preserve"> (Leiden/Boston: Brill, 2006), in </w:t>
        </w:r>
        <w:r>
          <w:rPr>
            <w:rStyle w:val="15"/>
            <w:i/>
            <w:iCs/>
            <w:sz w:val="28"/>
            <w:szCs w:val="28"/>
          </w:rPr>
          <w:t>Journal of Oriental and African Studies</w:t>
        </w:r>
        <w:r>
          <w:rPr>
            <w:rStyle w:val="15"/>
            <w:sz w:val="28"/>
            <w:szCs w:val="28"/>
          </w:rPr>
          <w:t>, Vol. 17, 2008, pp. 248-51.</w:t>
        </w:r>
      </w:hyperlink>
    </w:p>
    <w:p w14:paraId="1FB6CBCF" w14:textId="77777777" w:rsidR="007F2207" w:rsidRDefault="007F2207" w:rsidP="007F2207">
      <w:pPr>
        <w:ind w:left="720" w:hanging="720"/>
        <w:jc w:val="both"/>
        <w:rPr>
          <w:sz w:val="28"/>
          <w:szCs w:val="28"/>
        </w:rPr>
      </w:pPr>
      <w:r>
        <w:rPr>
          <w:sz w:val="28"/>
          <w:szCs w:val="28"/>
        </w:rPr>
        <w:lastRenderedPageBreak/>
        <w:t>34</w:t>
      </w:r>
      <w:r>
        <w:rPr>
          <w:sz w:val="28"/>
          <w:szCs w:val="28"/>
        </w:rPr>
        <w:tab/>
      </w:r>
      <w:hyperlink r:id="rId114" w:history="1">
        <w:r>
          <w:rPr>
            <w:rStyle w:val="15"/>
            <w:sz w:val="28"/>
            <w:szCs w:val="28"/>
          </w:rPr>
          <w:t xml:space="preserve">2008g   Franz Rosenthal, </w:t>
        </w:r>
        <w:r>
          <w:rPr>
            <w:rStyle w:val="15"/>
            <w:i/>
            <w:iCs/>
            <w:sz w:val="28"/>
            <w:szCs w:val="28"/>
          </w:rPr>
          <w:t>Knowledge Triumphant- The Concept of Knowledge in Medieval Islam</w:t>
        </w:r>
        <w:r>
          <w:rPr>
            <w:rStyle w:val="15"/>
            <w:sz w:val="28"/>
            <w:szCs w:val="28"/>
          </w:rPr>
          <w:t xml:space="preserve"> (Leiden/Boston: Brill, 2007), in </w:t>
        </w:r>
        <w:r>
          <w:rPr>
            <w:rStyle w:val="15"/>
            <w:i/>
            <w:iCs/>
            <w:sz w:val="28"/>
            <w:szCs w:val="28"/>
          </w:rPr>
          <w:t>Journal of Oriental and African Studies</w:t>
        </w:r>
        <w:r>
          <w:rPr>
            <w:rStyle w:val="15"/>
            <w:sz w:val="28"/>
            <w:szCs w:val="28"/>
          </w:rPr>
          <w:t>, Vol. 17, 2008, pp. 254-55.</w:t>
        </w:r>
      </w:hyperlink>
      <w:r>
        <w:rPr>
          <w:sz w:val="28"/>
          <w:szCs w:val="28"/>
        </w:rPr>
        <w:t xml:space="preserve"> </w:t>
      </w:r>
    </w:p>
    <w:p w14:paraId="42B58430" w14:textId="77777777" w:rsidR="007F2207" w:rsidRDefault="007F2207" w:rsidP="007F2207">
      <w:pPr>
        <w:ind w:left="720" w:hanging="720"/>
        <w:jc w:val="both"/>
        <w:rPr>
          <w:sz w:val="28"/>
          <w:szCs w:val="28"/>
        </w:rPr>
      </w:pPr>
      <w:r>
        <w:rPr>
          <w:sz w:val="28"/>
          <w:szCs w:val="28"/>
        </w:rPr>
        <w:t>35</w:t>
      </w:r>
      <w:r>
        <w:rPr>
          <w:sz w:val="28"/>
          <w:szCs w:val="28"/>
        </w:rPr>
        <w:tab/>
      </w:r>
      <w:hyperlink r:id="rId115" w:history="1">
        <w:r>
          <w:rPr>
            <w:rStyle w:val="15"/>
            <w:sz w:val="28"/>
            <w:szCs w:val="28"/>
          </w:rPr>
          <w:t xml:space="preserve">2008h Harald Motzki, </w:t>
        </w:r>
        <w:r>
          <w:rPr>
            <w:rStyle w:val="15"/>
            <w:i/>
            <w:iCs/>
            <w:sz w:val="28"/>
            <w:szCs w:val="28"/>
          </w:rPr>
          <w:t>The Origins of Islamic Jurisprudence- Meccan Fiqh before the Classical Schools</w:t>
        </w:r>
        <w:r>
          <w:rPr>
            <w:rStyle w:val="15"/>
            <w:sz w:val="28"/>
            <w:szCs w:val="28"/>
          </w:rPr>
          <w:t xml:space="preserve">. Translated from the German by Marion H. Katz (Leiden/Boston: Brill, 2002), in </w:t>
        </w:r>
        <w:r>
          <w:rPr>
            <w:rStyle w:val="15"/>
            <w:i/>
            <w:iCs/>
            <w:sz w:val="28"/>
            <w:szCs w:val="28"/>
          </w:rPr>
          <w:t>Journal of Oriental and African Studies</w:t>
        </w:r>
        <w:r>
          <w:rPr>
            <w:rStyle w:val="15"/>
            <w:sz w:val="28"/>
            <w:szCs w:val="28"/>
          </w:rPr>
          <w:t>, Vol. 17, 2008, pp. 267-69.</w:t>
        </w:r>
      </w:hyperlink>
    </w:p>
    <w:p w14:paraId="489D03EC" w14:textId="77777777" w:rsidR="007F2207" w:rsidRDefault="007F2207" w:rsidP="007F2207">
      <w:pPr>
        <w:ind w:left="720" w:hanging="720"/>
        <w:jc w:val="both"/>
        <w:rPr>
          <w:sz w:val="28"/>
          <w:szCs w:val="28"/>
        </w:rPr>
      </w:pPr>
      <w:r>
        <w:rPr>
          <w:sz w:val="28"/>
          <w:szCs w:val="28"/>
        </w:rPr>
        <w:t>36</w:t>
      </w:r>
      <w:r>
        <w:rPr>
          <w:sz w:val="28"/>
          <w:szCs w:val="28"/>
        </w:rPr>
        <w:tab/>
      </w:r>
      <w:hyperlink r:id="rId116" w:history="1">
        <w:r>
          <w:rPr>
            <w:rStyle w:val="15"/>
            <w:sz w:val="28"/>
            <w:szCs w:val="28"/>
          </w:rPr>
          <w:t xml:space="preserve">2008i   Christian S. Hurgronje, </w:t>
        </w:r>
        <w:r>
          <w:rPr>
            <w:rStyle w:val="15"/>
            <w:i/>
            <w:iCs/>
            <w:sz w:val="28"/>
            <w:szCs w:val="28"/>
          </w:rPr>
          <w:t>Mecca in the Latter part of the 19</w:t>
        </w:r>
        <w:r>
          <w:rPr>
            <w:rStyle w:val="15"/>
            <w:i/>
            <w:iCs/>
            <w:sz w:val="28"/>
            <w:szCs w:val="28"/>
            <w:vertAlign w:val="superscript"/>
          </w:rPr>
          <w:t>th</w:t>
        </w:r>
        <w:r>
          <w:rPr>
            <w:rStyle w:val="15"/>
            <w:i/>
            <w:iCs/>
            <w:sz w:val="28"/>
            <w:szCs w:val="28"/>
          </w:rPr>
          <w:t xml:space="preserve"> Century. Daily Life, Customs and Learning</w:t>
        </w:r>
        <w:r>
          <w:rPr>
            <w:rStyle w:val="15"/>
            <w:sz w:val="28"/>
            <w:szCs w:val="28"/>
          </w:rPr>
          <w:t xml:space="preserve">. Translated by J. H. Monaham (Leiden/Boston, 2007), in </w:t>
        </w:r>
        <w:r>
          <w:rPr>
            <w:rStyle w:val="15"/>
            <w:i/>
            <w:iCs/>
            <w:sz w:val="28"/>
            <w:szCs w:val="28"/>
          </w:rPr>
          <w:t>Journal of Oriental and African Studies</w:t>
        </w:r>
        <w:r>
          <w:rPr>
            <w:rStyle w:val="15"/>
            <w:sz w:val="28"/>
            <w:szCs w:val="28"/>
          </w:rPr>
          <w:t>, Vol. 17, 2008, pp. 270-72.</w:t>
        </w:r>
      </w:hyperlink>
    </w:p>
    <w:p w14:paraId="4AAC5072" w14:textId="77777777" w:rsidR="007F2207" w:rsidRDefault="007F2207" w:rsidP="007F2207">
      <w:pPr>
        <w:ind w:left="720" w:hanging="720"/>
        <w:jc w:val="both"/>
        <w:rPr>
          <w:sz w:val="28"/>
          <w:szCs w:val="28"/>
        </w:rPr>
      </w:pPr>
      <w:r>
        <w:rPr>
          <w:sz w:val="28"/>
          <w:szCs w:val="28"/>
        </w:rPr>
        <w:t>37</w:t>
      </w:r>
      <w:r>
        <w:rPr>
          <w:sz w:val="28"/>
          <w:szCs w:val="28"/>
        </w:rPr>
        <w:tab/>
      </w:r>
      <w:hyperlink r:id="rId117" w:history="1">
        <w:r>
          <w:rPr>
            <w:rStyle w:val="15"/>
            <w:sz w:val="28"/>
            <w:szCs w:val="28"/>
          </w:rPr>
          <w:t>2008j</w:t>
        </w:r>
        <w:r>
          <w:rPr>
            <w:rStyle w:val="15"/>
            <w:sz w:val="28"/>
            <w:szCs w:val="28"/>
          </w:rPr>
          <w:tab/>
          <w:t xml:space="preserve">  Ron Shaham (Ed.), </w:t>
        </w:r>
        <w:r>
          <w:rPr>
            <w:rStyle w:val="15"/>
            <w:i/>
            <w:iCs/>
            <w:sz w:val="28"/>
            <w:szCs w:val="28"/>
          </w:rPr>
          <w:t>Law, Custom and Statute in the Muslim World. Studies in Honor of Aharon Layish</w:t>
        </w:r>
        <w:r>
          <w:rPr>
            <w:rStyle w:val="15"/>
            <w:sz w:val="28"/>
            <w:szCs w:val="28"/>
          </w:rPr>
          <w:t xml:space="preserve"> (Leiden/Boston: Brill, 2007), in </w:t>
        </w:r>
        <w:r>
          <w:rPr>
            <w:rStyle w:val="15"/>
            <w:i/>
            <w:iCs/>
            <w:sz w:val="28"/>
            <w:szCs w:val="28"/>
          </w:rPr>
          <w:t>Journal of Oriental and African Studies</w:t>
        </w:r>
        <w:r>
          <w:rPr>
            <w:rStyle w:val="15"/>
            <w:sz w:val="28"/>
            <w:szCs w:val="28"/>
          </w:rPr>
          <w:t>, Vol. 17, 2008, pp. 280-82.</w:t>
        </w:r>
        <w:r>
          <w:rPr>
            <w:rStyle w:val="15"/>
            <w:sz w:val="28"/>
            <w:szCs w:val="28"/>
          </w:rPr>
          <w:tab/>
        </w:r>
      </w:hyperlink>
    </w:p>
    <w:p w14:paraId="4F970BD7" w14:textId="77777777" w:rsidR="007F2207" w:rsidRDefault="007F2207" w:rsidP="007F2207">
      <w:pPr>
        <w:ind w:left="720" w:hanging="720"/>
        <w:jc w:val="both"/>
        <w:rPr>
          <w:sz w:val="28"/>
          <w:szCs w:val="28"/>
        </w:rPr>
      </w:pPr>
      <w:r>
        <w:rPr>
          <w:sz w:val="28"/>
          <w:szCs w:val="28"/>
        </w:rPr>
        <w:t>38</w:t>
      </w:r>
      <w:r>
        <w:rPr>
          <w:sz w:val="28"/>
          <w:szCs w:val="28"/>
        </w:rPr>
        <w:tab/>
      </w:r>
      <w:hyperlink r:id="rId118" w:history="1">
        <w:r>
          <w:rPr>
            <w:rStyle w:val="15"/>
            <w:sz w:val="28"/>
            <w:szCs w:val="28"/>
          </w:rPr>
          <w:t xml:space="preserve">2008k Hugh Goddard, </w:t>
        </w:r>
        <w:r>
          <w:rPr>
            <w:rStyle w:val="15"/>
            <w:i/>
            <w:iCs/>
            <w:sz w:val="28"/>
            <w:szCs w:val="28"/>
          </w:rPr>
          <w:t>A History of Christian-Muslim Relations</w:t>
        </w:r>
        <w:r>
          <w:rPr>
            <w:rStyle w:val="15"/>
            <w:sz w:val="28"/>
            <w:szCs w:val="28"/>
          </w:rPr>
          <w:t xml:space="preserve"> (Edinburgh: Edinburgh University Press, 2000), in </w:t>
        </w:r>
        <w:r>
          <w:rPr>
            <w:rStyle w:val="15"/>
            <w:i/>
            <w:iCs/>
            <w:sz w:val="28"/>
            <w:szCs w:val="28"/>
          </w:rPr>
          <w:t>Journal of Oriental and African Studies</w:t>
        </w:r>
        <w:r>
          <w:rPr>
            <w:rStyle w:val="15"/>
            <w:sz w:val="28"/>
            <w:szCs w:val="28"/>
          </w:rPr>
          <w:t>, Vol. 17, 2008, pp. 285-287.</w:t>
        </w:r>
      </w:hyperlink>
    </w:p>
    <w:p w14:paraId="70AE1C8E" w14:textId="77777777" w:rsidR="007F2207" w:rsidRDefault="007F2207" w:rsidP="007F2207">
      <w:pPr>
        <w:ind w:left="720" w:hanging="720"/>
        <w:jc w:val="both"/>
        <w:rPr>
          <w:sz w:val="28"/>
          <w:szCs w:val="28"/>
        </w:rPr>
      </w:pPr>
      <w:r>
        <w:rPr>
          <w:sz w:val="28"/>
          <w:szCs w:val="28"/>
        </w:rPr>
        <w:t>39</w:t>
      </w:r>
      <w:r>
        <w:rPr>
          <w:sz w:val="28"/>
          <w:szCs w:val="28"/>
        </w:rPr>
        <w:tab/>
      </w:r>
      <w:hyperlink r:id="rId119" w:history="1">
        <w:r>
          <w:rPr>
            <w:rStyle w:val="15"/>
            <w:sz w:val="28"/>
            <w:szCs w:val="28"/>
          </w:rPr>
          <w:t xml:space="preserve">2008l Ismail Adam Patel, </w:t>
        </w:r>
        <w:r>
          <w:rPr>
            <w:rStyle w:val="15"/>
            <w:i/>
            <w:iCs/>
            <w:sz w:val="28"/>
            <w:szCs w:val="28"/>
          </w:rPr>
          <w:t xml:space="preserve">Madina to Jerusalem: Encounter with the Byzantine Empire </w:t>
        </w:r>
        <w:r>
          <w:rPr>
            <w:rStyle w:val="15"/>
            <w:sz w:val="28"/>
            <w:szCs w:val="28"/>
          </w:rPr>
          <w:t xml:space="preserve">(Leicester: The Islamic Foundation, 2005) in </w:t>
        </w:r>
        <w:r>
          <w:rPr>
            <w:rStyle w:val="15"/>
            <w:i/>
            <w:iCs/>
            <w:sz w:val="28"/>
            <w:szCs w:val="28"/>
          </w:rPr>
          <w:t>Studies in Contemporary Islam</w:t>
        </w:r>
        <w:r>
          <w:rPr>
            <w:rStyle w:val="15"/>
            <w:sz w:val="28"/>
            <w:szCs w:val="28"/>
          </w:rPr>
          <w:t>, Vol. 10, nos 1-2, pp. 150-152..</w:t>
        </w:r>
      </w:hyperlink>
    </w:p>
    <w:p w14:paraId="628A718A" w14:textId="77777777" w:rsidR="007F2207" w:rsidRDefault="007F2207" w:rsidP="007F2207">
      <w:pPr>
        <w:ind w:left="720" w:hanging="720"/>
        <w:jc w:val="both"/>
        <w:rPr>
          <w:sz w:val="28"/>
          <w:szCs w:val="28"/>
        </w:rPr>
      </w:pPr>
      <w:r>
        <w:rPr>
          <w:sz w:val="28"/>
          <w:szCs w:val="28"/>
        </w:rPr>
        <w:t>40</w:t>
      </w:r>
      <w:r>
        <w:rPr>
          <w:sz w:val="28"/>
          <w:szCs w:val="28"/>
        </w:rPr>
        <w:tab/>
      </w:r>
      <w:hyperlink r:id="rId120" w:history="1">
        <w:r>
          <w:rPr>
            <w:rStyle w:val="15"/>
            <w:sz w:val="28"/>
            <w:szCs w:val="28"/>
          </w:rPr>
          <w:t xml:space="preserve">2008m Alex De Waal (Ed.), </w:t>
        </w:r>
        <w:r>
          <w:rPr>
            <w:rStyle w:val="15"/>
            <w:i/>
            <w:iCs/>
            <w:sz w:val="28"/>
            <w:szCs w:val="28"/>
          </w:rPr>
          <w:t>Islamism and its Enemies in the Horn of Africa</w:t>
        </w:r>
        <w:r>
          <w:rPr>
            <w:rStyle w:val="15"/>
            <w:sz w:val="28"/>
            <w:szCs w:val="28"/>
          </w:rPr>
          <w:t xml:space="preserve"> (Bloomington and Indiana: Indiana University Press, 2004), in </w:t>
        </w:r>
        <w:r>
          <w:rPr>
            <w:rStyle w:val="15"/>
            <w:i/>
            <w:iCs/>
            <w:sz w:val="28"/>
            <w:szCs w:val="28"/>
          </w:rPr>
          <w:t>Studies in Contemporary Islam</w:t>
        </w:r>
        <w:r>
          <w:rPr>
            <w:rStyle w:val="15"/>
            <w:sz w:val="28"/>
            <w:szCs w:val="28"/>
          </w:rPr>
          <w:t>, Vol. 10, nos 1-2, pp. 152- 154.</w:t>
        </w:r>
      </w:hyperlink>
      <w:r>
        <w:rPr>
          <w:sz w:val="28"/>
          <w:szCs w:val="28"/>
        </w:rPr>
        <w:t xml:space="preserve"> </w:t>
      </w:r>
    </w:p>
    <w:p w14:paraId="7432A202" w14:textId="77777777" w:rsidR="007F2207" w:rsidRDefault="007F2207" w:rsidP="007F2207">
      <w:pPr>
        <w:ind w:left="720" w:hanging="720"/>
        <w:jc w:val="both"/>
        <w:rPr>
          <w:sz w:val="28"/>
          <w:szCs w:val="28"/>
        </w:rPr>
      </w:pPr>
      <w:r>
        <w:rPr>
          <w:sz w:val="28"/>
          <w:szCs w:val="28"/>
        </w:rPr>
        <w:t>41</w:t>
      </w:r>
      <w:r>
        <w:rPr>
          <w:sz w:val="28"/>
          <w:szCs w:val="28"/>
        </w:rPr>
        <w:tab/>
      </w:r>
      <w:hyperlink r:id="rId121" w:history="1">
        <w:r>
          <w:rPr>
            <w:rStyle w:val="15"/>
            <w:sz w:val="28"/>
            <w:szCs w:val="28"/>
          </w:rPr>
          <w:t xml:space="preserve">2009a Patricia Crone, </w:t>
        </w:r>
        <w:r>
          <w:rPr>
            <w:rStyle w:val="15"/>
            <w:i/>
            <w:iCs/>
            <w:sz w:val="28"/>
            <w:szCs w:val="28"/>
          </w:rPr>
          <w:t>Medieval Islamic Political Thought</w:t>
        </w:r>
        <w:r>
          <w:rPr>
            <w:rStyle w:val="15"/>
            <w:sz w:val="28"/>
            <w:szCs w:val="28"/>
          </w:rPr>
          <w:t xml:space="preserve"> (Edinburgh: Edinburgh University Press, 2005), in </w:t>
        </w:r>
        <w:r>
          <w:rPr>
            <w:rStyle w:val="15"/>
            <w:i/>
            <w:iCs/>
            <w:sz w:val="28"/>
            <w:szCs w:val="28"/>
          </w:rPr>
          <w:t>Journal of Muslim Minority Affairs</w:t>
        </w:r>
        <w:r>
          <w:rPr>
            <w:rStyle w:val="15"/>
            <w:sz w:val="28"/>
            <w:szCs w:val="28"/>
          </w:rPr>
          <w:t xml:space="preserve">, Vol. 29, no 1, March 2009, pp.142-44. Also in </w:t>
        </w:r>
        <w:r>
          <w:rPr>
            <w:rStyle w:val="15"/>
            <w:i/>
            <w:iCs/>
            <w:sz w:val="28"/>
            <w:szCs w:val="28"/>
          </w:rPr>
          <w:t>Die Welt des Islams</w:t>
        </w:r>
        <w:r>
          <w:rPr>
            <w:rStyle w:val="15"/>
            <w:sz w:val="28"/>
            <w:szCs w:val="28"/>
          </w:rPr>
          <w:t>, Vol. 49, nos 3-4, pp. 289-90.</w:t>
        </w:r>
      </w:hyperlink>
    </w:p>
    <w:p w14:paraId="557E0FA0" w14:textId="77777777" w:rsidR="007F2207" w:rsidRDefault="007F2207" w:rsidP="007F2207">
      <w:pPr>
        <w:ind w:left="720" w:hanging="720"/>
        <w:jc w:val="both"/>
        <w:rPr>
          <w:sz w:val="28"/>
          <w:szCs w:val="28"/>
        </w:rPr>
      </w:pPr>
      <w:r>
        <w:rPr>
          <w:sz w:val="28"/>
          <w:szCs w:val="28"/>
        </w:rPr>
        <w:t>42</w:t>
      </w:r>
      <w:r>
        <w:rPr>
          <w:sz w:val="28"/>
          <w:szCs w:val="28"/>
        </w:rPr>
        <w:tab/>
      </w:r>
      <w:hyperlink r:id="rId122" w:history="1">
        <w:r>
          <w:rPr>
            <w:rStyle w:val="15"/>
            <w:sz w:val="28"/>
            <w:szCs w:val="28"/>
          </w:rPr>
          <w:t xml:space="preserve">2009b Ibn ‘Abd Rabbihi, </w:t>
        </w:r>
        <w:r>
          <w:rPr>
            <w:rStyle w:val="15"/>
            <w:i/>
            <w:iCs/>
            <w:sz w:val="28"/>
            <w:szCs w:val="28"/>
          </w:rPr>
          <w:t>al-‘Iqd al-farid The Unique Necklace</w:t>
        </w:r>
        <w:r>
          <w:rPr>
            <w:rStyle w:val="15"/>
            <w:sz w:val="28"/>
            <w:szCs w:val="28"/>
          </w:rPr>
          <w:t xml:space="preserve"> Volume 1. Translated by Isa J. Boullata, reviewed by Roger Allen. Reading: Garnet, 2007), in </w:t>
        </w:r>
        <w:r>
          <w:rPr>
            <w:rStyle w:val="15"/>
            <w:i/>
            <w:iCs/>
            <w:sz w:val="28"/>
            <w:szCs w:val="28"/>
          </w:rPr>
          <w:t>Die Welt des Islams</w:t>
        </w:r>
        <w:r>
          <w:rPr>
            <w:rStyle w:val="15"/>
            <w:sz w:val="28"/>
            <w:szCs w:val="28"/>
          </w:rPr>
          <w:t>, Vol. 49, no 1, 2009, pp. 122-123.</w:t>
        </w:r>
      </w:hyperlink>
    </w:p>
    <w:p w14:paraId="602A525A" w14:textId="77777777" w:rsidR="007F2207" w:rsidRDefault="007F2207" w:rsidP="007F2207">
      <w:pPr>
        <w:ind w:left="720" w:hanging="720"/>
        <w:jc w:val="both"/>
        <w:rPr>
          <w:sz w:val="28"/>
          <w:szCs w:val="28"/>
        </w:rPr>
      </w:pPr>
      <w:r>
        <w:rPr>
          <w:sz w:val="28"/>
          <w:szCs w:val="28"/>
        </w:rPr>
        <w:t>43</w:t>
      </w:r>
      <w:r>
        <w:rPr>
          <w:sz w:val="28"/>
          <w:szCs w:val="28"/>
        </w:rPr>
        <w:tab/>
      </w:r>
      <w:hyperlink r:id="rId123" w:history="1">
        <w:r>
          <w:rPr>
            <w:rStyle w:val="15"/>
            <w:sz w:val="28"/>
            <w:szCs w:val="28"/>
          </w:rPr>
          <w:t xml:space="preserve">2009c Katajun Amirpur and Ludwig Ammann (Hrsg), </w:t>
        </w:r>
        <w:r>
          <w:rPr>
            <w:rStyle w:val="15"/>
            <w:i/>
            <w:iCs/>
            <w:sz w:val="28"/>
            <w:szCs w:val="28"/>
          </w:rPr>
          <w:t>Der Islam und conservative Reformer am Wendepunkt einer Weltreligion</w:t>
        </w:r>
        <w:r>
          <w:rPr>
            <w:rStyle w:val="15"/>
            <w:sz w:val="28"/>
            <w:szCs w:val="28"/>
          </w:rPr>
          <w:t xml:space="preserve"> (Freiburg/Basel/Wien: Herder, 2006), in </w:t>
        </w:r>
        <w:r>
          <w:rPr>
            <w:rStyle w:val="15"/>
            <w:i/>
            <w:iCs/>
            <w:sz w:val="28"/>
            <w:szCs w:val="28"/>
          </w:rPr>
          <w:t>Die Welt des Islams</w:t>
        </w:r>
        <w:r>
          <w:rPr>
            <w:rStyle w:val="15"/>
            <w:sz w:val="28"/>
            <w:szCs w:val="28"/>
          </w:rPr>
          <w:t>, Vol. 49, no 2, 2009, pp. 248-250.</w:t>
        </w:r>
      </w:hyperlink>
    </w:p>
    <w:p w14:paraId="52A62FBE" w14:textId="77777777" w:rsidR="007F2207" w:rsidRDefault="007F2207" w:rsidP="007F2207">
      <w:pPr>
        <w:ind w:left="720" w:hanging="720"/>
        <w:jc w:val="both"/>
        <w:rPr>
          <w:sz w:val="28"/>
          <w:szCs w:val="28"/>
        </w:rPr>
      </w:pPr>
      <w:r>
        <w:rPr>
          <w:sz w:val="28"/>
          <w:szCs w:val="28"/>
        </w:rPr>
        <w:t xml:space="preserve"> </w:t>
      </w:r>
    </w:p>
    <w:p w14:paraId="4C827F30" w14:textId="77777777" w:rsidR="007F2207" w:rsidRDefault="007F2207" w:rsidP="007F2207">
      <w:pPr>
        <w:ind w:left="720" w:hanging="720"/>
        <w:jc w:val="both"/>
        <w:rPr>
          <w:sz w:val="28"/>
          <w:szCs w:val="28"/>
        </w:rPr>
      </w:pPr>
      <w:r>
        <w:rPr>
          <w:sz w:val="28"/>
          <w:szCs w:val="28"/>
        </w:rPr>
        <w:t>44</w:t>
      </w:r>
      <w:r>
        <w:rPr>
          <w:sz w:val="28"/>
          <w:szCs w:val="28"/>
        </w:rPr>
        <w:tab/>
      </w:r>
      <w:hyperlink r:id="rId124" w:history="1">
        <w:r>
          <w:rPr>
            <w:rStyle w:val="15"/>
            <w:sz w:val="28"/>
            <w:szCs w:val="28"/>
          </w:rPr>
          <w:t>2009d</w:t>
        </w:r>
        <w:r>
          <w:rPr>
            <w:rStyle w:val="15"/>
            <w:sz w:val="28"/>
            <w:szCs w:val="28"/>
          </w:rPr>
          <w:tab/>
          <w:t xml:space="preserve"> Ian Richard Netton, </w:t>
        </w:r>
        <w:r>
          <w:rPr>
            <w:rStyle w:val="15"/>
            <w:i/>
            <w:iCs/>
            <w:sz w:val="28"/>
            <w:szCs w:val="28"/>
          </w:rPr>
          <w:t>Islam, Christianity and Tradition- A Comparative Exploration</w:t>
        </w:r>
        <w:r>
          <w:rPr>
            <w:rStyle w:val="15"/>
            <w:sz w:val="28"/>
            <w:szCs w:val="28"/>
          </w:rPr>
          <w:t xml:space="preserve"> (Edinburgh: Edinburgh University Press, 2006), in </w:t>
        </w:r>
        <w:r>
          <w:rPr>
            <w:rStyle w:val="15"/>
            <w:i/>
            <w:iCs/>
            <w:sz w:val="28"/>
            <w:szCs w:val="28"/>
          </w:rPr>
          <w:t>Journal of Muslim Minority Affairs</w:t>
        </w:r>
        <w:r>
          <w:rPr>
            <w:rStyle w:val="15"/>
            <w:sz w:val="28"/>
            <w:szCs w:val="28"/>
          </w:rPr>
          <w:t>, Vol. 29, no 3, September 2009, pp. 426-427.</w:t>
        </w:r>
      </w:hyperlink>
      <w:r>
        <w:rPr>
          <w:sz w:val="28"/>
          <w:szCs w:val="28"/>
        </w:rPr>
        <w:tab/>
      </w:r>
    </w:p>
    <w:p w14:paraId="4556353F" w14:textId="77777777" w:rsidR="007F2207" w:rsidRDefault="007F2207" w:rsidP="007F2207">
      <w:pPr>
        <w:ind w:left="720" w:hanging="720"/>
        <w:jc w:val="both"/>
        <w:rPr>
          <w:sz w:val="28"/>
          <w:szCs w:val="28"/>
        </w:rPr>
      </w:pPr>
      <w:r>
        <w:rPr>
          <w:sz w:val="28"/>
          <w:szCs w:val="28"/>
        </w:rPr>
        <w:lastRenderedPageBreak/>
        <w:t>45</w:t>
      </w:r>
      <w:r>
        <w:rPr>
          <w:sz w:val="28"/>
          <w:szCs w:val="28"/>
        </w:rPr>
        <w:tab/>
      </w:r>
      <w:hyperlink r:id="rId125" w:history="1">
        <w:r>
          <w:rPr>
            <w:rStyle w:val="15"/>
            <w:sz w:val="28"/>
            <w:szCs w:val="28"/>
          </w:rPr>
          <w:t xml:space="preserve">2009e Nehemiah Levtzion, </w:t>
        </w:r>
        <w:r>
          <w:rPr>
            <w:rStyle w:val="15"/>
            <w:i/>
            <w:iCs/>
            <w:sz w:val="28"/>
            <w:szCs w:val="28"/>
          </w:rPr>
          <w:t>Islam in Africa and the Middle East: Studies on Conversion and Renewal</w:t>
        </w:r>
        <w:r>
          <w:rPr>
            <w:rStyle w:val="15"/>
            <w:sz w:val="28"/>
            <w:szCs w:val="28"/>
          </w:rPr>
          <w:t xml:space="preserve"> (Aldershot: Ashgate, 2007), in </w:t>
        </w:r>
        <w:r>
          <w:rPr>
            <w:rStyle w:val="15"/>
            <w:i/>
            <w:iCs/>
            <w:sz w:val="28"/>
            <w:szCs w:val="28"/>
          </w:rPr>
          <w:t>Journal of Muslim Minority Affairs</w:t>
        </w:r>
        <w:r>
          <w:rPr>
            <w:rStyle w:val="15"/>
            <w:sz w:val="28"/>
            <w:szCs w:val="28"/>
          </w:rPr>
          <w:t>, Vol. 29, no 3, September 2009, pp. 427-429.</w:t>
        </w:r>
        <w:r>
          <w:rPr>
            <w:rStyle w:val="15"/>
            <w:sz w:val="28"/>
            <w:szCs w:val="28"/>
          </w:rPr>
          <w:tab/>
        </w:r>
      </w:hyperlink>
    </w:p>
    <w:p w14:paraId="17457F71" w14:textId="77777777" w:rsidR="007F2207" w:rsidRDefault="007F2207" w:rsidP="007F2207">
      <w:pPr>
        <w:ind w:left="720" w:hanging="720"/>
        <w:jc w:val="both"/>
        <w:rPr>
          <w:sz w:val="28"/>
          <w:szCs w:val="28"/>
        </w:rPr>
      </w:pPr>
      <w:r>
        <w:rPr>
          <w:sz w:val="28"/>
          <w:szCs w:val="28"/>
        </w:rPr>
        <w:t>46</w:t>
      </w:r>
      <w:r>
        <w:rPr>
          <w:sz w:val="28"/>
          <w:szCs w:val="28"/>
        </w:rPr>
        <w:tab/>
      </w:r>
      <w:hyperlink r:id="rId126" w:history="1">
        <w:r>
          <w:rPr>
            <w:rStyle w:val="15"/>
            <w:sz w:val="28"/>
            <w:szCs w:val="28"/>
          </w:rPr>
          <w:t xml:space="preserve">2009f  Zaki Chehab, </w:t>
        </w:r>
        <w:r>
          <w:rPr>
            <w:rStyle w:val="15"/>
            <w:i/>
            <w:iCs/>
            <w:sz w:val="28"/>
            <w:szCs w:val="28"/>
          </w:rPr>
          <w:t>Inside Hamas. The Untold Story of Militants, Martyrs and Spies</w:t>
        </w:r>
        <w:r>
          <w:rPr>
            <w:rStyle w:val="15"/>
            <w:sz w:val="28"/>
            <w:szCs w:val="28"/>
          </w:rPr>
          <w:t xml:space="preserve"> (London &amp; New York: I. B. Tauris, 2007), in </w:t>
        </w:r>
        <w:r>
          <w:rPr>
            <w:rStyle w:val="15"/>
            <w:i/>
            <w:iCs/>
            <w:sz w:val="28"/>
            <w:szCs w:val="28"/>
          </w:rPr>
          <w:t>Journal of Muslim Minority Affairs</w:t>
        </w:r>
        <w:r>
          <w:rPr>
            <w:rStyle w:val="15"/>
            <w:sz w:val="28"/>
            <w:szCs w:val="28"/>
          </w:rPr>
          <w:t>, Vol. 29, no 3, September 2009, pp. 429-430.</w:t>
        </w:r>
      </w:hyperlink>
    </w:p>
    <w:p w14:paraId="6036C573" w14:textId="77777777" w:rsidR="007F2207" w:rsidRDefault="007F2207" w:rsidP="007F2207">
      <w:pPr>
        <w:ind w:left="720" w:hanging="720"/>
        <w:jc w:val="both"/>
        <w:rPr>
          <w:sz w:val="28"/>
          <w:szCs w:val="28"/>
        </w:rPr>
      </w:pPr>
      <w:r>
        <w:rPr>
          <w:sz w:val="28"/>
          <w:szCs w:val="28"/>
        </w:rPr>
        <w:t>47</w:t>
      </w:r>
      <w:r>
        <w:rPr>
          <w:sz w:val="28"/>
          <w:szCs w:val="28"/>
        </w:rPr>
        <w:tab/>
      </w:r>
      <w:hyperlink r:id="rId127" w:history="1">
        <w:r>
          <w:rPr>
            <w:rStyle w:val="15"/>
            <w:sz w:val="28"/>
            <w:szCs w:val="28"/>
          </w:rPr>
          <w:t xml:space="preserve">2009g Jeremiah I. Dibua, </w:t>
        </w:r>
        <w:r>
          <w:rPr>
            <w:rStyle w:val="15"/>
            <w:i/>
            <w:iCs/>
            <w:sz w:val="28"/>
            <w:szCs w:val="28"/>
          </w:rPr>
          <w:t>Modernization and the Crisis of Development in Africa: the Nigerian Experience</w:t>
        </w:r>
        <w:r>
          <w:rPr>
            <w:rStyle w:val="15"/>
            <w:sz w:val="28"/>
            <w:szCs w:val="28"/>
          </w:rPr>
          <w:t xml:space="preserve"> (Aldershot: Ashgate, 2006), in </w:t>
        </w:r>
        <w:r>
          <w:rPr>
            <w:rStyle w:val="15"/>
            <w:i/>
            <w:iCs/>
            <w:sz w:val="28"/>
            <w:szCs w:val="28"/>
          </w:rPr>
          <w:t>Journal of Modern African Studies</w:t>
        </w:r>
        <w:r>
          <w:rPr>
            <w:rStyle w:val="15"/>
            <w:sz w:val="28"/>
            <w:szCs w:val="28"/>
          </w:rPr>
          <w:t>, Vol. 47, no 3 September 2009, pp. 478-79.</w:t>
        </w:r>
      </w:hyperlink>
    </w:p>
    <w:p w14:paraId="3041BDD8" w14:textId="77777777" w:rsidR="007F2207" w:rsidRDefault="007F2207" w:rsidP="007F2207">
      <w:pPr>
        <w:ind w:left="720" w:hanging="720"/>
        <w:jc w:val="both"/>
        <w:rPr>
          <w:sz w:val="28"/>
          <w:szCs w:val="28"/>
        </w:rPr>
      </w:pPr>
      <w:r>
        <w:rPr>
          <w:sz w:val="28"/>
          <w:szCs w:val="28"/>
        </w:rPr>
        <w:t>48</w:t>
      </w:r>
      <w:r>
        <w:rPr>
          <w:sz w:val="28"/>
          <w:szCs w:val="28"/>
        </w:rPr>
        <w:tab/>
      </w:r>
      <w:hyperlink r:id="rId128" w:history="1">
        <w:r>
          <w:rPr>
            <w:rStyle w:val="15"/>
            <w:sz w:val="28"/>
            <w:szCs w:val="28"/>
          </w:rPr>
          <w:t xml:space="preserve">2009h Everhard Ditters &amp; Harald Motzki (Eds). </w:t>
        </w:r>
        <w:r>
          <w:rPr>
            <w:rStyle w:val="15"/>
            <w:i/>
            <w:iCs/>
            <w:sz w:val="28"/>
            <w:szCs w:val="28"/>
          </w:rPr>
          <w:t>Approaches to Arabic Linguistics. Presented to Kees Versteegh on the Occasion of his Sixtieth Birthday</w:t>
        </w:r>
        <w:r>
          <w:rPr>
            <w:rStyle w:val="15"/>
            <w:sz w:val="28"/>
            <w:szCs w:val="28"/>
          </w:rPr>
          <w:t xml:space="preserve"> (Leiden/Boston: Brill, 2007), in </w:t>
        </w:r>
        <w:r>
          <w:rPr>
            <w:rStyle w:val="15"/>
            <w:i/>
            <w:iCs/>
            <w:sz w:val="28"/>
            <w:szCs w:val="28"/>
          </w:rPr>
          <w:t>Journal of Oriental and African Studies, Vol. 18, 2009, pp.</w:t>
        </w:r>
        <w:r>
          <w:rPr>
            <w:rStyle w:val="15"/>
            <w:sz w:val="28"/>
            <w:szCs w:val="28"/>
          </w:rPr>
          <w:t xml:space="preserve"> 342-344.</w:t>
        </w:r>
      </w:hyperlink>
    </w:p>
    <w:p w14:paraId="651CE4FA" w14:textId="77777777" w:rsidR="007F2207" w:rsidRDefault="007F2207" w:rsidP="007F2207">
      <w:pPr>
        <w:ind w:left="720" w:hanging="720"/>
        <w:jc w:val="both"/>
        <w:rPr>
          <w:sz w:val="28"/>
          <w:szCs w:val="28"/>
        </w:rPr>
      </w:pPr>
      <w:r>
        <w:rPr>
          <w:sz w:val="28"/>
          <w:szCs w:val="28"/>
        </w:rPr>
        <w:t>49</w:t>
      </w:r>
      <w:r>
        <w:rPr>
          <w:sz w:val="28"/>
          <w:szCs w:val="28"/>
        </w:rPr>
        <w:tab/>
      </w:r>
      <w:hyperlink r:id="rId129" w:history="1">
        <w:r>
          <w:rPr>
            <w:rStyle w:val="15"/>
            <w:sz w:val="28"/>
            <w:szCs w:val="28"/>
          </w:rPr>
          <w:t>2009i</w:t>
        </w:r>
        <w:r>
          <w:rPr>
            <w:rStyle w:val="15"/>
            <w:sz w:val="28"/>
            <w:szCs w:val="28"/>
          </w:rPr>
          <w:tab/>
          <w:t xml:space="preserve">Beatrice Gruendler (ed.). </w:t>
        </w:r>
        <w:r>
          <w:rPr>
            <w:rStyle w:val="15"/>
            <w:i/>
            <w:iCs/>
            <w:sz w:val="28"/>
            <w:szCs w:val="28"/>
          </w:rPr>
          <w:t>Classical Arabic Linguistics in their own Terms. Festschrift for Wolfhart Heinrichs on his 65</w:t>
        </w:r>
        <w:r>
          <w:rPr>
            <w:rStyle w:val="15"/>
            <w:i/>
            <w:iCs/>
            <w:sz w:val="28"/>
            <w:szCs w:val="28"/>
            <w:vertAlign w:val="superscript"/>
          </w:rPr>
          <w:t>th</w:t>
        </w:r>
        <w:r>
          <w:rPr>
            <w:rStyle w:val="15"/>
            <w:i/>
            <w:iCs/>
            <w:sz w:val="28"/>
            <w:szCs w:val="28"/>
          </w:rPr>
          <w:t xml:space="preserve"> Birthday</w:t>
        </w:r>
        <w:r>
          <w:rPr>
            <w:rStyle w:val="15"/>
            <w:sz w:val="28"/>
            <w:szCs w:val="28"/>
          </w:rPr>
          <w:t xml:space="preserve"> (Leiden/Boston: Brill, 2008), in </w:t>
        </w:r>
        <w:r>
          <w:rPr>
            <w:rStyle w:val="15"/>
            <w:i/>
            <w:iCs/>
            <w:sz w:val="28"/>
            <w:szCs w:val="28"/>
          </w:rPr>
          <w:t xml:space="preserve">Journal of Oriental and African Studies, </w:t>
        </w:r>
        <w:r>
          <w:rPr>
            <w:rStyle w:val="15"/>
            <w:sz w:val="28"/>
            <w:szCs w:val="28"/>
          </w:rPr>
          <w:t>Vol. 18, 2009, pp. 368-371.</w:t>
        </w:r>
      </w:hyperlink>
    </w:p>
    <w:p w14:paraId="20893F09" w14:textId="77777777" w:rsidR="007F2207" w:rsidRDefault="007F2207" w:rsidP="007F2207">
      <w:pPr>
        <w:ind w:left="720" w:hanging="720"/>
        <w:jc w:val="both"/>
        <w:rPr>
          <w:sz w:val="28"/>
          <w:szCs w:val="28"/>
        </w:rPr>
      </w:pPr>
      <w:r>
        <w:rPr>
          <w:sz w:val="28"/>
          <w:szCs w:val="28"/>
        </w:rPr>
        <w:t>50</w:t>
      </w:r>
      <w:r>
        <w:rPr>
          <w:sz w:val="28"/>
          <w:szCs w:val="28"/>
        </w:rPr>
        <w:tab/>
      </w:r>
      <w:hyperlink r:id="rId130" w:history="1">
        <w:r>
          <w:rPr>
            <w:rStyle w:val="15"/>
            <w:sz w:val="28"/>
            <w:szCs w:val="28"/>
          </w:rPr>
          <w:t>2009j</w:t>
        </w:r>
        <w:r>
          <w:rPr>
            <w:rStyle w:val="15"/>
            <w:sz w:val="28"/>
            <w:szCs w:val="28"/>
          </w:rPr>
          <w:tab/>
          <w:t xml:space="preserve">El Mustapha Lahlali, </w:t>
        </w:r>
        <w:r>
          <w:rPr>
            <w:rStyle w:val="15"/>
            <w:i/>
            <w:iCs/>
            <w:sz w:val="28"/>
            <w:szCs w:val="28"/>
          </w:rPr>
          <w:t>Advanced Media Arabic</w:t>
        </w:r>
        <w:r>
          <w:rPr>
            <w:rStyle w:val="15"/>
            <w:sz w:val="28"/>
            <w:szCs w:val="28"/>
          </w:rPr>
          <w:t xml:space="preserve"> (Edinburgh: Edinburgh University Press, 2008), in </w:t>
        </w:r>
        <w:r>
          <w:rPr>
            <w:rStyle w:val="15"/>
            <w:i/>
            <w:iCs/>
            <w:sz w:val="28"/>
            <w:szCs w:val="28"/>
          </w:rPr>
          <w:t xml:space="preserve">Journal of Oriental and African Studies, </w:t>
        </w:r>
        <w:r>
          <w:rPr>
            <w:rStyle w:val="15"/>
            <w:sz w:val="28"/>
            <w:szCs w:val="28"/>
          </w:rPr>
          <w:t>Vol. 18, 2009, pp. 374-375</w:t>
        </w:r>
      </w:hyperlink>
      <w:r>
        <w:rPr>
          <w:sz w:val="28"/>
          <w:szCs w:val="28"/>
        </w:rPr>
        <w:t>.</w:t>
      </w:r>
    </w:p>
    <w:p w14:paraId="4C440B8B" w14:textId="77777777" w:rsidR="007F2207" w:rsidRDefault="007F2207" w:rsidP="007F2207">
      <w:pPr>
        <w:ind w:left="720" w:hanging="720"/>
        <w:jc w:val="both"/>
        <w:rPr>
          <w:sz w:val="28"/>
          <w:szCs w:val="28"/>
        </w:rPr>
      </w:pPr>
      <w:r>
        <w:rPr>
          <w:sz w:val="28"/>
          <w:szCs w:val="28"/>
        </w:rPr>
        <w:t>51</w:t>
      </w:r>
      <w:r>
        <w:rPr>
          <w:sz w:val="28"/>
          <w:szCs w:val="28"/>
        </w:rPr>
        <w:tab/>
      </w:r>
      <w:hyperlink r:id="rId131" w:history="1">
        <w:r>
          <w:rPr>
            <w:rStyle w:val="15"/>
            <w:sz w:val="28"/>
            <w:szCs w:val="28"/>
          </w:rPr>
          <w:t>2009k</w:t>
        </w:r>
        <w:r>
          <w:rPr>
            <w:rStyle w:val="15"/>
            <w:sz w:val="28"/>
            <w:szCs w:val="28"/>
          </w:rPr>
          <w:tab/>
          <w:t xml:space="preserve"> Richard Allen &amp; D. S. Richards (Eds). </w:t>
        </w:r>
        <w:r>
          <w:rPr>
            <w:rStyle w:val="15"/>
            <w:i/>
            <w:iCs/>
            <w:sz w:val="28"/>
            <w:szCs w:val="28"/>
          </w:rPr>
          <w:t>The Cambridge History of Arabic Literature- Arabic Literature in the Post-Classical Period</w:t>
        </w:r>
        <w:r>
          <w:rPr>
            <w:rStyle w:val="15"/>
            <w:sz w:val="28"/>
            <w:szCs w:val="28"/>
          </w:rPr>
          <w:t xml:space="preserve"> (Cambridge: Cambridge University Press, 2006), in </w:t>
        </w:r>
        <w:r>
          <w:rPr>
            <w:rStyle w:val="15"/>
            <w:i/>
            <w:iCs/>
            <w:sz w:val="28"/>
            <w:szCs w:val="28"/>
          </w:rPr>
          <w:t xml:space="preserve">Journal of Oriental and African Studies, </w:t>
        </w:r>
        <w:r>
          <w:rPr>
            <w:rStyle w:val="15"/>
            <w:sz w:val="28"/>
            <w:szCs w:val="28"/>
          </w:rPr>
          <w:t>Vol. 18, 2009, pp. 391-392.</w:t>
        </w:r>
      </w:hyperlink>
    </w:p>
    <w:p w14:paraId="697BB414" w14:textId="77777777" w:rsidR="007F2207" w:rsidRDefault="007F2207" w:rsidP="007F2207">
      <w:pPr>
        <w:ind w:left="720" w:hanging="720"/>
        <w:jc w:val="both"/>
        <w:rPr>
          <w:sz w:val="28"/>
          <w:szCs w:val="28"/>
        </w:rPr>
      </w:pPr>
      <w:r>
        <w:rPr>
          <w:sz w:val="28"/>
          <w:szCs w:val="28"/>
        </w:rPr>
        <w:t>52</w:t>
      </w:r>
      <w:r>
        <w:rPr>
          <w:sz w:val="28"/>
          <w:szCs w:val="28"/>
        </w:rPr>
        <w:tab/>
      </w:r>
      <w:hyperlink r:id="rId132" w:history="1">
        <w:r>
          <w:rPr>
            <w:rStyle w:val="15"/>
            <w:sz w:val="28"/>
            <w:szCs w:val="28"/>
          </w:rPr>
          <w:t xml:space="preserve">2010a Tuula Sakaranaho, </w:t>
        </w:r>
        <w:r>
          <w:rPr>
            <w:rStyle w:val="15"/>
            <w:i/>
            <w:iCs/>
            <w:sz w:val="28"/>
            <w:szCs w:val="28"/>
          </w:rPr>
          <w:t>Religious Freedom, Multiculturalism, Islam. Cross-reading Finland and Ireland</w:t>
        </w:r>
        <w:r>
          <w:rPr>
            <w:rStyle w:val="15"/>
            <w:sz w:val="28"/>
            <w:szCs w:val="28"/>
          </w:rPr>
          <w:t xml:space="preserve">. Leiden/Boston: Brill, 2006, in </w:t>
        </w:r>
        <w:r>
          <w:rPr>
            <w:rStyle w:val="15"/>
            <w:i/>
            <w:iCs/>
            <w:sz w:val="28"/>
            <w:szCs w:val="28"/>
          </w:rPr>
          <w:t>Journal of Muslim Minority Affairs</w:t>
        </w:r>
        <w:r>
          <w:rPr>
            <w:rStyle w:val="15"/>
            <w:sz w:val="28"/>
            <w:szCs w:val="28"/>
          </w:rPr>
          <w:t>, Vol. 30, no 1 March 2010, pp. 137-138.</w:t>
        </w:r>
      </w:hyperlink>
      <w:r>
        <w:rPr>
          <w:sz w:val="28"/>
          <w:szCs w:val="28"/>
        </w:rPr>
        <w:t xml:space="preserve"> </w:t>
      </w:r>
    </w:p>
    <w:p w14:paraId="49B84246" w14:textId="77777777" w:rsidR="007F2207" w:rsidRDefault="007F2207" w:rsidP="007F2207">
      <w:pPr>
        <w:autoSpaceDE w:val="0"/>
        <w:autoSpaceDN w:val="0"/>
        <w:adjustRightInd w:val="0"/>
        <w:rPr>
          <w:rStyle w:val="15"/>
          <w:i/>
          <w:iCs/>
        </w:rPr>
      </w:pPr>
      <w:r>
        <w:rPr>
          <w:sz w:val="28"/>
          <w:szCs w:val="28"/>
        </w:rPr>
        <w:t xml:space="preserve">53 </w:t>
      </w:r>
      <w:r>
        <w:rPr>
          <w:sz w:val="28"/>
          <w:szCs w:val="28"/>
        </w:rPr>
        <w:tab/>
      </w:r>
      <w:hyperlink r:id="rId133" w:history="1">
        <w:r>
          <w:rPr>
            <w:rStyle w:val="15"/>
            <w:sz w:val="28"/>
            <w:szCs w:val="28"/>
          </w:rPr>
          <w:t>2010b</w:t>
        </w:r>
        <w:r>
          <w:rPr>
            <w:rStyle w:val="15"/>
            <w:sz w:val="28"/>
            <w:szCs w:val="28"/>
          </w:rPr>
          <w:tab/>
          <w:t xml:space="preserve"> </w:t>
        </w:r>
        <w:r>
          <w:rPr>
            <w:rStyle w:val="15"/>
            <w:i/>
            <w:iCs/>
            <w:sz w:val="28"/>
            <w:szCs w:val="28"/>
          </w:rPr>
          <w:t xml:space="preserve"> </w:t>
        </w:r>
        <w:r>
          <w:rPr>
            <w:rStyle w:val="15"/>
            <w:sz w:val="28"/>
            <w:szCs w:val="28"/>
          </w:rPr>
          <w:t xml:space="preserve">Baalbaki, Ramzi (Ed.). </w:t>
        </w:r>
        <w:r>
          <w:rPr>
            <w:rStyle w:val="15"/>
            <w:i/>
            <w:iCs/>
            <w:sz w:val="28"/>
            <w:szCs w:val="28"/>
          </w:rPr>
          <w:t xml:space="preserve">The Early Islamic Grammatical </w:t>
        </w:r>
      </w:hyperlink>
    </w:p>
    <w:p w14:paraId="3CD35D8F" w14:textId="77777777" w:rsidR="007F2207" w:rsidRDefault="007F2207" w:rsidP="007F2207">
      <w:pPr>
        <w:autoSpaceDE w:val="0"/>
        <w:autoSpaceDN w:val="0"/>
        <w:adjustRightInd w:val="0"/>
        <w:ind w:left="720"/>
      </w:pPr>
      <w:r>
        <w:rPr>
          <w:rStyle w:val="15"/>
          <w:i/>
          <w:iCs/>
          <w:sz w:val="28"/>
          <w:szCs w:val="28"/>
        </w:rPr>
        <w:t>Tradition</w:t>
      </w:r>
      <w:r>
        <w:rPr>
          <w:rStyle w:val="15"/>
          <w:sz w:val="28"/>
          <w:szCs w:val="28"/>
        </w:rPr>
        <w:t xml:space="preserve">. Aldershot: Ashgate, 2007, in </w:t>
      </w:r>
      <w:r>
        <w:rPr>
          <w:rStyle w:val="15"/>
          <w:i/>
          <w:iCs/>
          <w:sz w:val="28"/>
          <w:szCs w:val="28"/>
        </w:rPr>
        <w:t>Asiatische Studien</w:t>
      </w:r>
      <w:r>
        <w:rPr>
          <w:rStyle w:val="15"/>
          <w:sz w:val="28"/>
          <w:szCs w:val="28"/>
        </w:rPr>
        <w:t>, Vol. 64, no 1, pp. 241-42.</w:t>
      </w:r>
    </w:p>
    <w:p w14:paraId="13B90088" w14:textId="77777777" w:rsidR="007F2207" w:rsidRDefault="007F2207" w:rsidP="007F2207">
      <w:pPr>
        <w:autoSpaceDE w:val="0"/>
        <w:autoSpaceDN w:val="0"/>
        <w:adjustRightInd w:val="0"/>
        <w:ind w:left="720" w:hanging="720"/>
        <w:rPr>
          <w:sz w:val="28"/>
          <w:szCs w:val="28"/>
        </w:rPr>
      </w:pPr>
      <w:r>
        <w:rPr>
          <w:sz w:val="28"/>
          <w:szCs w:val="28"/>
        </w:rPr>
        <w:t>54</w:t>
      </w:r>
      <w:r>
        <w:rPr>
          <w:sz w:val="28"/>
          <w:szCs w:val="28"/>
        </w:rPr>
        <w:tab/>
      </w:r>
      <w:hyperlink r:id="rId134" w:history="1">
        <w:r>
          <w:rPr>
            <w:rStyle w:val="15"/>
            <w:sz w:val="28"/>
            <w:szCs w:val="28"/>
          </w:rPr>
          <w:t xml:space="preserve">2010c Gregor Schoeler, </w:t>
        </w:r>
        <w:r>
          <w:rPr>
            <w:rStyle w:val="15"/>
            <w:i/>
            <w:iCs/>
            <w:sz w:val="28"/>
            <w:szCs w:val="28"/>
          </w:rPr>
          <w:t>The Oral and the Written in Early Islam</w:t>
        </w:r>
        <w:r>
          <w:rPr>
            <w:rStyle w:val="15"/>
            <w:sz w:val="28"/>
            <w:szCs w:val="28"/>
          </w:rPr>
          <w:t xml:space="preserve"> (London: Routledge, 2006), in </w:t>
        </w:r>
        <w:r>
          <w:rPr>
            <w:rStyle w:val="15"/>
            <w:i/>
            <w:iCs/>
            <w:sz w:val="28"/>
            <w:szCs w:val="28"/>
          </w:rPr>
          <w:t>Middle Eastern Literatures</w:t>
        </w:r>
        <w:r>
          <w:rPr>
            <w:rStyle w:val="15"/>
            <w:sz w:val="28"/>
            <w:szCs w:val="28"/>
          </w:rPr>
          <w:t>, Vol. 13, no 1, April 2010, pp. 117-119.</w:t>
        </w:r>
        <w:r>
          <w:rPr>
            <w:rStyle w:val="15"/>
            <w:sz w:val="28"/>
            <w:szCs w:val="28"/>
          </w:rPr>
          <w:tab/>
        </w:r>
      </w:hyperlink>
    </w:p>
    <w:p w14:paraId="3B56231E" w14:textId="77777777" w:rsidR="007F2207" w:rsidRDefault="007F2207" w:rsidP="007F2207">
      <w:pPr>
        <w:autoSpaceDE w:val="0"/>
        <w:autoSpaceDN w:val="0"/>
        <w:adjustRightInd w:val="0"/>
        <w:ind w:left="720" w:hanging="720"/>
        <w:rPr>
          <w:sz w:val="28"/>
          <w:szCs w:val="28"/>
        </w:rPr>
      </w:pPr>
      <w:r>
        <w:rPr>
          <w:sz w:val="28"/>
          <w:szCs w:val="28"/>
        </w:rPr>
        <w:t>55</w:t>
      </w:r>
      <w:r>
        <w:rPr>
          <w:sz w:val="28"/>
          <w:szCs w:val="28"/>
        </w:rPr>
        <w:tab/>
      </w:r>
      <w:hyperlink r:id="rId135" w:history="1">
        <w:r>
          <w:rPr>
            <w:rStyle w:val="15"/>
            <w:sz w:val="28"/>
            <w:szCs w:val="28"/>
          </w:rPr>
          <w:t xml:space="preserve">2010d. Abdullahi Gallab, </w:t>
        </w:r>
        <w:r>
          <w:rPr>
            <w:rStyle w:val="15"/>
            <w:i/>
            <w:iCs/>
            <w:sz w:val="28"/>
            <w:szCs w:val="28"/>
          </w:rPr>
          <w:t>The First Islamic Republic: Development and Disintegration of Islamism in the Sudan</w:t>
        </w:r>
        <w:r>
          <w:rPr>
            <w:rStyle w:val="15"/>
            <w:sz w:val="28"/>
            <w:szCs w:val="28"/>
          </w:rPr>
          <w:t xml:space="preserve"> (Aldershot: Ashgate, 2008), in </w:t>
        </w:r>
        <w:r>
          <w:rPr>
            <w:rStyle w:val="15"/>
            <w:i/>
            <w:iCs/>
            <w:sz w:val="28"/>
            <w:szCs w:val="28"/>
          </w:rPr>
          <w:t>Journal of Islamic Studies</w:t>
        </w:r>
        <w:r>
          <w:rPr>
            <w:rStyle w:val="15"/>
            <w:sz w:val="28"/>
            <w:szCs w:val="28"/>
          </w:rPr>
          <w:t>, Vol. 21 no 2, May 2010, pp. 300-302.</w:t>
        </w:r>
      </w:hyperlink>
    </w:p>
    <w:p w14:paraId="728E1B33" w14:textId="77777777" w:rsidR="007F2207" w:rsidRDefault="007F2207" w:rsidP="007F2207">
      <w:pPr>
        <w:autoSpaceDE w:val="0"/>
        <w:autoSpaceDN w:val="0"/>
        <w:adjustRightInd w:val="0"/>
        <w:ind w:left="720" w:hanging="720"/>
        <w:rPr>
          <w:sz w:val="28"/>
          <w:szCs w:val="28"/>
        </w:rPr>
      </w:pPr>
      <w:r>
        <w:rPr>
          <w:sz w:val="28"/>
          <w:szCs w:val="28"/>
        </w:rPr>
        <w:t>56</w:t>
      </w:r>
      <w:r>
        <w:rPr>
          <w:sz w:val="28"/>
          <w:szCs w:val="28"/>
        </w:rPr>
        <w:tab/>
      </w:r>
      <w:hyperlink r:id="rId136" w:history="1">
        <w:r>
          <w:rPr>
            <w:rStyle w:val="15"/>
            <w:sz w:val="28"/>
            <w:szCs w:val="28"/>
          </w:rPr>
          <w:t xml:space="preserve">2010e  Charles G. Campbell, </w:t>
        </w:r>
        <w:r>
          <w:rPr>
            <w:rStyle w:val="15"/>
            <w:i/>
            <w:iCs/>
            <w:sz w:val="28"/>
            <w:szCs w:val="28"/>
          </w:rPr>
          <w:t>Tales from the Arab Tribes: The Oral Traditions among the Great Arab Tribes of Southern</w:t>
        </w:r>
        <w:r>
          <w:rPr>
            <w:rStyle w:val="15"/>
            <w:sz w:val="28"/>
            <w:szCs w:val="28"/>
          </w:rPr>
          <w:t xml:space="preserve"> </w:t>
        </w:r>
        <w:r>
          <w:rPr>
            <w:rStyle w:val="15"/>
            <w:i/>
            <w:iCs/>
            <w:sz w:val="28"/>
            <w:szCs w:val="28"/>
          </w:rPr>
          <w:t>Iraq</w:t>
        </w:r>
        <w:r>
          <w:rPr>
            <w:rStyle w:val="15"/>
            <w:sz w:val="28"/>
            <w:szCs w:val="28"/>
          </w:rPr>
          <w:t xml:space="preserve">, London/ N. York/Bahrain: Kegan Paul, 2007), in  </w:t>
        </w:r>
        <w:r>
          <w:rPr>
            <w:rStyle w:val="15"/>
            <w:i/>
            <w:iCs/>
            <w:sz w:val="28"/>
            <w:szCs w:val="28"/>
          </w:rPr>
          <w:t>British Journal of Middle Eastern Studie</w:t>
        </w:r>
        <w:r>
          <w:rPr>
            <w:rStyle w:val="15"/>
            <w:sz w:val="28"/>
            <w:szCs w:val="28"/>
          </w:rPr>
          <w:t>s, Vol. 37, no 2 August 2010, pp. 214-215.</w:t>
        </w:r>
      </w:hyperlink>
    </w:p>
    <w:p w14:paraId="50B6638B" w14:textId="77777777" w:rsidR="007F2207" w:rsidRDefault="007F2207" w:rsidP="007F2207">
      <w:pPr>
        <w:ind w:left="720" w:hanging="720"/>
        <w:jc w:val="both"/>
        <w:rPr>
          <w:i/>
          <w:iCs/>
          <w:sz w:val="28"/>
          <w:szCs w:val="28"/>
        </w:rPr>
      </w:pPr>
      <w:r>
        <w:rPr>
          <w:sz w:val="28"/>
          <w:szCs w:val="28"/>
        </w:rPr>
        <w:lastRenderedPageBreak/>
        <w:t>57</w:t>
      </w:r>
      <w:r>
        <w:rPr>
          <w:sz w:val="28"/>
          <w:szCs w:val="28"/>
        </w:rPr>
        <w:tab/>
      </w:r>
      <w:hyperlink r:id="rId137" w:history="1">
        <w:r>
          <w:rPr>
            <w:rStyle w:val="15"/>
            <w:sz w:val="28"/>
            <w:szCs w:val="28"/>
          </w:rPr>
          <w:t>2010f  Francis Burgat</w:t>
        </w:r>
        <w:r>
          <w:rPr>
            <w:rStyle w:val="15"/>
            <w:i/>
            <w:iCs/>
            <w:sz w:val="28"/>
            <w:szCs w:val="28"/>
          </w:rPr>
          <w:t>, Face to Face with Political Islam</w:t>
        </w:r>
        <w:r>
          <w:rPr>
            <w:rStyle w:val="15"/>
            <w:sz w:val="28"/>
            <w:szCs w:val="28"/>
          </w:rPr>
          <w:t xml:space="preserve"> (London: I. B. Tauris, 2005), in </w:t>
        </w:r>
        <w:r>
          <w:rPr>
            <w:rStyle w:val="15"/>
            <w:i/>
            <w:iCs/>
            <w:sz w:val="28"/>
            <w:szCs w:val="28"/>
          </w:rPr>
          <w:t>Die Welt des Islams</w:t>
        </w:r>
        <w:r>
          <w:rPr>
            <w:rStyle w:val="15"/>
            <w:sz w:val="28"/>
            <w:szCs w:val="28"/>
          </w:rPr>
          <w:t>, Vol.50, pp. 159-160.</w:t>
        </w:r>
      </w:hyperlink>
    </w:p>
    <w:p w14:paraId="0015BA9E" w14:textId="77777777" w:rsidR="007F2207" w:rsidRDefault="007F2207" w:rsidP="007F2207">
      <w:pPr>
        <w:autoSpaceDE w:val="0"/>
        <w:autoSpaceDN w:val="0"/>
        <w:adjustRightInd w:val="0"/>
        <w:ind w:left="720" w:hanging="720"/>
        <w:rPr>
          <w:sz w:val="28"/>
          <w:szCs w:val="28"/>
        </w:rPr>
      </w:pPr>
      <w:r>
        <w:rPr>
          <w:sz w:val="28"/>
          <w:szCs w:val="28"/>
        </w:rPr>
        <w:t>58</w:t>
      </w:r>
      <w:r>
        <w:rPr>
          <w:sz w:val="28"/>
          <w:szCs w:val="28"/>
        </w:rPr>
        <w:tab/>
      </w:r>
      <w:hyperlink r:id="rId138" w:history="1">
        <w:r>
          <w:rPr>
            <w:rStyle w:val="15"/>
            <w:sz w:val="28"/>
            <w:szCs w:val="28"/>
          </w:rPr>
          <w:t xml:space="preserve">2010g Hamid Enayat, </w:t>
        </w:r>
        <w:r>
          <w:rPr>
            <w:rStyle w:val="15"/>
            <w:i/>
            <w:iCs/>
            <w:sz w:val="28"/>
            <w:szCs w:val="28"/>
          </w:rPr>
          <w:t>Modern Islamic Political Thought</w:t>
        </w:r>
        <w:r>
          <w:rPr>
            <w:rStyle w:val="15"/>
            <w:sz w:val="28"/>
            <w:szCs w:val="28"/>
          </w:rPr>
          <w:t xml:space="preserve"> (London: I. B. Tauris, 2005),</w:t>
        </w:r>
        <w:r>
          <w:rPr>
            <w:rStyle w:val="15"/>
            <w:i/>
            <w:iCs/>
            <w:sz w:val="28"/>
            <w:szCs w:val="28"/>
          </w:rPr>
          <w:t xml:space="preserve"> Die Welt des Islams</w:t>
        </w:r>
        <w:r>
          <w:rPr>
            <w:rStyle w:val="15"/>
            <w:sz w:val="28"/>
            <w:szCs w:val="28"/>
          </w:rPr>
          <w:t>, Vol. 50, pp. 161-162.</w:t>
        </w:r>
      </w:hyperlink>
    </w:p>
    <w:p w14:paraId="5CA5012F" w14:textId="77777777" w:rsidR="007F2207" w:rsidRDefault="007F2207" w:rsidP="007F2207">
      <w:pPr>
        <w:autoSpaceDE w:val="0"/>
        <w:autoSpaceDN w:val="0"/>
        <w:adjustRightInd w:val="0"/>
        <w:ind w:left="720" w:hanging="720"/>
        <w:rPr>
          <w:sz w:val="28"/>
          <w:szCs w:val="28"/>
        </w:rPr>
      </w:pPr>
      <w:r>
        <w:rPr>
          <w:sz w:val="28"/>
          <w:szCs w:val="28"/>
        </w:rPr>
        <w:t>59</w:t>
      </w:r>
      <w:r>
        <w:rPr>
          <w:sz w:val="28"/>
          <w:szCs w:val="28"/>
        </w:rPr>
        <w:tab/>
      </w:r>
      <w:hyperlink r:id="rId139" w:history="1">
        <w:r>
          <w:rPr>
            <w:rStyle w:val="15"/>
            <w:sz w:val="28"/>
            <w:szCs w:val="28"/>
          </w:rPr>
          <w:t xml:space="preserve">2010h Reem Bassiouney, </w:t>
        </w:r>
        <w:r>
          <w:rPr>
            <w:rStyle w:val="15"/>
            <w:i/>
            <w:sz w:val="28"/>
            <w:szCs w:val="28"/>
          </w:rPr>
          <w:t>Arabic Sociolinguistics</w:t>
        </w:r>
        <w:r>
          <w:rPr>
            <w:rStyle w:val="15"/>
            <w:sz w:val="28"/>
            <w:szCs w:val="28"/>
          </w:rPr>
          <w:t xml:space="preserve"> (Edinburgh: Edinburgh University Press, 2009), in  </w:t>
        </w:r>
        <w:r>
          <w:rPr>
            <w:rStyle w:val="15"/>
            <w:i/>
            <w:iCs/>
            <w:sz w:val="28"/>
            <w:szCs w:val="28"/>
          </w:rPr>
          <w:t>British Journal of Middle Eastern Studie</w:t>
        </w:r>
        <w:r>
          <w:rPr>
            <w:rStyle w:val="15"/>
            <w:sz w:val="28"/>
            <w:szCs w:val="28"/>
          </w:rPr>
          <w:t>s, Vol. 37, no 3, 2010, pp. 462-463.</w:t>
        </w:r>
      </w:hyperlink>
    </w:p>
    <w:p w14:paraId="412B5459" w14:textId="77777777" w:rsidR="007F2207" w:rsidRDefault="007F2207" w:rsidP="007F2207">
      <w:pPr>
        <w:autoSpaceDE w:val="0"/>
        <w:autoSpaceDN w:val="0"/>
        <w:adjustRightInd w:val="0"/>
        <w:ind w:left="720" w:hanging="720"/>
        <w:rPr>
          <w:sz w:val="28"/>
          <w:szCs w:val="28"/>
        </w:rPr>
      </w:pPr>
      <w:r>
        <w:rPr>
          <w:sz w:val="28"/>
          <w:szCs w:val="28"/>
        </w:rPr>
        <w:t>60</w:t>
      </w:r>
      <w:r>
        <w:rPr>
          <w:sz w:val="28"/>
          <w:szCs w:val="28"/>
        </w:rPr>
        <w:tab/>
      </w:r>
      <w:hyperlink r:id="rId140" w:history="1">
        <w:r>
          <w:rPr>
            <w:rStyle w:val="15"/>
            <w:sz w:val="28"/>
            <w:szCs w:val="28"/>
          </w:rPr>
          <w:t xml:space="preserve">2010i M. C. A. Macdonald, </w:t>
        </w:r>
        <w:r>
          <w:rPr>
            <w:rStyle w:val="15"/>
            <w:i/>
            <w:sz w:val="28"/>
            <w:szCs w:val="28"/>
          </w:rPr>
          <w:t>Literacy and Identity in pre-Islamic Arabia</w:t>
        </w:r>
        <w:r>
          <w:rPr>
            <w:rStyle w:val="15"/>
            <w:sz w:val="28"/>
            <w:szCs w:val="28"/>
          </w:rPr>
          <w:t xml:space="preserve"> (Aldershot: Ashgate, 2009), in  </w:t>
        </w:r>
        <w:r>
          <w:rPr>
            <w:rStyle w:val="15"/>
            <w:i/>
            <w:iCs/>
            <w:sz w:val="28"/>
            <w:szCs w:val="28"/>
          </w:rPr>
          <w:t>British Journal of Middle Eastern Studie</w:t>
        </w:r>
        <w:r>
          <w:rPr>
            <w:rStyle w:val="15"/>
            <w:sz w:val="28"/>
            <w:szCs w:val="28"/>
          </w:rPr>
          <w:t>s, Vol. 37, no 3, 2010, pp. 464-465.</w:t>
        </w:r>
      </w:hyperlink>
      <w:r>
        <w:rPr>
          <w:sz w:val="28"/>
          <w:szCs w:val="28"/>
        </w:rPr>
        <w:t xml:space="preserve"> </w:t>
      </w:r>
    </w:p>
    <w:p w14:paraId="364FAD81" w14:textId="77777777" w:rsidR="007F2207" w:rsidRDefault="007F2207" w:rsidP="007F2207">
      <w:pPr>
        <w:autoSpaceDE w:val="0"/>
        <w:autoSpaceDN w:val="0"/>
        <w:adjustRightInd w:val="0"/>
        <w:ind w:left="720" w:hanging="720"/>
        <w:rPr>
          <w:sz w:val="28"/>
          <w:szCs w:val="28"/>
        </w:rPr>
      </w:pPr>
      <w:r>
        <w:rPr>
          <w:sz w:val="28"/>
          <w:szCs w:val="28"/>
        </w:rPr>
        <w:t>61</w:t>
      </w:r>
      <w:r>
        <w:rPr>
          <w:sz w:val="28"/>
          <w:szCs w:val="28"/>
        </w:rPr>
        <w:tab/>
      </w:r>
      <w:hyperlink r:id="rId141" w:history="1">
        <w:r>
          <w:rPr>
            <w:rStyle w:val="15"/>
            <w:sz w:val="28"/>
            <w:szCs w:val="28"/>
          </w:rPr>
          <w:t xml:space="preserve">2010j  Nancy S. Struever: </w:t>
        </w:r>
        <w:r>
          <w:rPr>
            <w:rStyle w:val="15"/>
            <w:i/>
            <w:iCs/>
            <w:sz w:val="28"/>
            <w:szCs w:val="28"/>
          </w:rPr>
          <w:t>The History of Rhetoric and the Rhetoric of History</w:t>
        </w:r>
        <w:r>
          <w:rPr>
            <w:rStyle w:val="15"/>
            <w:sz w:val="28"/>
            <w:szCs w:val="28"/>
          </w:rPr>
          <w:t>. (Surrey, Burlington, VT: Ashgate, 2009), in</w:t>
        </w:r>
        <w:r>
          <w:rPr>
            <w:rStyle w:val="15"/>
            <w:i/>
            <w:iCs/>
            <w:sz w:val="28"/>
            <w:szCs w:val="28"/>
          </w:rPr>
          <w:t xml:space="preserve"> Journal of Oriental and African Studies, </w:t>
        </w:r>
        <w:r>
          <w:rPr>
            <w:rStyle w:val="15"/>
            <w:sz w:val="28"/>
            <w:szCs w:val="28"/>
          </w:rPr>
          <w:t>Volume 19, 2010, pp.  393-95.</w:t>
        </w:r>
      </w:hyperlink>
    </w:p>
    <w:p w14:paraId="29BFF92B" w14:textId="77777777" w:rsidR="007F2207" w:rsidRDefault="007F2207" w:rsidP="007F2207">
      <w:pPr>
        <w:autoSpaceDE w:val="0"/>
        <w:autoSpaceDN w:val="0"/>
        <w:adjustRightInd w:val="0"/>
        <w:ind w:left="720" w:hanging="720"/>
        <w:rPr>
          <w:sz w:val="28"/>
          <w:szCs w:val="28"/>
        </w:rPr>
      </w:pPr>
      <w:r>
        <w:rPr>
          <w:sz w:val="28"/>
          <w:szCs w:val="28"/>
        </w:rPr>
        <w:t>62</w:t>
      </w:r>
      <w:r>
        <w:rPr>
          <w:sz w:val="28"/>
          <w:szCs w:val="28"/>
        </w:rPr>
        <w:tab/>
      </w:r>
      <w:hyperlink r:id="rId142" w:history="1">
        <w:r>
          <w:rPr>
            <w:rStyle w:val="15"/>
            <w:sz w:val="28"/>
            <w:szCs w:val="28"/>
          </w:rPr>
          <w:t xml:space="preserve">2010k  Johan Meuleman (Ed.): </w:t>
        </w:r>
        <w:r>
          <w:rPr>
            <w:rStyle w:val="15"/>
            <w:i/>
            <w:iCs/>
            <w:sz w:val="28"/>
            <w:szCs w:val="28"/>
          </w:rPr>
          <w:t>Islam in the Era of Globalization. Muslim Attitudes towards Modernity and Identity</w:t>
        </w:r>
        <w:r>
          <w:rPr>
            <w:rStyle w:val="15"/>
            <w:sz w:val="28"/>
            <w:szCs w:val="28"/>
          </w:rPr>
          <w:t xml:space="preserve"> ( London and New York: Routledge - Curzon,</w:t>
        </w:r>
        <w:r>
          <w:rPr>
            <w:rStyle w:val="15"/>
            <w:i/>
            <w:iCs/>
            <w:sz w:val="28"/>
            <w:szCs w:val="28"/>
          </w:rPr>
          <w:t xml:space="preserve"> </w:t>
        </w:r>
        <w:r>
          <w:rPr>
            <w:rStyle w:val="15"/>
            <w:sz w:val="28"/>
            <w:szCs w:val="28"/>
          </w:rPr>
          <w:t xml:space="preserve">2002), in </w:t>
        </w:r>
        <w:r>
          <w:rPr>
            <w:rStyle w:val="15"/>
            <w:i/>
            <w:iCs/>
            <w:sz w:val="28"/>
            <w:szCs w:val="28"/>
          </w:rPr>
          <w:t xml:space="preserve">Journal of Oriental and African Studies, </w:t>
        </w:r>
        <w:r>
          <w:rPr>
            <w:rStyle w:val="15"/>
            <w:sz w:val="28"/>
            <w:szCs w:val="28"/>
          </w:rPr>
          <w:t>Volume 19, 2010, pp. 397-400.</w:t>
        </w:r>
      </w:hyperlink>
    </w:p>
    <w:p w14:paraId="44C6AF27" w14:textId="77777777" w:rsidR="007F2207" w:rsidRDefault="007F2207" w:rsidP="007F2207">
      <w:pPr>
        <w:autoSpaceDE w:val="0"/>
        <w:autoSpaceDN w:val="0"/>
        <w:adjustRightInd w:val="0"/>
        <w:ind w:left="720" w:hanging="720"/>
        <w:rPr>
          <w:sz w:val="28"/>
          <w:szCs w:val="28"/>
        </w:rPr>
      </w:pPr>
      <w:r>
        <w:rPr>
          <w:sz w:val="28"/>
          <w:szCs w:val="28"/>
        </w:rPr>
        <w:t>63</w:t>
      </w:r>
      <w:r>
        <w:rPr>
          <w:sz w:val="28"/>
          <w:szCs w:val="28"/>
        </w:rPr>
        <w:tab/>
      </w:r>
      <w:hyperlink r:id="rId143" w:history="1">
        <w:r>
          <w:rPr>
            <w:rStyle w:val="15"/>
            <w:sz w:val="28"/>
            <w:szCs w:val="28"/>
          </w:rPr>
          <w:t xml:space="preserve">2010l  Richard Henry Stone: </w:t>
        </w:r>
        <w:r>
          <w:rPr>
            <w:rStyle w:val="15"/>
            <w:i/>
            <w:iCs/>
            <w:sz w:val="28"/>
            <w:szCs w:val="28"/>
          </w:rPr>
          <w:t xml:space="preserve">In Africa’s Forest and Jungles. Six years among the Yorubas. </w:t>
        </w:r>
        <w:r>
          <w:rPr>
            <w:rStyle w:val="15"/>
            <w:sz w:val="28"/>
            <w:szCs w:val="28"/>
          </w:rPr>
          <w:t>Edited with an introduction by Betty Finklea Florey. Tuscaloosa: The</w:t>
        </w:r>
        <w:r>
          <w:rPr>
            <w:rStyle w:val="15"/>
            <w:i/>
            <w:iCs/>
            <w:sz w:val="28"/>
            <w:szCs w:val="28"/>
          </w:rPr>
          <w:t xml:space="preserve"> </w:t>
        </w:r>
        <w:r>
          <w:rPr>
            <w:rStyle w:val="15"/>
            <w:sz w:val="28"/>
            <w:szCs w:val="28"/>
          </w:rPr>
          <w:t>University of Alabama Press, 2010) in</w:t>
        </w:r>
        <w:r>
          <w:rPr>
            <w:rStyle w:val="15"/>
            <w:i/>
            <w:iCs/>
            <w:sz w:val="28"/>
            <w:szCs w:val="28"/>
          </w:rPr>
          <w:t xml:space="preserve"> Journal of Oriental and African Studies, </w:t>
        </w:r>
        <w:r>
          <w:rPr>
            <w:rStyle w:val="15"/>
            <w:sz w:val="28"/>
            <w:szCs w:val="28"/>
          </w:rPr>
          <w:t>Volume 19, 2010, pp.. 402-403.</w:t>
        </w:r>
      </w:hyperlink>
    </w:p>
    <w:p w14:paraId="153A3E6B" w14:textId="77777777" w:rsidR="007F2207" w:rsidRDefault="007F2207" w:rsidP="007F2207">
      <w:pPr>
        <w:autoSpaceDE w:val="0"/>
        <w:autoSpaceDN w:val="0"/>
        <w:adjustRightInd w:val="0"/>
        <w:ind w:left="720" w:hanging="720"/>
        <w:rPr>
          <w:rStyle w:val="15"/>
          <w:i/>
          <w:iCs/>
        </w:rPr>
      </w:pPr>
      <w:r>
        <w:rPr>
          <w:sz w:val="28"/>
          <w:szCs w:val="28"/>
        </w:rPr>
        <w:t>64-66</w:t>
      </w:r>
      <w:r>
        <w:rPr>
          <w:sz w:val="28"/>
          <w:szCs w:val="28"/>
        </w:rPr>
        <w:tab/>
        <w:t xml:space="preserve">  </w:t>
      </w:r>
      <w:hyperlink r:id="rId144" w:history="1">
        <w:r>
          <w:rPr>
            <w:rStyle w:val="15"/>
            <w:sz w:val="28"/>
            <w:szCs w:val="28"/>
          </w:rPr>
          <w:t xml:space="preserve">2010m  Adam Gacek: </w:t>
        </w:r>
        <w:r>
          <w:rPr>
            <w:rStyle w:val="15"/>
            <w:i/>
            <w:iCs/>
            <w:sz w:val="28"/>
            <w:szCs w:val="28"/>
          </w:rPr>
          <w:t xml:space="preserve">The Arabic Manuscript Tradition. A Glossary of Technical Terms and Bibliography. </w:t>
        </w:r>
        <w:r>
          <w:rPr>
            <w:rStyle w:val="15"/>
            <w:sz w:val="28"/>
            <w:szCs w:val="28"/>
          </w:rPr>
          <w:t>Leiden/Boston/ Köln: Brill, 2001).</w:t>
        </w:r>
      </w:hyperlink>
    </w:p>
    <w:p w14:paraId="76793AC7" w14:textId="77777777" w:rsidR="007F2207" w:rsidRDefault="007F2207" w:rsidP="007F2207">
      <w:pPr>
        <w:autoSpaceDE w:val="0"/>
        <w:autoSpaceDN w:val="0"/>
        <w:adjustRightInd w:val="0"/>
        <w:ind w:left="720"/>
        <w:rPr>
          <w:rStyle w:val="15"/>
          <w:i/>
          <w:iCs/>
          <w:sz w:val="28"/>
          <w:szCs w:val="28"/>
        </w:rPr>
      </w:pPr>
      <w:r>
        <w:rPr>
          <w:rStyle w:val="15"/>
          <w:sz w:val="28"/>
          <w:szCs w:val="28"/>
        </w:rPr>
        <w:t xml:space="preserve">Adam Gacek: </w:t>
      </w:r>
      <w:r>
        <w:rPr>
          <w:rStyle w:val="15"/>
          <w:i/>
          <w:iCs/>
          <w:sz w:val="28"/>
          <w:szCs w:val="28"/>
        </w:rPr>
        <w:t>The Arabic Manuscript Tradition. A Glossary of Technical Terms and Bibliography- Supplement</w:t>
      </w:r>
      <w:r>
        <w:rPr>
          <w:rStyle w:val="15"/>
          <w:sz w:val="28"/>
          <w:szCs w:val="28"/>
        </w:rPr>
        <w:t>. Leiden/Boston: Brill, 2008).</w:t>
      </w:r>
    </w:p>
    <w:p w14:paraId="23D0CF11" w14:textId="77777777" w:rsidR="007F2207" w:rsidRDefault="007F2207" w:rsidP="007F2207">
      <w:pPr>
        <w:autoSpaceDE w:val="0"/>
        <w:autoSpaceDN w:val="0"/>
        <w:adjustRightInd w:val="0"/>
        <w:ind w:left="720"/>
      </w:pPr>
      <w:r>
        <w:rPr>
          <w:rStyle w:val="15"/>
          <w:sz w:val="28"/>
          <w:szCs w:val="28"/>
        </w:rPr>
        <w:t xml:space="preserve">Adam Gacek: </w:t>
      </w:r>
      <w:r>
        <w:rPr>
          <w:rStyle w:val="15"/>
          <w:i/>
          <w:iCs/>
          <w:sz w:val="28"/>
          <w:szCs w:val="28"/>
        </w:rPr>
        <w:t>Arabic Manuscripts. A Vademecum for Readers</w:t>
      </w:r>
      <w:r>
        <w:rPr>
          <w:rStyle w:val="15"/>
          <w:sz w:val="28"/>
          <w:szCs w:val="28"/>
        </w:rPr>
        <w:t xml:space="preserve">. Leiden/ Boston: Brill, 2009), in </w:t>
      </w:r>
      <w:r>
        <w:rPr>
          <w:rStyle w:val="15"/>
          <w:i/>
          <w:iCs/>
          <w:sz w:val="28"/>
          <w:szCs w:val="28"/>
        </w:rPr>
        <w:t xml:space="preserve">Journal of Oriental and African Studies, </w:t>
      </w:r>
      <w:r>
        <w:rPr>
          <w:rStyle w:val="15"/>
          <w:sz w:val="28"/>
          <w:szCs w:val="28"/>
        </w:rPr>
        <w:t>Volume 19, 2010, pp. 403-405.</w:t>
      </w:r>
      <w:r>
        <w:rPr>
          <w:sz w:val="28"/>
          <w:szCs w:val="28"/>
        </w:rPr>
        <w:t xml:space="preserve"> </w:t>
      </w:r>
    </w:p>
    <w:p w14:paraId="1CA492E0" w14:textId="77777777" w:rsidR="007F2207" w:rsidRDefault="007F2207" w:rsidP="007F2207">
      <w:pPr>
        <w:autoSpaceDE w:val="0"/>
        <w:autoSpaceDN w:val="0"/>
        <w:adjustRightInd w:val="0"/>
        <w:ind w:left="720" w:hanging="720"/>
        <w:rPr>
          <w:sz w:val="28"/>
          <w:szCs w:val="28"/>
        </w:rPr>
      </w:pPr>
      <w:r>
        <w:rPr>
          <w:sz w:val="28"/>
          <w:szCs w:val="28"/>
        </w:rPr>
        <w:t>67</w:t>
      </w:r>
      <w:r>
        <w:rPr>
          <w:sz w:val="28"/>
          <w:szCs w:val="28"/>
        </w:rPr>
        <w:tab/>
      </w:r>
      <w:hyperlink r:id="rId145" w:history="1">
        <w:r>
          <w:rPr>
            <w:rStyle w:val="15"/>
            <w:sz w:val="28"/>
            <w:szCs w:val="28"/>
          </w:rPr>
          <w:t xml:space="preserve">2010n  George Yule, </w:t>
        </w:r>
        <w:r>
          <w:rPr>
            <w:rStyle w:val="15"/>
            <w:i/>
            <w:iCs/>
            <w:sz w:val="28"/>
            <w:szCs w:val="28"/>
          </w:rPr>
          <w:t>The Study of Language</w:t>
        </w:r>
        <w:r>
          <w:rPr>
            <w:rStyle w:val="15"/>
            <w:sz w:val="28"/>
            <w:szCs w:val="28"/>
          </w:rPr>
          <w:t xml:space="preserve">, Fourth Edition, (Cambridge: Cambridge University Press, 2010), in </w:t>
        </w:r>
        <w:r>
          <w:rPr>
            <w:rStyle w:val="15"/>
            <w:i/>
            <w:iCs/>
            <w:sz w:val="28"/>
            <w:szCs w:val="28"/>
          </w:rPr>
          <w:t xml:space="preserve">Journal of Oriental and African Studies, </w:t>
        </w:r>
        <w:r>
          <w:rPr>
            <w:rStyle w:val="15"/>
            <w:sz w:val="28"/>
            <w:szCs w:val="28"/>
          </w:rPr>
          <w:t>Volume 19, 2010, pp. 405-406.</w:t>
        </w:r>
      </w:hyperlink>
    </w:p>
    <w:p w14:paraId="70A34ABA" w14:textId="595A031F" w:rsidR="007F2207" w:rsidRDefault="007F2207" w:rsidP="007F2207">
      <w:pPr>
        <w:autoSpaceDE w:val="0"/>
        <w:autoSpaceDN w:val="0"/>
        <w:adjustRightInd w:val="0"/>
        <w:ind w:left="720" w:hanging="720"/>
        <w:rPr>
          <w:sz w:val="28"/>
          <w:szCs w:val="28"/>
        </w:rPr>
      </w:pPr>
      <w:r>
        <w:rPr>
          <w:sz w:val="28"/>
          <w:szCs w:val="28"/>
        </w:rPr>
        <w:t>68</w:t>
      </w:r>
      <w:r>
        <w:rPr>
          <w:sz w:val="28"/>
          <w:szCs w:val="28"/>
        </w:rPr>
        <w:tab/>
      </w:r>
      <w:hyperlink r:id="rId146" w:history="1">
        <w:r>
          <w:rPr>
            <w:rStyle w:val="15"/>
            <w:sz w:val="28"/>
            <w:szCs w:val="28"/>
          </w:rPr>
          <w:t xml:space="preserve">2010-O-Mohammed al-Nasir Siddiqi, </w:t>
        </w:r>
        <w:r>
          <w:rPr>
            <w:rStyle w:val="15"/>
            <w:i/>
            <w:iCs/>
            <w:sz w:val="28"/>
            <w:szCs w:val="28"/>
          </w:rPr>
          <w:t>Tarikh al-Yazidiyya</w:t>
        </w:r>
        <w:r>
          <w:rPr>
            <w:rStyle w:val="15"/>
            <w:sz w:val="28"/>
            <w:szCs w:val="28"/>
          </w:rPr>
          <w:t xml:space="preserve"> (History of the Yezidis), al-Ladhiqiyya-Syria: Dar al-Hiwar, 2008), in </w:t>
        </w:r>
        <w:r>
          <w:rPr>
            <w:rStyle w:val="15"/>
            <w:i/>
            <w:iCs/>
            <w:sz w:val="28"/>
            <w:szCs w:val="28"/>
          </w:rPr>
          <w:t>Journal of Muslim Minority Affairs</w:t>
        </w:r>
        <w:r>
          <w:rPr>
            <w:rStyle w:val="15"/>
            <w:sz w:val="28"/>
            <w:szCs w:val="28"/>
          </w:rPr>
          <w:t>, Vol. 30, no 4 December 2010, pp. 587-89</w:t>
        </w:r>
      </w:hyperlink>
    </w:p>
    <w:p w14:paraId="4376B9FB" w14:textId="77777777" w:rsidR="007F2207" w:rsidRDefault="007F2207" w:rsidP="007F2207">
      <w:pPr>
        <w:autoSpaceDE w:val="0"/>
        <w:autoSpaceDN w:val="0"/>
        <w:adjustRightInd w:val="0"/>
        <w:ind w:left="720" w:hanging="720"/>
        <w:rPr>
          <w:sz w:val="28"/>
          <w:szCs w:val="28"/>
        </w:rPr>
      </w:pPr>
      <w:r>
        <w:rPr>
          <w:sz w:val="28"/>
          <w:szCs w:val="28"/>
        </w:rPr>
        <w:t>69</w:t>
      </w:r>
      <w:r>
        <w:rPr>
          <w:sz w:val="28"/>
          <w:szCs w:val="28"/>
        </w:rPr>
        <w:tab/>
      </w:r>
      <w:hyperlink r:id="rId147" w:history="1">
        <w:r>
          <w:rPr>
            <w:rStyle w:val="15"/>
            <w:sz w:val="28"/>
            <w:szCs w:val="28"/>
          </w:rPr>
          <w:t xml:space="preserve">2011a Haim Shakeed, </w:t>
        </w:r>
        <w:r>
          <w:rPr>
            <w:rStyle w:val="15"/>
            <w:i/>
            <w:iCs/>
            <w:sz w:val="28"/>
            <w:szCs w:val="28"/>
          </w:rPr>
          <w:t>The Life of the Sudanese Mahdi</w:t>
        </w:r>
        <w:r>
          <w:rPr>
            <w:rStyle w:val="15"/>
            <w:sz w:val="28"/>
            <w:szCs w:val="28"/>
          </w:rPr>
          <w:t xml:space="preserve"> (New Brunswick and London: Transactions Publishers, 2008), in </w:t>
        </w:r>
        <w:r>
          <w:rPr>
            <w:rStyle w:val="15"/>
            <w:i/>
            <w:iCs/>
            <w:sz w:val="28"/>
            <w:szCs w:val="28"/>
          </w:rPr>
          <w:t>Journal of Islamic Studies</w:t>
        </w:r>
        <w:r>
          <w:rPr>
            <w:rStyle w:val="15"/>
            <w:sz w:val="28"/>
            <w:szCs w:val="28"/>
          </w:rPr>
          <w:t>, Vol. 22, no 1 2011, pp. 99-101.</w:t>
        </w:r>
      </w:hyperlink>
    </w:p>
    <w:p w14:paraId="3CC9A820" w14:textId="77777777" w:rsidR="007F2207" w:rsidRDefault="007F2207" w:rsidP="007F2207">
      <w:pPr>
        <w:autoSpaceDE w:val="0"/>
        <w:autoSpaceDN w:val="0"/>
        <w:adjustRightInd w:val="0"/>
        <w:ind w:left="720" w:hanging="720"/>
        <w:rPr>
          <w:sz w:val="28"/>
          <w:szCs w:val="28"/>
        </w:rPr>
      </w:pPr>
      <w:r>
        <w:rPr>
          <w:sz w:val="28"/>
          <w:szCs w:val="28"/>
        </w:rPr>
        <w:t>70</w:t>
      </w:r>
      <w:r>
        <w:rPr>
          <w:sz w:val="28"/>
          <w:szCs w:val="28"/>
        </w:rPr>
        <w:tab/>
      </w:r>
      <w:hyperlink r:id="rId148" w:history="1">
        <w:r>
          <w:rPr>
            <w:rStyle w:val="15"/>
            <w:sz w:val="28"/>
            <w:szCs w:val="28"/>
          </w:rPr>
          <w:t>2011b M. Larkin, Al</w:t>
        </w:r>
        <w:r>
          <w:rPr>
            <w:rStyle w:val="15"/>
            <w:i/>
            <w:sz w:val="28"/>
            <w:szCs w:val="28"/>
          </w:rPr>
          <w:t>-Mutanabbi- Voice of the Abbasid Poetic Ideal</w:t>
        </w:r>
        <w:r>
          <w:rPr>
            <w:rStyle w:val="15"/>
            <w:sz w:val="28"/>
            <w:szCs w:val="28"/>
          </w:rPr>
          <w:t xml:space="preserve"> (Oxford: OneWorld Publications, 2008), in </w:t>
        </w:r>
        <w:r>
          <w:rPr>
            <w:rStyle w:val="15"/>
            <w:i/>
            <w:iCs/>
            <w:sz w:val="28"/>
            <w:szCs w:val="28"/>
          </w:rPr>
          <w:t>Middle Eastern Literatures</w:t>
        </w:r>
        <w:r>
          <w:rPr>
            <w:rStyle w:val="15"/>
            <w:sz w:val="28"/>
            <w:szCs w:val="28"/>
          </w:rPr>
          <w:t>, Vol. 14, no 1, April 2011, pp. 89-90.</w:t>
        </w:r>
      </w:hyperlink>
      <w:r>
        <w:rPr>
          <w:sz w:val="28"/>
          <w:szCs w:val="28"/>
        </w:rPr>
        <w:tab/>
      </w:r>
    </w:p>
    <w:p w14:paraId="1F43BA94" w14:textId="77777777" w:rsidR="007F2207" w:rsidRDefault="007F2207" w:rsidP="007F2207">
      <w:pPr>
        <w:autoSpaceDE w:val="0"/>
        <w:autoSpaceDN w:val="0"/>
        <w:adjustRightInd w:val="0"/>
        <w:ind w:left="720" w:hanging="720"/>
        <w:rPr>
          <w:sz w:val="28"/>
          <w:szCs w:val="28"/>
        </w:rPr>
      </w:pPr>
      <w:r>
        <w:rPr>
          <w:sz w:val="28"/>
          <w:szCs w:val="28"/>
        </w:rPr>
        <w:lastRenderedPageBreak/>
        <w:t>71</w:t>
      </w:r>
      <w:r>
        <w:rPr>
          <w:sz w:val="28"/>
          <w:szCs w:val="28"/>
        </w:rPr>
        <w:tab/>
        <w:t xml:space="preserve">2011c </w:t>
      </w:r>
      <w:hyperlink r:id="rId149" w:history="1">
        <w:r>
          <w:rPr>
            <w:rStyle w:val="15"/>
            <w:sz w:val="28"/>
            <w:szCs w:val="28"/>
          </w:rPr>
          <w:t xml:space="preserve">Peter B. Clarke and Peter Beyer (Eds), </w:t>
        </w:r>
        <w:r>
          <w:rPr>
            <w:rStyle w:val="15"/>
            <w:i/>
            <w:iCs/>
            <w:sz w:val="28"/>
            <w:szCs w:val="28"/>
          </w:rPr>
          <w:t>The World Religions. Continuities and Transformations</w:t>
        </w:r>
        <w:r>
          <w:rPr>
            <w:rStyle w:val="15"/>
            <w:sz w:val="28"/>
            <w:szCs w:val="28"/>
          </w:rPr>
          <w:t xml:space="preserve"> (London and New York: Routledge, 2009), in </w:t>
        </w:r>
        <w:r>
          <w:rPr>
            <w:rStyle w:val="15"/>
            <w:i/>
            <w:iCs/>
            <w:sz w:val="28"/>
            <w:szCs w:val="28"/>
          </w:rPr>
          <w:t>British Journal of Middle Eastern Studie</w:t>
        </w:r>
        <w:r>
          <w:rPr>
            <w:rStyle w:val="15"/>
            <w:sz w:val="28"/>
            <w:szCs w:val="28"/>
          </w:rPr>
          <w:t>s, Vol. 38, no 1, 2011, pp. 136-137.</w:t>
        </w:r>
      </w:hyperlink>
    </w:p>
    <w:p w14:paraId="04598946" w14:textId="77777777" w:rsidR="007F2207" w:rsidRDefault="007F2207" w:rsidP="007F2207">
      <w:pPr>
        <w:autoSpaceDE w:val="0"/>
        <w:autoSpaceDN w:val="0"/>
        <w:adjustRightInd w:val="0"/>
        <w:ind w:left="720" w:hanging="720"/>
        <w:rPr>
          <w:sz w:val="28"/>
          <w:szCs w:val="28"/>
        </w:rPr>
      </w:pPr>
      <w:r>
        <w:rPr>
          <w:sz w:val="28"/>
          <w:szCs w:val="28"/>
        </w:rPr>
        <w:t>72</w:t>
      </w:r>
      <w:r>
        <w:rPr>
          <w:sz w:val="28"/>
          <w:szCs w:val="28"/>
        </w:rPr>
        <w:tab/>
      </w:r>
      <w:hyperlink r:id="rId150" w:history="1">
        <w:r>
          <w:rPr>
            <w:rStyle w:val="15"/>
            <w:sz w:val="28"/>
            <w:szCs w:val="28"/>
          </w:rPr>
          <w:t xml:space="preserve">2011d  Richard Henry Stone: </w:t>
        </w:r>
        <w:r>
          <w:rPr>
            <w:rStyle w:val="15"/>
            <w:i/>
            <w:iCs/>
            <w:sz w:val="28"/>
            <w:szCs w:val="28"/>
          </w:rPr>
          <w:t xml:space="preserve">In Africa’s forest and Jungles. Six years among the Yorubas. </w:t>
        </w:r>
        <w:r>
          <w:rPr>
            <w:rStyle w:val="15"/>
            <w:sz w:val="28"/>
            <w:szCs w:val="28"/>
          </w:rPr>
          <w:t>Edited with an introduction by Betty Finklea Florey. Tuscaloosa: The</w:t>
        </w:r>
        <w:r>
          <w:rPr>
            <w:rStyle w:val="15"/>
            <w:i/>
            <w:iCs/>
            <w:sz w:val="28"/>
            <w:szCs w:val="28"/>
          </w:rPr>
          <w:t xml:space="preserve"> </w:t>
        </w:r>
        <w:r>
          <w:rPr>
            <w:rStyle w:val="15"/>
            <w:sz w:val="28"/>
            <w:szCs w:val="28"/>
          </w:rPr>
          <w:t>University of Alabama Press, 2010),  in</w:t>
        </w:r>
        <w:r>
          <w:rPr>
            <w:rStyle w:val="15"/>
            <w:i/>
            <w:iCs/>
            <w:sz w:val="28"/>
            <w:szCs w:val="28"/>
          </w:rPr>
          <w:t xml:space="preserve"> Journal of Modern African Studies</w:t>
        </w:r>
        <w:r>
          <w:rPr>
            <w:rStyle w:val="15"/>
            <w:sz w:val="28"/>
            <w:szCs w:val="28"/>
          </w:rPr>
          <w:t>, Vol. 49, no 3 September 2011, pp. 512-513.</w:t>
        </w:r>
      </w:hyperlink>
    </w:p>
    <w:p w14:paraId="79F3FD2C" w14:textId="77777777" w:rsidR="007F2207" w:rsidRDefault="007F2207" w:rsidP="007F2207">
      <w:pPr>
        <w:jc w:val="both"/>
        <w:rPr>
          <w:sz w:val="28"/>
          <w:szCs w:val="28"/>
        </w:rPr>
      </w:pPr>
      <w:r>
        <w:rPr>
          <w:sz w:val="28"/>
          <w:szCs w:val="28"/>
        </w:rPr>
        <w:t>73</w:t>
      </w:r>
      <w:r>
        <w:rPr>
          <w:sz w:val="28"/>
          <w:szCs w:val="28"/>
        </w:rPr>
        <w:tab/>
      </w:r>
      <w:hyperlink r:id="rId151" w:history="1">
        <w:r>
          <w:rPr>
            <w:rStyle w:val="15"/>
            <w:sz w:val="28"/>
            <w:szCs w:val="28"/>
          </w:rPr>
          <w:t xml:space="preserve">2011e Gabriel Said Reynolds (Ed), </w:t>
        </w:r>
        <w:r>
          <w:rPr>
            <w:rStyle w:val="15"/>
            <w:i/>
            <w:iCs/>
            <w:sz w:val="28"/>
            <w:szCs w:val="28"/>
          </w:rPr>
          <w:t xml:space="preserve">The Qur’an in its Historical </w:t>
        </w:r>
        <w:r>
          <w:rPr>
            <w:rStyle w:val="15"/>
            <w:i/>
            <w:iCs/>
            <w:sz w:val="28"/>
            <w:szCs w:val="28"/>
          </w:rPr>
          <w:tab/>
          <w:t>Context</w:t>
        </w:r>
        <w:r>
          <w:rPr>
            <w:rStyle w:val="15"/>
            <w:sz w:val="28"/>
            <w:szCs w:val="28"/>
          </w:rPr>
          <w:t xml:space="preserve"> (London and New York: Routledge, 2008), in </w:t>
        </w:r>
        <w:r>
          <w:rPr>
            <w:rStyle w:val="15"/>
            <w:i/>
            <w:iCs/>
            <w:sz w:val="28"/>
            <w:szCs w:val="28"/>
          </w:rPr>
          <w:t xml:space="preserve">Journal of </w:t>
        </w:r>
        <w:r>
          <w:rPr>
            <w:rStyle w:val="15"/>
            <w:i/>
            <w:iCs/>
            <w:sz w:val="28"/>
            <w:szCs w:val="28"/>
          </w:rPr>
          <w:tab/>
          <w:t>Qur’anic Studies</w:t>
        </w:r>
        <w:r>
          <w:rPr>
            <w:rStyle w:val="15"/>
            <w:sz w:val="28"/>
            <w:szCs w:val="28"/>
          </w:rPr>
          <w:t>, Vol. 13, no 1, pp. 107-109.</w:t>
        </w:r>
      </w:hyperlink>
    </w:p>
    <w:p w14:paraId="20446A69" w14:textId="77777777" w:rsidR="007F2207" w:rsidRDefault="007F2207" w:rsidP="007F2207">
      <w:pPr>
        <w:autoSpaceDE w:val="0"/>
        <w:autoSpaceDN w:val="0"/>
        <w:adjustRightInd w:val="0"/>
        <w:rPr>
          <w:i/>
          <w:iCs/>
          <w:sz w:val="28"/>
          <w:szCs w:val="28"/>
        </w:rPr>
      </w:pPr>
      <w:r>
        <w:rPr>
          <w:sz w:val="28"/>
          <w:szCs w:val="28"/>
        </w:rPr>
        <w:t>74</w:t>
      </w:r>
      <w:r>
        <w:rPr>
          <w:sz w:val="28"/>
          <w:szCs w:val="28"/>
        </w:rPr>
        <w:tab/>
        <w:t>2011f</w:t>
      </w:r>
      <w:r>
        <w:rPr>
          <w:sz w:val="28"/>
          <w:szCs w:val="28"/>
        </w:rPr>
        <w:tab/>
        <w:t xml:space="preserve">  </w:t>
      </w:r>
      <w:hyperlink r:id="rId152" w:history="1">
        <w:r>
          <w:rPr>
            <w:rStyle w:val="15"/>
            <w:sz w:val="28"/>
            <w:szCs w:val="28"/>
          </w:rPr>
          <w:t xml:space="preserve">Walid A. Saleh, </w:t>
        </w:r>
        <w:r>
          <w:rPr>
            <w:rStyle w:val="15"/>
            <w:i/>
            <w:iCs/>
            <w:sz w:val="28"/>
            <w:szCs w:val="28"/>
          </w:rPr>
          <w:t xml:space="preserve">In Defense of the Bible. A Critical Edition </w:t>
        </w:r>
        <w:r>
          <w:rPr>
            <w:rStyle w:val="15"/>
            <w:i/>
            <w:iCs/>
            <w:sz w:val="28"/>
            <w:szCs w:val="28"/>
          </w:rPr>
          <w:tab/>
          <w:t>and an Introduction to al-Biqā‘īs Bible Treatise</w:t>
        </w:r>
        <w:r>
          <w:rPr>
            <w:rStyle w:val="15"/>
            <w:sz w:val="28"/>
            <w:szCs w:val="28"/>
          </w:rPr>
          <w:t xml:space="preserve"> (Leiden, Boston: </w:t>
        </w:r>
        <w:r>
          <w:rPr>
            <w:rStyle w:val="15"/>
            <w:sz w:val="28"/>
            <w:szCs w:val="28"/>
          </w:rPr>
          <w:tab/>
          <w:t xml:space="preserve">Brill, 2008)., in </w:t>
        </w:r>
        <w:r>
          <w:rPr>
            <w:rStyle w:val="15"/>
            <w:i/>
            <w:iCs/>
            <w:sz w:val="28"/>
            <w:szCs w:val="28"/>
          </w:rPr>
          <w:t xml:space="preserve">Journal of Oriental and African Studies, </w:t>
        </w:r>
        <w:r>
          <w:rPr>
            <w:rStyle w:val="15"/>
            <w:sz w:val="28"/>
            <w:szCs w:val="28"/>
          </w:rPr>
          <w:t xml:space="preserve">Volume </w:t>
        </w:r>
        <w:r>
          <w:rPr>
            <w:rStyle w:val="15"/>
            <w:sz w:val="28"/>
            <w:szCs w:val="28"/>
          </w:rPr>
          <w:tab/>
          <w:t xml:space="preserve">20, 2011, pp. 281-282. Also in </w:t>
        </w:r>
        <w:r>
          <w:rPr>
            <w:rStyle w:val="15"/>
            <w:i/>
            <w:iCs/>
            <w:sz w:val="28"/>
            <w:szCs w:val="28"/>
          </w:rPr>
          <w:t>Ilorin Journal of Religious Studies</w:t>
        </w:r>
        <w:r>
          <w:rPr>
            <w:rStyle w:val="15"/>
            <w:sz w:val="28"/>
            <w:szCs w:val="28"/>
          </w:rPr>
          <w:t xml:space="preserve">, </w:t>
        </w:r>
        <w:r>
          <w:rPr>
            <w:rStyle w:val="15"/>
            <w:sz w:val="28"/>
            <w:szCs w:val="28"/>
          </w:rPr>
          <w:tab/>
          <w:t>Vol. 2 no 1, 2012, pp. 97-99.</w:t>
        </w:r>
      </w:hyperlink>
    </w:p>
    <w:p w14:paraId="7BB3077F" w14:textId="77777777" w:rsidR="007F2207" w:rsidRDefault="007F2207" w:rsidP="007F2207">
      <w:pPr>
        <w:autoSpaceDE w:val="0"/>
        <w:autoSpaceDN w:val="0"/>
        <w:adjustRightInd w:val="0"/>
        <w:rPr>
          <w:i/>
          <w:iCs/>
          <w:sz w:val="28"/>
          <w:szCs w:val="28"/>
        </w:rPr>
      </w:pPr>
      <w:r>
        <w:rPr>
          <w:sz w:val="28"/>
          <w:szCs w:val="28"/>
        </w:rPr>
        <w:t>75</w:t>
      </w:r>
      <w:r>
        <w:rPr>
          <w:sz w:val="28"/>
          <w:szCs w:val="28"/>
        </w:rPr>
        <w:tab/>
      </w:r>
      <w:hyperlink r:id="rId153" w:history="1">
        <w:r>
          <w:rPr>
            <w:rStyle w:val="15"/>
            <w:sz w:val="28"/>
            <w:szCs w:val="28"/>
          </w:rPr>
          <w:t xml:space="preserve">2011g  Ghislaine Lydon, </w:t>
        </w:r>
        <w:r>
          <w:rPr>
            <w:rStyle w:val="15"/>
            <w:i/>
            <w:iCs/>
            <w:sz w:val="28"/>
            <w:szCs w:val="28"/>
          </w:rPr>
          <w:t xml:space="preserve">On Trans-Saharan Trails. Islamic Law, </w:t>
        </w:r>
        <w:r>
          <w:rPr>
            <w:rStyle w:val="15"/>
            <w:i/>
            <w:iCs/>
            <w:sz w:val="28"/>
            <w:szCs w:val="28"/>
          </w:rPr>
          <w:tab/>
          <w:t>Trade Networks, and Cross-Cultural Exchange in Nineteenth-</w:t>
        </w:r>
        <w:r>
          <w:rPr>
            <w:rStyle w:val="15"/>
            <w:i/>
            <w:iCs/>
            <w:sz w:val="28"/>
            <w:szCs w:val="28"/>
          </w:rPr>
          <w:tab/>
          <w:t xml:space="preserve">Century West Africa </w:t>
        </w:r>
        <w:r>
          <w:rPr>
            <w:rStyle w:val="15"/>
            <w:sz w:val="28"/>
            <w:szCs w:val="28"/>
          </w:rPr>
          <w:t xml:space="preserve">(Cambridge: Cambridge University Press, </w:t>
        </w:r>
        <w:r>
          <w:rPr>
            <w:rStyle w:val="15"/>
            <w:sz w:val="28"/>
            <w:szCs w:val="28"/>
          </w:rPr>
          <w:tab/>
          <w:t xml:space="preserve">2009), in </w:t>
        </w:r>
        <w:r>
          <w:rPr>
            <w:rStyle w:val="15"/>
            <w:i/>
            <w:iCs/>
            <w:sz w:val="28"/>
            <w:szCs w:val="28"/>
          </w:rPr>
          <w:t xml:space="preserve">Journal of Oriental and African Studies, </w:t>
        </w:r>
        <w:r>
          <w:rPr>
            <w:rStyle w:val="15"/>
            <w:sz w:val="28"/>
            <w:szCs w:val="28"/>
          </w:rPr>
          <w:t>Volume 20, 2011,     pp. 299-300.</w:t>
        </w:r>
      </w:hyperlink>
    </w:p>
    <w:p w14:paraId="1E338CAC" w14:textId="77777777" w:rsidR="007F2207" w:rsidRDefault="007F2207" w:rsidP="007F2207">
      <w:pPr>
        <w:autoSpaceDE w:val="0"/>
        <w:autoSpaceDN w:val="0"/>
        <w:adjustRightInd w:val="0"/>
        <w:rPr>
          <w:rStyle w:val="15"/>
        </w:rPr>
      </w:pPr>
      <w:r>
        <w:rPr>
          <w:sz w:val="28"/>
          <w:szCs w:val="28"/>
        </w:rPr>
        <w:t>76-77</w:t>
      </w:r>
      <w:r>
        <w:rPr>
          <w:sz w:val="28"/>
          <w:szCs w:val="28"/>
        </w:rPr>
        <w:tab/>
        <w:t xml:space="preserve">  </w:t>
      </w:r>
      <w:hyperlink r:id="rId154" w:history="1">
        <w:r>
          <w:rPr>
            <w:rStyle w:val="15"/>
            <w:sz w:val="28"/>
            <w:szCs w:val="28"/>
          </w:rPr>
          <w:t>2011h</w:t>
        </w:r>
        <w:r>
          <w:rPr>
            <w:rStyle w:val="15"/>
            <w:i/>
            <w:iCs/>
            <w:sz w:val="28"/>
            <w:szCs w:val="28"/>
          </w:rPr>
          <w:t xml:space="preserve">  Essays in Arabic Literary Biography 1350-1850</w:t>
        </w:r>
        <w:r>
          <w:rPr>
            <w:rStyle w:val="15"/>
            <w:sz w:val="28"/>
            <w:szCs w:val="28"/>
          </w:rPr>
          <w:t xml:space="preserve">. Edited </w:t>
        </w:r>
        <w:r>
          <w:rPr>
            <w:rStyle w:val="15"/>
            <w:sz w:val="28"/>
            <w:szCs w:val="28"/>
          </w:rPr>
          <w:tab/>
          <w:t xml:space="preserve">by Joseph E. Lowry and Devin J. Stewart (Wiesbaden: </w:t>
        </w:r>
        <w:r>
          <w:rPr>
            <w:rStyle w:val="15"/>
            <w:sz w:val="28"/>
            <w:szCs w:val="28"/>
          </w:rPr>
          <w:tab/>
          <w:t xml:space="preserve">Harrassowitz Verlag, 2009) </w:t>
        </w:r>
      </w:hyperlink>
    </w:p>
    <w:p w14:paraId="3AA86DF0" w14:textId="77777777" w:rsidR="007F2207" w:rsidRDefault="007F2207" w:rsidP="007F2207">
      <w:pPr>
        <w:autoSpaceDE w:val="0"/>
        <w:autoSpaceDN w:val="0"/>
        <w:adjustRightInd w:val="0"/>
      </w:pPr>
      <w:r>
        <w:rPr>
          <w:rStyle w:val="15"/>
          <w:i/>
          <w:iCs/>
          <w:sz w:val="28"/>
          <w:szCs w:val="28"/>
        </w:rPr>
        <w:tab/>
        <w:t xml:space="preserve">Essays in Arabic Literary Biography </w:t>
      </w:r>
      <w:r>
        <w:rPr>
          <w:rStyle w:val="15"/>
          <w:sz w:val="28"/>
          <w:szCs w:val="28"/>
        </w:rPr>
        <w:t xml:space="preserve">1850-1950. Ed. Roger Allen </w:t>
      </w:r>
      <w:r>
        <w:rPr>
          <w:rStyle w:val="15"/>
          <w:sz w:val="28"/>
          <w:szCs w:val="28"/>
        </w:rPr>
        <w:tab/>
        <w:t xml:space="preserve">(Wiesbaden: Harrassowitz Verlag, 2010), in </w:t>
      </w:r>
      <w:r>
        <w:rPr>
          <w:rStyle w:val="15"/>
          <w:i/>
          <w:iCs/>
          <w:sz w:val="28"/>
          <w:szCs w:val="28"/>
        </w:rPr>
        <w:t xml:space="preserve">Journal of Oriental </w:t>
      </w:r>
      <w:r>
        <w:rPr>
          <w:rStyle w:val="15"/>
          <w:i/>
          <w:iCs/>
          <w:sz w:val="28"/>
          <w:szCs w:val="28"/>
        </w:rPr>
        <w:tab/>
        <w:t xml:space="preserve">and African </w:t>
      </w:r>
      <w:r>
        <w:rPr>
          <w:rStyle w:val="15"/>
          <w:i/>
          <w:iCs/>
          <w:sz w:val="28"/>
          <w:szCs w:val="28"/>
        </w:rPr>
        <w:tab/>
        <w:t xml:space="preserve">Studies, </w:t>
      </w:r>
      <w:r>
        <w:rPr>
          <w:rStyle w:val="15"/>
          <w:sz w:val="28"/>
          <w:szCs w:val="28"/>
        </w:rPr>
        <w:t>Volume 20, 2011, pp. 304-306.</w:t>
      </w:r>
    </w:p>
    <w:p w14:paraId="6A8E66A7" w14:textId="77777777" w:rsidR="007F2207" w:rsidRDefault="007F2207" w:rsidP="007F2207">
      <w:pPr>
        <w:autoSpaceDE w:val="0"/>
        <w:autoSpaceDN w:val="0"/>
        <w:adjustRightInd w:val="0"/>
        <w:rPr>
          <w:i/>
          <w:iCs/>
          <w:sz w:val="28"/>
          <w:szCs w:val="28"/>
        </w:rPr>
      </w:pPr>
      <w:r>
        <w:rPr>
          <w:sz w:val="28"/>
          <w:szCs w:val="28"/>
        </w:rPr>
        <w:t>78</w:t>
      </w:r>
      <w:r>
        <w:rPr>
          <w:sz w:val="28"/>
          <w:szCs w:val="28"/>
        </w:rPr>
        <w:tab/>
      </w:r>
      <w:hyperlink r:id="rId155" w:history="1">
        <w:r>
          <w:rPr>
            <w:rStyle w:val="15"/>
            <w:sz w:val="28"/>
            <w:szCs w:val="28"/>
          </w:rPr>
          <w:t xml:space="preserve">2011i   Christiane Gruber (ed.): </w:t>
        </w:r>
        <w:r>
          <w:rPr>
            <w:rStyle w:val="15"/>
            <w:i/>
            <w:iCs/>
            <w:sz w:val="28"/>
            <w:szCs w:val="28"/>
          </w:rPr>
          <w:t xml:space="preserve">The Islamic Manuscript Tradition. </w:t>
        </w:r>
        <w:r>
          <w:rPr>
            <w:rStyle w:val="15"/>
            <w:i/>
            <w:iCs/>
            <w:sz w:val="28"/>
            <w:szCs w:val="28"/>
          </w:rPr>
          <w:tab/>
          <w:t xml:space="preserve">Ten Centuries of Book Arts in Indiana University Collections </w:t>
        </w:r>
        <w:r>
          <w:rPr>
            <w:rStyle w:val="15"/>
            <w:i/>
            <w:iCs/>
            <w:sz w:val="28"/>
            <w:szCs w:val="28"/>
          </w:rPr>
          <w:tab/>
        </w:r>
        <w:r>
          <w:rPr>
            <w:rStyle w:val="15"/>
            <w:sz w:val="28"/>
            <w:szCs w:val="28"/>
          </w:rPr>
          <w:t>(Bloomington &amp; Indianapolis: Indiana</w:t>
        </w:r>
        <w:r>
          <w:rPr>
            <w:rStyle w:val="15"/>
            <w:i/>
            <w:iCs/>
            <w:sz w:val="28"/>
            <w:szCs w:val="28"/>
          </w:rPr>
          <w:t xml:space="preserve"> </w:t>
        </w:r>
        <w:r>
          <w:rPr>
            <w:rStyle w:val="15"/>
            <w:sz w:val="28"/>
            <w:szCs w:val="28"/>
          </w:rPr>
          <w:t xml:space="preserve">University Press, 2010), </w:t>
        </w:r>
        <w:r>
          <w:rPr>
            <w:rStyle w:val="15"/>
            <w:sz w:val="28"/>
            <w:szCs w:val="28"/>
          </w:rPr>
          <w:tab/>
          <w:t xml:space="preserve">in </w:t>
        </w:r>
        <w:r>
          <w:rPr>
            <w:rStyle w:val="15"/>
            <w:sz w:val="28"/>
            <w:szCs w:val="28"/>
          </w:rPr>
          <w:tab/>
        </w:r>
        <w:r>
          <w:rPr>
            <w:rStyle w:val="15"/>
            <w:i/>
            <w:iCs/>
            <w:sz w:val="28"/>
            <w:szCs w:val="28"/>
          </w:rPr>
          <w:t xml:space="preserve">Journal of Oriental and African Studies, </w:t>
        </w:r>
        <w:r>
          <w:rPr>
            <w:rStyle w:val="15"/>
            <w:sz w:val="28"/>
            <w:szCs w:val="28"/>
          </w:rPr>
          <w:t>Volume 20, 2011, pp.315-</w:t>
        </w:r>
        <w:r>
          <w:rPr>
            <w:rStyle w:val="15"/>
            <w:sz w:val="28"/>
            <w:szCs w:val="28"/>
          </w:rPr>
          <w:tab/>
          <w:t>318.</w:t>
        </w:r>
      </w:hyperlink>
    </w:p>
    <w:p w14:paraId="74050608" w14:textId="77777777" w:rsidR="007F2207" w:rsidRDefault="007F2207" w:rsidP="007F2207">
      <w:pPr>
        <w:autoSpaceDE w:val="0"/>
        <w:autoSpaceDN w:val="0"/>
        <w:adjustRightInd w:val="0"/>
        <w:rPr>
          <w:sz w:val="28"/>
          <w:szCs w:val="28"/>
        </w:rPr>
      </w:pPr>
      <w:r>
        <w:rPr>
          <w:sz w:val="28"/>
          <w:szCs w:val="28"/>
        </w:rPr>
        <w:t>79</w:t>
      </w:r>
      <w:r>
        <w:rPr>
          <w:sz w:val="28"/>
          <w:szCs w:val="28"/>
        </w:rPr>
        <w:tab/>
      </w:r>
      <w:hyperlink r:id="rId156" w:history="1">
        <w:r>
          <w:rPr>
            <w:rStyle w:val="15"/>
            <w:sz w:val="28"/>
            <w:szCs w:val="28"/>
          </w:rPr>
          <w:t xml:space="preserve">2012a  Deborah Starr, </w:t>
        </w:r>
        <w:r>
          <w:rPr>
            <w:rStyle w:val="15"/>
            <w:i/>
            <w:iCs/>
            <w:sz w:val="28"/>
            <w:szCs w:val="28"/>
          </w:rPr>
          <w:t xml:space="preserve">Remembering Cosmopolitan Egypt: </w:t>
        </w:r>
        <w:r>
          <w:rPr>
            <w:rStyle w:val="15"/>
            <w:i/>
            <w:iCs/>
            <w:sz w:val="28"/>
            <w:szCs w:val="28"/>
          </w:rPr>
          <w:tab/>
          <w:t>Literature, Culture and Empire</w:t>
        </w:r>
        <w:r>
          <w:rPr>
            <w:rStyle w:val="15"/>
            <w:sz w:val="28"/>
            <w:szCs w:val="28"/>
          </w:rPr>
          <w:t xml:space="preserve"> (London and New York: </w:t>
        </w:r>
        <w:r>
          <w:rPr>
            <w:rStyle w:val="15"/>
            <w:sz w:val="28"/>
            <w:szCs w:val="28"/>
          </w:rPr>
          <w:tab/>
          <w:t xml:space="preserve">Routledge, 2009), in , </w:t>
        </w:r>
        <w:r>
          <w:rPr>
            <w:rStyle w:val="15"/>
            <w:i/>
            <w:iCs/>
            <w:sz w:val="28"/>
            <w:szCs w:val="28"/>
          </w:rPr>
          <w:t>British Journal of Middle Eastern Studies</w:t>
        </w:r>
        <w:r>
          <w:rPr>
            <w:rStyle w:val="15"/>
            <w:sz w:val="28"/>
            <w:szCs w:val="28"/>
          </w:rPr>
          <w:t xml:space="preserve">, </w:t>
        </w:r>
        <w:r>
          <w:rPr>
            <w:rStyle w:val="15"/>
            <w:sz w:val="28"/>
            <w:szCs w:val="28"/>
          </w:rPr>
          <w:tab/>
          <w:t>Vol. 39 no 1, April 2012,  pp. 154-155.</w:t>
        </w:r>
      </w:hyperlink>
    </w:p>
    <w:p w14:paraId="7FC55A49" w14:textId="77777777" w:rsidR="007F2207" w:rsidRDefault="007F2207" w:rsidP="007F2207">
      <w:pPr>
        <w:autoSpaceDE w:val="0"/>
        <w:autoSpaceDN w:val="0"/>
        <w:adjustRightInd w:val="0"/>
        <w:rPr>
          <w:sz w:val="28"/>
          <w:szCs w:val="28"/>
        </w:rPr>
      </w:pPr>
      <w:r>
        <w:rPr>
          <w:sz w:val="28"/>
          <w:szCs w:val="28"/>
        </w:rPr>
        <w:t xml:space="preserve">80 </w:t>
      </w:r>
      <w:r>
        <w:rPr>
          <w:sz w:val="28"/>
          <w:szCs w:val="28"/>
        </w:rPr>
        <w:tab/>
      </w:r>
      <w:hyperlink r:id="rId157" w:history="1">
        <w:r>
          <w:rPr>
            <w:rStyle w:val="15"/>
            <w:sz w:val="28"/>
            <w:szCs w:val="28"/>
          </w:rPr>
          <w:t xml:space="preserve">2012b John O. Hunwick and Alida Boye, </w:t>
        </w:r>
        <w:r>
          <w:rPr>
            <w:rStyle w:val="15"/>
            <w:i/>
            <w:iCs/>
            <w:sz w:val="28"/>
            <w:szCs w:val="28"/>
          </w:rPr>
          <w:t xml:space="preserve">The Hidden Treasures of </w:t>
        </w:r>
        <w:r>
          <w:rPr>
            <w:rStyle w:val="15"/>
            <w:i/>
            <w:iCs/>
            <w:sz w:val="28"/>
            <w:szCs w:val="28"/>
          </w:rPr>
          <w:tab/>
          <w:t>Timbuktu: Historic City of Islamic Africa</w:t>
        </w:r>
        <w:r>
          <w:rPr>
            <w:rStyle w:val="15"/>
            <w:sz w:val="28"/>
            <w:szCs w:val="28"/>
          </w:rPr>
          <w:t xml:space="preserve"> (London: Thames and </w:t>
        </w:r>
        <w:r>
          <w:rPr>
            <w:rStyle w:val="15"/>
            <w:sz w:val="28"/>
            <w:szCs w:val="28"/>
          </w:rPr>
          <w:tab/>
          <w:t xml:space="preserve">Hudson, 2008), in </w:t>
        </w:r>
        <w:r>
          <w:rPr>
            <w:rStyle w:val="15"/>
            <w:i/>
            <w:iCs/>
            <w:sz w:val="28"/>
            <w:szCs w:val="28"/>
          </w:rPr>
          <w:t>British Journal of Middle Eastern Studies</w:t>
        </w:r>
        <w:r>
          <w:rPr>
            <w:rStyle w:val="15"/>
            <w:sz w:val="28"/>
            <w:szCs w:val="28"/>
          </w:rPr>
          <w:t xml:space="preserve">, Vol. </w:t>
        </w:r>
        <w:r>
          <w:rPr>
            <w:rStyle w:val="15"/>
            <w:sz w:val="28"/>
            <w:szCs w:val="28"/>
          </w:rPr>
          <w:tab/>
          <w:t xml:space="preserve">39, no 1, April 2012, pp. </w:t>
        </w:r>
        <w:r>
          <w:rPr>
            <w:rStyle w:val="15"/>
            <w:sz w:val="28"/>
            <w:szCs w:val="28"/>
          </w:rPr>
          <w:tab/>
          <w:t>144-146.</w:t>
        </w:r>
      </w:hyperlink>
    </w:p>
    <w:p w14:paraId="5125AC9D" w14:textId="77777777" w:rsidR="007F2207" w:rsidRDefault="007F2207" w:rsidP="007F2207">
      <w:pPr>
        <w:autoSpaceDE w:val="0"/>
        <w:autoSpaceDN w:val="0"/>
        <w:adjustRightInd w:val="0"/>
        <w:rPr>
          <w:i/>
          <w:iCs/>
          <w:sz w:val="28"/>
          <w:szCs w:val="28"/>
        </w:rPr>
      </w:pPr>
      <w:r>
        <w:rPr>
          <w:sz w:val="28"/>
          <w:szCs w:val="28"/>
        </w:rPr>
        <w:t>81</w:t>
      </w:r>
      <w:r>
        <w:rPr>
          <w:sz w:val="28"/>
          <w:szCs w:val="28"/>
        </w:rPr>
        <w:tab/>
      </w:r>
      <w:hyperlink r:id="rId158" w:history="1">
        <w:r>
          <w:rPr>
            <w:rStyle w:val="15"/>
            <w:sz w:val="28"/>
            <w:szCs w:val="28"/>
          </w:rPr>
          <w:t xml:space="preserve">2012c  Sami Zubaida, </w:t>
        </w:r>
        <w:r>
          <w:rPr>
            <w:rStyle w:val="15"/>
            <w:i/>
            <w:iCs/>
            <w:sz w:val="28"/>
            <w:szCs w:val="28"/>
          </w:rPr>
          <w:t>Law and Power in the Islamic World</w:t>
        </w:r>
        <w:r>
          <w:rPr>
            <w:rStyle w:val="15"/>
            <w:iCs/>
            <w:sz w:val="28"/>
            <w:szCs w:val="28"/>
          </w:rPr>
          <w:t xml:space="preserve"> </w:t>
        </w:r>
        <w:r>
          <w:rPr>
            <w:rStyle w:val="15"/>
            <w:iCs/>
            <w:sz w:val="28"/>
            <w:szCs w:val="28"/>
          </w:rPr>
          <w:tab/>
          <w:t>(</w:t>
        </w:r>
        <w:r>
          <w:rPr>
            <w:rStyle w:val="15"/>
            <w:sz w:val="28"/>
            <w:szCs w:val="28"/>
          </w:rPr>
          <w:t xml:space="preserve">London &amp; New York: I. B. Tauris, 2005), in </w:t>
        </w:r>
        <w:r>
          <w:rPr>
            <w:rStyle w:val="15"/>
            <w:i/>
            <w:iCs/>
            <w:sz w:val="28"/>
            <w:szCs w:val="28"/>
          </w:rPr>
          <w:t xml:space="preserve">Journal of Muslim </w:t>
        </w:r>
        <w:r>
          <w:rPr>
            <w:rStyle w:val="15"/>
            <w:i/>
            <w:iCs/>
            <w:sz w:val="28"/>
            <w:szCs w:val="28"/>
          </w:rPr>
          <w:tab/>
          <w:t>Minority Affairs,</w:t>
        </w:r>
        <w:r>
          <w:rPr>
            <w:rStyle w:val="15"/>
            <w:sz w:val="28"/>
            <w:szCs w:val="28"/>
          </w:rPr>
          <w:t xml:space="preserve"> Vol. 32, no1, pp. 120-121.</w:t>
        </w:r>
      </w:hyperlink>
    </w:p>
    <w:p w14:paraId="2D5BD3E2" w14:textId="77777777" w:rsidR="007F2207" w:rsidRDefault="007F2207" w:rsidP="007F2207">
      <w:pPr>
        <w:autoSpaceDE w:val="0"/>
        <w:autoSpaceDN w:val="0"/>
        <w:adjustRightInd w:val="0"/>
        <w:rPr>
          <w:i/>
          <w:iCs/>
          <w:sz w:val="28"/>
          <w:szCs w:val="28"/>
        </w:rPr>
      </w:pPr>
      <w:r>
        <w:rPr>
          <w:sz w:val="28"/>
          <w:szCs w:val="28"/>
        </w:rPr>
        <w:lastRenderedPageBreak/>
        <w:t>82</w:t>
      </w:r>
      <w:r>
        <w:rPr>
          <w:sz w:val="28"/>
          <w:szCs w:val="28"/>
        </w:rPr>
        <w:tab/>
      </w:r>
      <w:hyperlink r:id="rId159" w:history="1">
        <w:r>
          <w:rPr>
            <w:rStyle w:val="15"/>
            <w:sz w:val="28"/>
            <w:szCs w:val="28"/>
          </w:rPr>
          <w:t xml:space="preserve">2012d  Robert Gleave &amp; Eugenia Keremli (Eds), </w:t>
        </w:r>
        <w:r>
          <w:rPr>
            <w:rStyle w:val="15"/>
            <w:i/>
            <w:iCs/>
            <w:sz w:val="28"/>
            <w:szCs w:val="28"/>
          </w:rPr>
          <w:t xml:space="preserve">Islamic Law, </w:t>
        </w:r>
        <w:r>
          <w:rPr>
            <w:rStyle w:val="15"/>
            <w:i/>
            <w:iCs/>
            <w:sz w:val="28"/>
            <w:szCs w:val="28"/>
          </w:rPr>
          <w:tab/>
          <w:t xml:space="preserve">Theory and </w:t>
        </w:r>
        <w:r>
          <w:rPr>
            <w:rStyle w:val="15"/>
            <w:i/>
            <w:iCs/>
            <w:sz w:val="28"/>
            <w:szCs w:val="28"/>
          </w:rPr>
          <w:tab/>
          <w:t>Practice</w:t>
        </w:r>
        <w:r>
          <w:rPr>
            <w:rStyle w:val="15"/>
            <w:sz w:val="28"/>
            <w:szCs w:val="28"/>
          </w:rPr>
          <w:t xml:space="preserve"> (London &amp; New York: I. B. Tauris, 2001) in, </w:t>
        </w:r>
        <w:r>
          <w:rPr>
            <w:rStyle w:val="15"/>
            <w:sz w:val="28"/>
            <w:szCs w:val="28"/>
          </w:rPr>
          <w:tab/>
        </w:r>
        <w:r>
          <w:rPr>
            <w:rStyle w:val="15"/>
            <w:i/>
            <w:iCs/>
            <w:sz w:val="28"/>
            <w:szCs w:val="28"/>
          </w:rPr>
          <w:t>Journal of Muslim Minority Affairs</w:t>
        </w:r>
        <w:r>
          <w:rPr>
            <w:rStyle w:val="15"/>
            <w:sz w:val="28"/>
            <w:szCs w:val="28"/>
          </w:rPr>
          <w:t>, 32:1, 122-123.</w:t>
        </w:r>
      </w:hyperlink>
    </w:p>
    <w:p w14:paraId="36DC5E91" w14:textId="77777777" w:rsidR="007F2207" w:rsidRDefault="007F2207" w:rsidP="007F2207">
      <w:pPr>
        <w:autoSpaceDE w:val="0"/>
        <w:autoSpaceDN w:val="0"/>
        <w:adjustRightInd w:val="0"/>
        <w:rPr>
          <w:sz w:val="28"/>
          <w:szCs w:val="28"/>
        </w:rPr>
      </w:pPr>
      <w:r>
        <w:rPr>
          <w:sz w:val="28"/>
          <w:szCs w:val="28"/>
        </w:rPr>
        <w:t>83</w:t>
      </w:r>
      <w:r>
        <w:rPr>
          <w:sz w:val="28"/>
          <w:szCs w:val="28"/>
        </w:rPr>
        <w:tab/>
      </w:r>
      <w:hyperlink r:id="rId160" w:history="1">
        <w:r>
          <w:rPr>
            <w:rStyle w:val="15"/>
            <w:sz w:val="28"/>
            <w:szCs w:val="28"/>
          </w:rPr>
          <w:t xml:space="preserve">2012e  Roger Boase (Ed), </w:t>
        </w:r>
        <w:r>
          <w:rPr>
            <w:rStyle w:val="15"/>
            <w:i/>
            <w:iCs/>
            <w:sz w:val="28"/>
            <w:szCs w:val="28"/>
          </w:rPr>
          <w:t xml:space="preserve">Islam and Global Dialogue—Religious </w:t>
        </w:r>
        <w:r>
          <w:rPr>
            <w:rStyle w:val="15"/>
            <w:i/>
            <w:iCs/>
            <w:sz w:val="28"/>
            <w:szCs w:val="28"/>
          </w:rPr>
          <w:tab/>
          <w:t>Pluralism and the Pursuit of Peace</w:t>
        </w:r>
        <w:r>
          <w:rPr>
            <w:rStyle w:val="15"/>
            <w:sz w:val="28"/>
            <w:szCs w:val="28"/>
          </w:rPr>
          <w:t xml:space="preserve"> (Aldershot: Ashgate, 2005), in </w:t>
        </w:r>
        <w:r>
          <w:rPr>
            <w:rStyle w:val="15"/>
            <w:sz w:val="28"/>
            <w:szCs w:val="28"/>
          </w:rPr>
          <w:tab/>
        </w:r>
        <w:r>
          <w:rPr>
            <w:rStyle w:val="15"/>
            <w:i/>
            <w:iCs/>
            <w:sz w:val="28"/>
            <w:szCs w:val="28"/>
          </w:rPr>
          <w:t>Journal of Muslim Minority Affairs</w:t>
        </w:r>
        <w:r>
          <w:rPr>
            <w:rStyle w:val="15"/>
            <w:sz w:val="28"/>
            <w:szCs w:val="28"/>
          </w:rPr>
          <w:t>, Vol. 32, no1, pp. 123-125.</w:t>
        </w:r>
      </w:hyperlink>
    </w:p>
    <w:p w14:paraId="3F24B5DF" w14:textId="77777777" w:rsidR="007F2207" w:rsidRDefault="007F2207" w:rsidP="007F2207">
      <w:pPr>
        <w:autoSpaceDE w:val="0"/>
        <w:autoSpaceDN w:val="0"/>
        <w:adjustRightInd w:val="0"/>
        <w:rPr>
          <w:sz w:val="28"/>
          <w:szCs w:val="28"/>
        </w:rPr>
      </w:pPr>
      <w:r>
        <w:rPr>
          <w:sz w:val="28"/>
          <w:szCs w:val="28"/>
        </w:rPr>
        <w:t>84</w:t>
      </w:r>
      <w:r>
        <w:rPr>
          <w:sz w:val="28"/>
          <w:szCs w:val="28"/>
        </w:rPr>
        <w:tab/>
      </w:r>
      <w:hyperlink r:id="rId161" w:history="1">
        <w:r>
          <w:rPr>
            <w:rStyle w:val="15"/>
            <w:sz w:val="28"/>
            <w:szCs w:val="28"/>
          </w:rPr>
          <w:t xml:space="preserve">2012f  Hussein Abdul-Raof. </w:t>
        </w:r>
        <w:r>
          <w:rPr>
            <w:rStyle w:val="15"/>
            <w:i/>
            <w:iCs/>
            <w:sz w:val="28"/>
            <w:szCs w:val="28"/>
          </w:rPr>
          <w:t xml:space="preserve">Arabic Rhetoric. A Pragmatic </w:t>
        </w:r>
        <w:r>
          <w:rPr>
            <w:rStyle w:val="15"/>
            <w:i/>
            <w:iCs/>
            <w:sz w:val="28"/>
            <w:szCs w:val="28"/>
          </w:rPr>
          <w:tab/>
          <w:t>Analysis</w:t>
        </w:r>
        <w:r>
          <w:rPr>
            <w:rStyle w:val="15"/>
            <w:sz w:val="28"/>
            <w:szCs w:val="28"/>
          </w:rPr>
          <w:t xml:space="preserve"> (London: Routledge, 2006), </w:t>
        </w:r>
        <w:r>
          <w:rPr>
            <w:rStyle w:val="15"/>
            <w:sz w:val="28"/>
            <w:szCs w:val="28"/>
          </w:rPr>
          <w:tab/>
          <w:t xml:space="preserve">in </w:t>
        </w:r>
        <w:r>
          <w:rPr>
            <w:rStyle w:val="15"/>
            <w:i/>
            <w:iCs/>
            <w:sz w:val="28"/>
            <w:szCs w:val="28"/>
          </w:rPr>
          <w:t xml:space="preserve">Middle Eastern </w:t>
        </w:r>
        <w:r>
          <w:rPr>
            <w:rStyle w:val="15"/>
            <w:i/>
            <w:iCs/>
            <w:sz w:val="28"/>
            <w:szCs w:val="28"/>
          </w:rPr>
          <w:tab/>
          <w:t>Literatures: incorporating Edebiyat</w:t>
        </w:r>
        <w:r>
          <w:rPr>
            <w:rStyle w:val="15"/>
            <w:sz w:val="28"/>
            <w:szCs w:val="28"/>
          </w:rPr>
          <w:t>, Vol.15, no 1, pp. 97-98.</w:t>
        </w:r>
      </w:hyperlink>
    </w:p>
    <w:p w14:paraId="7E61F3A4" w14:textId="77777777" w:rsidR="007F2207" w:rsidRDefault="007F2207" w:rsidP="007F2207">
      <w:pPr>
        <w:autoSpaceDE w:val="0"/>
        <w:autoSpaceDN w:val="0"/>
        <w:adjustRightInd w:val="0"/>
        <w:rPr>
          <w:sz w:val="20"/>
          <w:szCs w:val="20"/>
        </w:rPr>
      </w:pPr>
      <w:r>
        <w:rPr>
          <w:sz w:val="28"/>
          <w:szCs w:val="28"/>
        </w:rPr>
        <w:t>85</w:t>
      </w:r>
      <w:r>
        <w:rPr>
          <w:sz w:val="28"/>
          <w:szCs w:val="28"/>
        </w:rPr>
        <w:tab/>
      </w:r>
      <w:hyperlink r:id="rId162" w:history="1">
        <w:r>
          <w:rPr>
            <w:rStyle w:val="15"/>
            <w:sz w:val="28"/>
            <w:szCs w:val="28"/>
          </w:rPr>
          <w:t xml:space="preserve">2012g  Hartmut von Bobzin , </w:t>
        </w:r>
        <w:r>
          <w:rPr>
            <w:rStyle w:val="15"/>
            <w:i/>
            <w:iCs/>
            <w:sz w:val="28"/>
            <w:szCs w:val="28"/>
          </w:rPr>
          <w:t>Der Koran neu übertragen</w:t>
        </w:r>
        <w:r>
          <w:rPr>
            <w:rStyle w:val="15"/>
            <w:sz w:val="28"/>
            <w:szCs w:val="28"/>
          </w:rPr>
          <w:t xml:space="preserve"> </w:t>
        </w:r>
        <w:r>
          <w:rPr>
            <w:rStyle w:val="15"/>
            <w:sz w:val="28"/>
            <w:szCs w:val="28"/>
          </w:rPr>
          <w:tab/>
          <w:t xml:space="preserve">(München: Verlag C.H. Beck, 2010), in </w:t>
        </w:r>
        <w:r>
          <w:rPr>
            <w:rStyle w:val="15"/>
            <w:i/>
            <w:iCs/>
            <w:sz w:val="28"/>
            <w:szCs w:val="28"/>
          </w:rPr>
          <w:t xml:space="preserve">Journal of </w:t>
        </w:r>
        <w:r>
          <w:rPr>
            <w:rStyle w:val="15"/>
            <w:i/>
            <w:iCs/>
            <w:sz w:val="28"/>
            <w:szCs w:val="28"/>
          </w:rPr>
          <w:tab/>
          <w:t xml:space="preserve">Quranic </w:t>
        </w:r>
        <w:r>
          <w:rPr>
            <w:rStyle w:val="15"/>
            <w:i/>
            <w:iCs/>
            <w:sz w:val="28"/>
            <w:szCs w:val="28"/>
          </w:rPr>
          <w:tab/>
          <w:t>Studies</w:t>
        </w:r>
        <w:r>
          <w:rPr>
            <w:rStyle w:val="15"/>
            <w:sz w:val="28"/>
            <w:szCs w:val="28"/>
          </w:rPr>
          <w:t>, Vol 14, no 1, pp. 138-142.</w:t>
        </w:r>
      </w:hyperlink>
      <w:r>
        <w:rPr>
          <w:sz w:val="20"/>
          <w:szCs w:val="20"/>
        </w:rPr>
        <w:t>.</w:t>
      </w:r>
    </w:p>
    <w:p w14:paraId="0ECCCD4C" w14:textId="77777777" w:rsidR="007F2207" w:rsidRDefault="007F2207" w:rsidP="007F2207">
      <w:pPr>
        <w:autoSpaceDE w:val="0"/>
        <w:autoSpaceDN w:val="0"/>
        <w:adjustRightInd w:val="0"/>
        <w:rPr>
          <w:sz w:val="28"/>
          <w:szCs w:val="28"/>
        </w:rPr>
      </w:pPr>
      <w:r>
        <w:rPr>
          <w:sz w:val="28"/>
          <w:szCs w:val="28"/>
        </w:rPr>
        <w:t>86</w:t>
      </w:r>
      <w:r>
        <w:rPr>
          <w:sz w:val="28"/>
          <w:szCs w:val="28"/>
        </w:rPr>
        <w:tab/>
      </w:r>
      <w:hyperlink r:id="rId163" w:history="1">
        <w:r>
          <w:rPr>
            <w:rStyle w:val="15"/>
            <w:sz w:val="28"/>
            <w:szCs w:val="28"/>
          </w:rPr>
          <w:t>2012h El-Said Badawi and Muhammad Abdel Haleem, Arabic-</w:t>
        </w:r>
        <w:r>
          <w:rPr>
            <w:rStyle w:val="15"/>
            <w:sz w:val="28"/>
            <w:szCs w:val="28"/>
          </w:rPr>
          <w:tab/>
        </w:r>
        <w:r>
          <w:rPr>
            <w:rStyle w:val="15"/>
            <w:i/>
            <w:iCs/>
            <w:sz w:val="28"/>
            <w:szCs w:val="28"/>
          </w:rPr>
          <w:t>English Dictionary of Qur’anic Usage</w:t>
        </w:r>
        <w:r>
          <w:rPr>
            <w:rStyle w:val="15"/>
            <w:sz w:val="28"/>
            <w:szCs w:val="28"/>
          </w:rPr>
          <w:t xml:space="preserve"> (Leiden/Boston: Brill, </w:t>
        </w:r>
        <w:r>
          <w:rPr>
            <w:rStyle w:val="15"/>
            <w:sz w:val="28"/>
            <w:szCs w:val="28"/>
          </w:rPr>
          <w:tab/>
          <w:t xml:space="preserve">2008), in </w:t>
        </w:r>
        <w:r>
          <w:rPr>
            <w:rStyle w:val="15"/>
            <w:i/>
            <w:iCs/>
            <w:sz w:val="28"/>
            <w:szCs w:val="28"/>
          </w:rPr>
          <w:t>Die Welt des Islams</w:t>
        </w:r>
        <w:r>
          <w:rPr>
            <w:rStyle w:val="15"/>
            <w:sz w:val="28"/>
            <w:szCs w:val="28"/>
          </w:rPr>
          <w:t>, Vol. 52, no 2, pp. 207-208.</w:t>
        </w:r>
      </w:hyperlink>
    </w:p>
    <w:p w14:paraId="61EC93AE" w14:textId="77777777" w:rsidR="007F2207" w:rsidRDefault="007F2207" w:rsidP="007F2207">
      <w:pPr>
        <w:autoSpaceDE w:val="0"/>
        <w:autoSpaceDN w:val="0"/>
        <w:adjustRightInd w:val="0"/>
        <w:rPr>
          <w:sz w:val="28"/>
          <w:szCs w:val="28"/>
        </w:rPr>
      </w:pPr>
      <w:r>
        <w:rPr>
          <w:sz w:val="28"/>
          <w:szCs w:val="28"/>
        </w:rPr>
        <w:t>87</w:t>
      </w:r>
      <w:r>
        <w:rPr>
          <w:sz w:val="28"/>
          <w:szCs w:val="28"/>
        </w:rPr>
        <w:tab/>
      </w:r>
      <w:hyperlink r:id="rId164" w:history="1">
        <w:r>
          <w:rPr>
            <w:rStyle w:val="15"/>
            <w:sz w:val="28"/>
            <w:szCs w:val="28"/>
          </w:rPr>
          <w:t xml:space="preserve">2012i  - Roel Meijer (Ed.), </w:t>
        </w:r>
        <w:r>
          <w:rPr>
            <w:rStyle w:val="15"/>
            <w:i/>
            <w:iCs/>
            <w:sz w:val="28"/>
            <w:szCs w:val="28"/>
          </w:rPr>
          <w:t xml:space="preserve">Global Salafism: Islam’s New Religious </w:t>
        </w:r>
        <w:r>
          <w:rPr>
            <w:rStyle w:val="15"/>
            <w:i/>
            <w:iCs/>
            <w:sz w:val="28"/>
            <w:szCs w:val="28"/>
          </w:rPr>
          <w:tab/>
          <w:t>Movement</w:t>
        </w:r>
        <w:r>
          <w:rPr>
            <w:rStyle w:val="15"/>
            <w:sz w:val="28"/>
            <w:szCs w:val="28"/>
          </w:rPr>
          <w:t xml:space="preserve"> (London: Hurst, 2009), </w:t>
        </w:r>
        <w:r>
          <w:rPr>
            <w:rStyle w:val="15"/>
            <w:i/>
            <w:iCs/>
            <w:sz w:val="28"/>
            <w:szCs w:val="28"/>
          </w:rPr>
          <w:t xml:space="preserve">Journal of Muslim Minority </w:t>
        </w:r>
        <w:r>
          <w:rPr>
            <w:rStyle w:val="15"/>
            <w:i/>
            <w:iCs/>
            <w:sz w:val="28"/>
            <w:szCs w:val="28"/>
          </w:rPr>
          <w:tab/>
          <w:t>Affairs,</w:t>
        </w:r>
        <w:r>
          <w:rPr>
            <w:rStyle w:val="15"/>
            <w:sz w:val="28"/>
            <w:szCs w:val="28"/>
          </w:rPr>
          <w:t xml:space="preserve"> Vol 32, no 2, 2012, pp. 280-281.</w:t>
        </w:r>
      </w:hyperlink>
    </w:p>
    <w:p w14:paraId="4BEA6775" w14:textId="77777777" w:rsidR="007F2207" w:rsidRDefault="007F2207" w:rsidP="007F2207">
      <w:pPr>
        <w:autoSpaceDE w:val="0"/>
        <w:autoSpaceDN w:val="0"/>
        <w:adjustRightInd w:val="0"/>
        <w:rPr>
          <w:sz w:val="28"/>
          <w:szCs w:val="28"/>
        </w:rPr>
      </w:pPr>
      <w:r>
        <w:rPr>
          <w:sz w:val="28"/>
          <w:szCs w:val="28"/>
        </w:rPr>
        <w:t>88</w:t>
      </w:r>
      <w:r>
        <w:rPr>
          <w:sz w:val="28"/>
          <w:szCs w:val="28"/>
        </w:rPr>
        <w:tab/>
      </w:r>
      <w:hyperlink r:id="rId165" w:history="1">
        <w:r>
          <w:rPr>
            <w:rStyle w:val="15"/>
            <w:sz w:val="28"/>
            <w:szCs w:val="28"/>
          </w:rPr>
          <w:t xml:space="preserve">2012j Gary R. Bunt, </w:t>
        </w:r>
        <w:r>
          <w:rPr>
            <w:rStyle w:val="15"/>
            <w:i/>
            <w:iCs/>
            <w:sz w:val="28"/>
            <w:szCs w:val="28"/>
          </w:rPr>
          <w:t>i-Muslims. Rewiring the House of Islam</w:t>
        </w:r>
        <w:r>
          <w:rPr>
            <w:rStyle w:val="15"/>
            <w:sz w:val="28"/>
            <w:szCs w:val="28"/>
          </w:rPr>
          <w:t xml:space="preserve"> </w:t>
        </w:r>
        <w:r>
          <w:rPr>
            <w:rStyle w:val="15"/>
            <w:sz w:val="28"/>
            <w:szCs w:val="28"/>
          </w:rPr>
          <w:tab/>
          <w:t xml:space="preserve">(London: Hurst, 2009), in </w:t>
        </w:r>
        <w:r>
          <w:rPr>
            <w:rStyle w:val="15"/>
            <w:i/>
            <w:iCs/>
            <w:sz w:val="28"/>
            <w:szCs w:val="28"/>
          </w:rPr>
          <w:t>Journal of Muslim Minority Affairs,</w:t>
        </w:r>
        <w:r>
          <w:rPr>
            <w:rStyle w:val="15"/>
            <w:sz w:val="28"/>
            <w:szCs w:val="28"/>
          </w:rPr>
          <w:t xml:space="preserve"> Vol </w:t>
        </w:r>
        <w:r>
          <w:rPr>
            <w:rStyle w:val="15"/>
            <w:sz w:val="28"/>
            <w:szCs w:val="28"/>
          </w:rPr>
          <w:tab/>
          <w:t>32, no 2, 2012, pp. 281-283.</w:t>
        </w:r>
      </w:hyperlink>
    </w:p>
    <w:p w14:paraId="7A8FC6E5" w14:textId="77777777" w:rsidR="007F2207" w:rsidRDefault="007F2207" w:rsidP="007F2207">
      <w:pPr>
        <w:autoSpaceDE w:val="0"/>
        <w:autoSpaceDN w:val="0"/>
        <w:adjustRightInd w:val="0"/>
        <w:rPr>
          <w:sz w:val="28"/>
          <w:szCs w:val="28"/>
        </w:rPr>
      </w:pPr>
      <w:r>
        <w:rPr>
          <w:sz w:val="28"/>
          <w:szCs w:val="28"/>
        </w:rPr>
        <w:t>89</w:t>
      </w:r>
      <w:r>
        <w:rPr>
          <w:sz w:val="28"/>
          <w:szCs w:val="28"/>
        </w:rPr>
        <w:tab/>
      </w:r>
      <w:hyperlink r:id="rId166" w:history="1">
        <w:r>
          <w:rPr>
            <w:rStyle w:val="15"/>
            <w:sz w:val="28"/>
            <w:szCs w:val="28"/>
          </w:rPr>
          <w:t xml:space="preserve">2012k  William A. Graham, </w:t>
        </w:r>
        <w:r>
          <w:rPr>
            <w:rStyle w:val="15"/>
            <w:i/>
            <w:iCs/>
            <w:sz w:val="28"/>
            <w:szCs w:val="28"/>
          </w:rPr>
          <w:t xml:space="preserve">Islamic and Comparative Religious </w:t>
        </w:r>
        <w:r>
          <w:rPr>
            <w:rStyle w:val="15"/>
            <w:i/>
            <w:iCs/>
            <w:sz w:val="28"/>
            <w:szCs w:val="28"/>
          </w:rPr>
          <w:tab/>
          <w:t>Studies: Selected Writings</w:t>
        </w:r>
        <w:r>
          <w:rPr>
            <w:rStyle w:val="15"/>
            <w:sz w:val="28"/>
            <w:szCs w:val="28"/>
          </w:rPr>
          <w:t xml:space="preserve"> --Ashgate Contemporary Thinkers on </w:t>
        </w:r>
        <w:r>
          <w:rPr>
            <w:rStyle w:val="15"/>
            <w:sz w:val="28"/>
            <w:szCs w:val="28"/>
          </w:rPr>
          <w:tab/>
          <w:t xml:space="preserve">Religion: Collected Works ( Surrey and Burlington VT: Ashgate, </w:t>
        </w:r>
        <w:r>
          <w:rPr>
            <w:rStyle w:val="15"/>
            <w:sz w:val="28"/>
            <w:szCs w:val="28"/>
          </w:rPr>
          <w:tab/>
          <w:t xml:space="preserve">2010), in </w:t>
        </w:r>
        <w:r>
          <w:rPr>
            <w:rStyle w:val="15"/>
            <w:i/>
            <w:iCs/>
            <w:sz w:val="28"/>
            <w:szCs w:val="28"/>
          </w:rPr>
          <w:t>Journal of Quranic Studies</w:t>
        </w:r>
        <w:r>
          <w:rPr>
            <w:rStyle w:val="15"/>
            <w:sz w:val="28"/>
            <w:szCs w:val="28"/>
          </w:rPr>
          <w:t>, Vol 14, no 2, pp. 145-147.</w:t>
        </w:r>
      </w:hyperlink>
    </w:p>
    <w:p w14:paraId="78CE45C2" w14:textId="77777777" w:rsidR="007F2207" w:rsidRDefault="007F2207" w:rsidP="007F2207">
      <w:pPr>
        <w:autoSpaceDE w:val="0"/>
        <w:autoSpaceDN w:val="0"/>
        <w:adjustRightInd w:val="0"/>
        <w:rPr>
          <w:sz w:val="28"/>
          <w:szCs w:val="28"/>
        </w:rPr>
      </w:pPr>
      <w:r>
        <w:rPr>
          <w:sz w:val="28"/>
          <w:szCs w:val="28"/>
        </w:rPr>
        <w:t>90</w:t>
      </w:r>
      <w:r>
        <w:rPr>
          <w:sz w:val="28"/>
          <w:szCs w:val="28"/>
        </w:rPr>
        <w:tab/>
      </w:r>
      <w:hyperlink r:id="rId167" w:history="1">
        <w:r>
          <w:rPr>
            <w:rStyle w:val="15"/>
            <w:sz w:val="28"/>
            <w:szCs w:val="28"/>
          </w:rPr>
          <w:t xml:space="preserve">2012l   William Gervase Clarence-Smith, </w:t>
        </w:r>
        <w:r>
          <w:rPr>
            <w:rStyle w:val="15"/>
            <w:i/>
            <w:iCs/>
            <w:sz w:val="28"/>
            <w:szCs w:val="28"/>
          </w:rPr>
          <w:t xml:space="preserve">Islam and the Abolition </w:t>
        </w:r>
        <w:r>
          <w:rPr>
            <w:rStyle w:val="15"/>
            <w:i/>
            <w:iCs/>
            <w:sz w:val="28"/>
            <w:szCs w:val="28"/>
          </w:rPr>
          <w:tab/>
          <w:t>of Slavery</w:t>
        </w:r>
        <w:r>
          <w:rPr>
            <w:rStyle w:val="15"/>
            <w:sz w:val="28"/>
            <w:szCs w:val="28"/>
          </w:rPr>
          <w:t xml:space="preserve"> (London: Hurst, 2006), in </w:t>
        </w:r>
        <w:r>
          <w:rPr>
            <w:rStyle w:val="15"/>
            <w:i/>
            <w:iCs/>
            <w:sz w:val="28"/>
            <w:szCs w:val="28"/>
          </w:rPr>
          <w:t xml:space="preserve">British Journal of Middle </w:t>
        </w:r>
        <w:r>
          <w:rPr>
            <w:rStyle w:val="15"/>
            <w:i/>
            <w:iCs/>
            <w:sz w:val="28"/>
            <w:szCs w:val="28"/>
          </w:rPr>
          <w:tab/>
          <w:t>Eastern Studies</w:t>
        </w:r>
        <w:r>
          <w:rPr>
            <w:rStyle w:val="15"/>
            <w:sz w:val="28"/>
            <w:szCs w:val="28"/>
          </w:rPr>
          <w:t>, Vol. 39, no 2, August 2012, pp. 301-303.</w:t>
        </w:r>
      </w:hyperlink>
    </w:p>
    <w:p w14:paraId="1C572C60" w14:textId="3828125A" w:rsidR="007F2207" w:rsidRDefault="007F2207" w:rsidP="007F2207">
      <w:pPr>
        <w:autoSpaceDE w:val="0"/>
        <w:autoSpaceDN w:val="0"/>
        <w:adjustRightInd w:val="0"/>
        <w:rPr>
          <w:iCs/>
          <w:sz w:val="28"/>
          <w:szCs w:val="28"/>
        </w:rPr>
      </w:pPr>
      <w:r>
        <w:rPr>
          <w:sz w:val="28"/>
          <w:szCs w:val="28"/>
        </w:rPr>
        <w:t>91</w:t>
      </w:r>
      <w:r>
        <w:rPr>
          <w:sz w:val="28"/>
          <w:szCs w:val="28"/>
        </w:rPr>
        <w:tab/>
      </w:r>
      <w:hyperlink r:id="rId168" w:history="1">
        <w:r>
          <w:rPr>
            <w:rStyle w:val="15"/>
            <w:sz w:val="28"/>
            <w:szCs w:val="28"/>
          </w:rPr>
          <w:t xml:space="preserve">2012m  Gabriel Said Reynolds </w:t>
        </w:r>
        <w:r>
          <w:rPr>
            <w:rStyle w:val="15"/>
            <w:i/>
            <w:iCs/>
            <w:sz w:val="28"/>
            <w:szCs w:val="28"/>
          </w:rPr>
          <w:t>The Qur</w:t>
        </w:r>
        <w:r>
          <w:rPr>
            <w:noProof/>
            <w:color w:val="0000FF"/>
          </w:rPr>
          <w:drawing>
            <wp:inline distT="0" distB="0" distL="0" distR="0" wp14:anchorId="2DED053E" wp14:editId="67335A9C">
              <wp:extent cx="57150" cy="142875"/>
              <wp:effectExtent l="0" t="0" r="0" b="9525"/>
              <wp:docPr id="2" name="Picture 2">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68"/>
                      </pic:cNvPr>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57150" cy="142875"/>
                      </a:xfrm>
                      <a:prstGeom prst="rect">
                        <a:avLst/>
                      </a:prstGeom>
                      <a:noFill/>
                      <a:ln>
                        <a:noFill/>
                      </a:ln>
                    </pic:spPr>
                  </pic:pic>
                </a:graphicData>
              </a:graphic>
            </wp:inline>
          </w:drawing>
        </w:r>
        <w:r>
          <w:rPr>
            <w:noProof/>
            <w:color w:val="0000FF"/>
          </w:rPr>
          <w:drawing>
            <wp:inline distT="0" distB="0" distL="0" distR="0" wp14:anchorId="78EEF5A9" wp14:editId="73939268">
              <wp:extent cx="66675" cy="95250"/>
              <wp:effectExtent l="0" t="0" r="9525" b="0"/>
              <wp:docPr id="1" name="Picture 1">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68"/>
                      </pic:cNvPr>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66675" cy="95250"/>
                      </a:xfrm>
                      <a:prstGeom prst="rect">
                        <a:avLst/>
                      </a:prstGeom>
                      <a:noFill/>
                      <a:ln>
                        <a:noFill/>
                      </a:ln>
                    </pic:spPr>
                  </pic:pic>
                </a:graphicData>
              </a:graphic>
            </wp:inline>
          </w:drawing>
        </w:r>
        <w:r>
          <w:rPr>
            <w:rStyle w:val="15"/>
            <w:i/>
            <w:iCs/>
            <w:sz w:val="28"/>
            <w:szCs w:val="28"/>
          </w:rPr>
          <w:t>n and its Biblical Subtext</w:t>
        </w:r>
        <w:r>
          <w:rPr>
            <w:rStyle w:val="15"/>
            <w:sz w:val="28"/>
            <w:szCs w:val="28"/>
          </w:rPr>
          <w:t xml:space="preserve"> </w:t>
        </w:r>
        <w:r>
          <w:rPr>
            <w:rStyle w:val="15"/>
            <w:iCs/>
            <w:sz w:val="28"/>
            <w:szCs w:val="28"/>
          </w:rPr>
          <w:t xml:space="preserve"> </w:t>
        </w:r>
        <w:r>
          <w:rPr>
            <w:rStyle w:val="15"/>
            <w:iCs/>
            <w:sz w:val="28"/>
            <w:szCs w:val="28"/>
          </w:rPr>
          <w:tab/>
          <w:t xml:space="preserve">(London: Routledge, 2010), in </w:t>
        </w:r>
        <w:r>
          <w:rPr>
            <w:rStyle w:val="15"/>
            <w:i/>
            <w:sz w:val="28"/>
            <w:szCs w:val="28"/>
          </w:rPr>
          <w:t>Journal of Islamic Studies</w:t>
        </w:r>
        <w:r>
          <w:rPr>
            <w:rStyle w:val="15"/>
            <w:iCs/>
            <w:sz w:val="28"/>
            <w:szCs w:val="28"/>
          </w:rPr>
          <w:t xml:space="preserve">, Vol 23, </w:t>
        </w:r>
        <w:r>
          <w:rPr>
            <w:rStyle w:val="15"/>
            <w:iCs/>
            <w:sz w:val="28"/>
            <w:szCs w:val="28"/>
          </w:rPr>
          <w:tab/>
          <w:t>no 3 September 2012, pp. 359-363.</w:t>
        </w:r>
      </w:hyperlink>
      <w:r>
        <w:rPr>
          <w:b/>
          <w:bCs/>
          <w:iCs/>
          <w:sz w:val="28"/>
          <w:szCs w:val="28"/>
        </w:rPr>
        <w:tab/>
      </w:r>
    </w:p>
    <w:p w14:paraId="574E0CF4" w14:textId="77777777" w:rsidR="007F2207" w:rsidRDefault="007F2207" w:rsidP="007F2207">
      <w:pPr>
        <w:autoSpaceDE w:val="0"/>
        <w:autoSpaceDN w:val="0"/>
        <w:adjustRightInd w:val="0"/>
        <w:rPr>
          <w:sz w:val="28"/>
          <w:szCs w:val="28"/>
        </w:rPr>
      </w:pPr>
      <w:r>
        <w:rPr>
          <w:sz w:val="28"/>
          <w:szCs w:val="28"/>
        </w:rPr>
        <w:t>92</w:t>
      </w:r>
      <w:r>
        <w:rPr>
          <w:sz w:val="28"/>
          <w:szCs w:val="28"/>
        </w:rPr>
        <w:tab/>
      </w:r>
      <w:hyperlink r:id="rId171" w:history="1">
        <w:r>
          <w:rPr>
            <w:rStyle w:val="15"/>
            <w:sz w:val="28"/>
            <w:szCs w:val="28"/>
          </w:rPr>
          <w:t xml:space="preserve">2012- n Jack Goody, </w:t>
        </w:r>
        <w:r>
          <w:rPr>
            <w:rStyle w:val="15"/>
            <w:i/>
            <w:iCs/>
            <w:sz w:val="28"/>
            <w:szCs w:val="28"/>
          </w:rPr>
          <w:t>Myth, Ritual, and the Oral</w:t>
        </w:r>
        <w:r>
          <w:rPr>
            <w:rStyle w:val="15"/>
            <w:sz w:val="28"/>
            <w:szCs w:val="28"/>
          </w:rPr>
          <w:t xml:space="preserve"> (Cambridge: </w:t>
        </w:r>
        <w:r>
          <w:rPr>
            <w:rStyle w:val="15"/>
            <w:sz w:val="28"/>
            <w:szCs w:val="28"/>
          </w:rPr>
          <w:tab/>
          <w:t xml:space="preserve">Cambridge University Press, 2010), in </w:t>
        </w:r>
        <w:r>
          <w:rPr>
            <w:rStyle w:val="15"/>
            <w:i/>
            <w:iCs/>
            <w:sz w:val="28"/>
            <w:szCs w:val="28"/>
          </w:rPr>
          <w:t xml:space="preserve">Journal of Muslim Minority </w:t>
        </w:r>
        <w:r>
          <w:rPr>
            <w:rStyle w:val="15"/>
            <w:i/>
            <w:iCs/>
            <w:sz w:val="28"/>
            <w:szCs w:val="28"/>
          </w:rPr>
          <w:tab/>
          <w:t>Affairs</w:t>
        </w:r>
        <w:r>
          <w:rPr>
            <w:rStyle w:val="15"/>
            <w:sz w:val="28"/>
            <w:szCs w:val="28"/>
          </w:rPr>
          <w:t>, Vol. 32 no 3, pp. 411-413.</w:t>
        </w:r>
      </w:hyperlink>
    </w:p>
    <w:p w14:paraId="6853E1AD" w14:textId="77777777" w:rsidR="007F2207" w:rsidRDefault="007F2207" w:rsidP="007F2207">
      <w:pPr>
        <w:autoSpaceDE w:val="0"/>
        <w:autoSpaceDN w:val="0"/>
        <w:adjustRightInd w:val="0"/>
        <w:rPr>
          <w:sz w:val="28"/>
          <w:szCs w:val="28"/>
        </w:rPr>
      </w:pPr>
      <w:r>
        <w:rPr>
          <w:sz w:val="28"/>
          <w:szCs w:val="28"/>
        </w:rPr>
        <w:t>93</w:t>
      </w:r>
      <w:r>
        <w:rPr>
          <w:sz w:val="28"/>
          <w:szCs w:val="28"/>
        </w:rPr>
        <w:tab/>
      </w:r>
      <w:hyperlink r:id="rId172" w:history="1">
        <w:r>
          <w:rPr>
            <w:rStyle w:val="15"/>
            <w:sz w:val="28"/>
            <w:szCs w:val="28"/>
          </w:rPr>
          <w:t xml:space="preserve">2012 o Jamil Abun Nasr, </w:t>
        </w:r>
        <w:r>
          <w:rPr>
            <w:rStyle w:val="15"/>
            <w:i/>
            <w:iCs/>
            <w:sz w:val="28"/>
            <w:szCs w:val="28"/>
          </w:rPr>
          <w:t xml:space="preserve">Muslim Communities of Grace. The Sufi  </w:t>
        </w:r>
        <w:r>
          <w:rPr>
            <w:rStyle w:val="15"/>
            <w:i/>
            <w:iCs/>
            <w:sz w:val="28"/>
            <w:szCs w:val="28"/>
          </w:rPr>
          <w:tab/>
          <w:t>Brotherhoods in Islamic Religious Life</w:t>
        </w:r>
        <w:r>
          <w:rPr>
            <w:rStyle w:val="15"/>
            <w:sz w:val="28"/>
            <w:szCs w:val="28"/>
          </w:rPr>
          <w:t xml:space="preserve"> (London: Hurst, 2007), in </w:t>
        </w:r>
        <w:r>
          <w:rPr>
            <w:rStyle w:val="15"/>
            <w:sz w:val="28"/>
            <w:szCs w:val="28"/>
          </w:rPr>
          <w:tab/>
        </w:r>
        <w:r>
          <w:rPr>
            <w:rStyle w:val="15"/>
            <w:i/>
            <w:iCs/>
            <w:sz w:val="28"/>
            <w:szCs w:val="28"/>
          </w:rPr>
          <w:t>Journal of Muslim Minority Affairs</w:t>
        </w:r>
        <w:r>
          <w:rPr>
            <w:rStyle w:val="15"/>
            <w:sz w:val="28"/>
            <w:szCs w:val="28"/>
          </w:rPr>
          <w:t xml:space="preserve">, Vol 32, no 4, December 2012, </w:t>
        </w:r>
        <w:r>
          <w:rPr>
            <w:rStyle w:val="15"/>
            <w:sz w:val="28"/>
            <w:szCs w:val="28"/>
          </w:rPr>
          <w:tab/>
          <w:t>pp. 580-582.</w:t>
        </w:r>
      </w:hyperlink>
    </w:p>
    <w:p w14:paraId="75059F68" w14:textId="77777777" w:rsidR="007F2207" w:rsidRDefault="007F2207" w:rsidP="007F2207">
      <w:pPr>
        <w:autoSpaceDE w:val="0"/>
        <w:autoSpaceDN w:val="0"/>
        <w:adjustRightInd w:val="0"/>
        <w:ind w:left="720" w:hanging="720"/>
        <w:rPr>
          <w:rStyle w:val="15"/>
          <w:i/>
          <w:iCs/>
        </w:rPr>
      </w:pPr>
      <w:r>
        <w:rPr>
          <w:sz w:val="28"/>
          <w:szCs w:val="28"/>
        </w:rPr>
        <w:t>94</w:t>
      </w:r>
      <w:r>
        <w:rPr>
          <w:sz w:val="28"/>
          <w:szCs w:val="28"/>
        </w:rPr>
        <w:tab/>
      </w:r>
      <w:hyperlink r:id="rId173" w:history="1">
        <w:r>
          <w:rPr>
            <w:rStyle w:val="15"/>
            <w:sz w:val="28"/>
            <w:szCs w:val="28"/>
          </w:rPr>
          <w:t xml:space="preserve">2012 p- Adam Gacek: </w:t>
        </w:r>
        <w:r>
          <w:rPr>
            <w:rStyle w:val="15"/>
            <w:i/>
            <w:iCs/>
            <w:sz w:val="28"/>
            <w:szCs w:val="28"/>
          </w:rPr>
          <w:t xml:space="preserve">The Arabic Manuscript Tradition. A Glossary of Technical Terms and Bibliography </w:t>
        </w:r>
        <w:r>
          <w:rPr>
            <w:rStyle w:val="15"/>
            <w:sz w:val="28"/>
            <w:szCs w:val="28"/>
          </w:rPr>
          <w:t xml:space="preserve">(Leiden/Boston/ Köln: Brill, 2001); </w:t>
        </w:r>
        <w:r>
          <w:rPr>
            <w:rStyle w:val="15"/>
            <w:sz w:val="28"/>
            <w:szCs w:val="28"/>
          </w:rPr>
          <w:lastRenderedPageBreak/>
          <w:t xml:space="preserve">Adam Gacek: </w:t>
        </w:r>
        <w:r>
          <w:rPr>
            <w:rStyle w:val="15"/>
            <w:i/>
            <w:iCs/>
            <w:sz w:val="28"/>
            <w:szCs w:val="28"/>
          </w:rPr>
          <w:t>The Arabic Manuscript Tradition. A Glossary of Technical Terms and Bibliography- Supplement</w:t>
        </w:r>
        <w:r>
          <w:rPr>
            <w:rStyle w:val="15"/>
            <w:sz w:val="28"/>
            <w:szCs w:val="28"/>
          </w:rPr>
          <w:t>. Leiden/Boston: Brill, 2008).</w:t>
        </w:r>
      </w:hyperlink>
    </w:p>
    <w:p w14:paraId="73C158C2" w14:textId="77777777" w:rsidR="007F2207" w:rsidRDefault="007F2207" w:rsidP="007F2207">
      <w:pPr>
        <w:autoSpaceDE w:val="0"/>
        <w:autoSpaceDN w:val="0"/>
        <w:adjustRightInd w:val="0"/>
      </w:pPr>
      <w:r>
        <w:rPr>
          <w:rStyle w:val="15"/>
          <w:sz w:val="28"/>
          <w:szCs w:val="28"/>
        </w:rPr>
        <w:tab/>
        <w:t xml:space="preserve">Adam Gacek: </w:t>
      </w:r>
      <w:r>
        <w:rPr>
          <w:rStyle w:val="15"/>
          <w:i/>
          <w:iCs/>
          <w:sz w:val="28"/>
          <w:szCs w:val="28"/>
        </w:rPr>
        <w:t>Arabic Manuscripts. A Vademecum for Readers</w:t>
      </w:r>
      <w:r>
        <w:rPr>
          <w:rStyle w:val="15"/>
          <w:sz w:val="28"/>
          <w:szCs w:val="28"/>
        </w:rPr>
        <w:t xml:space="preserve">. </w:t>
      </w:r>
      <w:r>
        <w:rPr>
          <w:rStyle w:val="15"/>
          <w:sz w:val="28"/>
          <w:szCs w:val="28"/>
        </w:rPr>
        <w:tab/>
        <w:t xml:space="preserve">Leiden/ Boston: Brill, 2009), in </w:t>
      </w:r>
      <w:r>
        <w:rPr>
          <w:rStyle w:val="15"/>
          <w:i/>
          <w:iCs/>
          <w:sz w:val="28"/>
          <w:szCs w:val="28"/>
        </w:rPr>
        <w:t xml:space="preserve">Journal of Muslim Minority </w:t>
      </w:r>
      <w:r>
        <w:rPr>
          <w:rStyle w:val="15"/>
          <w:i/>
          <w:iCs/>
          <w:sz w:val="28"/>
          <w:szCs w:val="28"/>
        </w:rPr>
        <w:tab/>
        <w:t>Affairs</w:t>
      </w:r>
      <w:r>
        <w:rPr>
          <w:rStyle w:val="15"/>
          <w:sz w:val="28"/>
          <w:szCs w:val="28"/>
        </w:rPr>
        <w:t>, Vol 32, no 4, December 2012, pp. 582-84.</w:t>
      </w:r>
    </w:p>
    <w:p w14:paraId="5B76ED9B" w14:textId="77777777" w:rsidR="007F2207" w:rsidRDefault="007F2207" w:rsidP="007F2207">
      <w:pPr>
        <w:autoSpaceDE w:val="0"/>
        <w:autoSpaceDN w:val="0"/>
        <w:adjustRightInd w:val="0"/>
        <w:rPr>
          <w:sz w:val="28"/>
          <w:szCs w:val="28"/>
        </w:rPr>
      </w:pPr>
      <w:r>
        <w:rPr>
          <w:sz w:val="28"/>
          <w:szCs w:val="28"/>
        </w:rPr>
        <w:t>95</w:t>
      </w:r>
      <w:r>
        <w:rPr>
          <w:sz w:val="28"/>
          <w:szCs w:val="28"/>
        </w:rPr>
        <w:tab/>
      </w:r>
      <w:hyperlink r:id="rId174" w:history="1">
        <w:r>
          <w:rPr>
            <w:rStyle w:val="15"/>
            <w:sz w:val="28"/>
            <w:szCs w:val="28"/>
          </w:rPr>
          <w:t xml:space="preserve">2012q Simon Ross Valentine, </w:t>
        </w:r>
        <w:r>
          <w:rPr>
            <w:rStyle w:val="15"/>
            <w:i/>
            <w:iCs/>
            <w:sz w:val="28"/>
            <w:szCs w:val="28"/>
          </w:rPr>
          <w:t xml:space="preserve">Islam and the Ahmadiyya Jama‘at. </w:t>
        </w:r>
        <w:r>
          <w:rPr>
            <w:rStyle w:val="15"/>
            <w:i/>
            <w:iCs/>
            <w:sz w:val="28"/>
            <w:szCs w:val="28"/>
          </w:rPr>
          <w:tab/>
          <w:t>History, Belief and Practice</w:t>
        </w:r>
        <w:r>
          <w:rPr>
            <w:rStyle w:val="15"/>
            <w:sz w:val="28"/>
            <w:szCs w:val="28"/>
          </w:rPr>
          <w:t xml:space="preserve"> (London: Hurst, 2008), in </w:t>
        </w:r>
        <w:r>
          <w:rPr>
            <w:rStyle w:val="15"/>
            <w:i/>
            <w:iCs/>
            <w:sz w:val="28"/>
            <w:szCs w:val="28"/>
          </w:rPr>
          <w:t xml:space="preserve">Journal of </w:t>
        </w:r>
        <w:r>
          <w:rPr>
            <w:rStyle w:val="15"/>
            <w:i/>
            <w:iCs/>
            <w:sz w:val="28"/>
            <w:szCs w:val="28"/>
          </w:rPr>
          <w:tab/>
          <w:t>Muslim Minority Affairs</w:t>
        </w:r>
        <w:r>
          <w:rPr>
            <w:rStyle w:val="15"/>
            <w:sz w:val="28"/>
            <w:szCs w:val="28"/>
          </w:rPr>
          <w:t>, Vol 32, no 4, December 2012, pp. 584-</w:t>
        </w:r>
        <w:r>
          <w:rPr>
            <w:rStyle w:val="15"/>
            <w:sz w:val="28"/>
            <w:szCs w:val="28"/>
          </w:rPr>
          <w:tab/>
          <w:t>585.</w:t>
        </w:r>
      </w:hyperlink>
    </w:p>
    <w:p w14:paraId="7C863922" w14:textId="77777777" w:rsidR="007F2207" w:rsidRDefault="007F2207" w:rsidP="007F2207">
      <w:pPr>
        <w:autoSpaceDE w:val="0"/>
        <w:autoSpaceDN w:val="0"/>
        <w:adjustRightInd w:val="0"/>
        <w:rPr>
          <w:sz w:val="28"/>
          <w:szCs w:val="28"/>
        </w:rPr>
      </w:pPr>
      <w:r>
        <w:rPr>
          <w:sz w:val="28"/>
          <w:szCs w:val="28"/>
        </w:rPr>
        <w:t>96</w:t>
      </w:r>
      <w:r>
        <w:rPr>
          <w:sz w:val="28"/>
          <w:szCs w:val="28"/>
        </w:rPr>
        <w:tab/>
      </w:r>
      <w:hyperlink r:id="rId175" w:history="1">
        <w:r>
          <w:rPr>
            <w:rStyle w:val="15"/>
            <w:sz w:val="28"/>
            <w:szCs w:val="28"/>
          </w:rPr>
          <w:t>2012r  Ali Ahmad Hussein,</w:t>
        </w:r>
        <w:r>
          <w:rPr>
            <w:rStyle w:val="15"/>
            <w:i/>
            <w:iCs/>
            <w:sz w:val="28"/>
            <w:szCs w:val="28"/>
          </w:rPr>
          <w:t xml:space="preserve">The Lightning-Scene in Ancient Arabic </w:t>
        </w:r>
        <w:r>
          <w:rPr>
            <w:rStyle w:val="15"/>
            <w:i/>
            <w:iCs/>
            <w:sz w:val="28"/>
            <w:szCs w:val="28"/>
          </w:rPr>
          <w:tab/>
          <w:t xml:space="preserve">Poetry: Function, Narration, and Idiosyncrasy in Pre-Islamic and </w:t>
        </w:r>
        <w:r>
          <w:rPr>
            <w:rStyle w:val="15"/>
            <w:i/>
            <w:iCs/>
            <w:sz w:val="28"/>
            <w:szCs w:val="28"/>
          </w:rPr>
          <w:tab/>
          <w:t>Early Islamic Poetry</w:t>
        </w:r>
        <w:r>
          <w:rPr>
            <w:rStyle w:val="15"/>
            <w:sz w:val="28"/>
            <w:szCs w:val="28"/>
          </w:rPr>
          <w:t xml:space="preserve"> (Wiesbaden: Harrassowitz, 2009), in </w:t>
        </w:r>
        <w:r>
          <w:rPr>
            <w:rStyle w:val="15"/>
            <w:i/>
            <w:iCs/>
            <w:sz w:val="28"/>
            <w:szCs w:val="28"/>
          </w:rPr>
          <w:t xml:space="preserve">British </w:t>
        </w:r>
        <w:r>
          <w:rPr>
            <w:rStyle w:val="15"/>
            <w:i/>
            <w:iCs/>
            <w:sz w:val="28"/>
            <w:szCs w:val="28"/>
          </w:rPr>
          <w:tab/>
          <w:t>Journal of Middle Eastern Studies</w:t>
        </w:r>
        <w:r>
          <w:rPr>
            <w:rStyle w:val="15"/>
            <w:sz w:val="28"/>
            <w:szCs w:val="28"/>
          </w:rPr>
          <w:t>, Vol 39, no 3, pp.  423-426.</w:t>
        </w:r>
      </w:hyperlink>
    </w:p>
    <w:p w14:paraId="444AC7C9" w14:textId="77777777" w:rsidR="007F2207" w:rsidRDefault="007F2207" w:rsidP="007F2207">
      <w:pPr>
        <w:autoSpaceDE w:val="0"/>
        <w:autoSpaceDN w:val="0"/>
        <w:adjustRightInd w:val="0"/>
        <w:ind w:left="720" w:hanging="720"/>
        <w:rPr>
          <w:sz w:val="28"/>
          <w:szCs w:val="28"/>
        </w:rPr>
      </w:pPr>
      <w:r>
        <w:rPr>
          <w:sz w:val="28"/>
          <w:szCs w:val="28"/>
        </w:rPr>
        <w:t>97</w:t>
      </w:r>
      <w:r>
        <w:rPr>
          <w:sz w:val="28"/>
          <w:szCs w:val="28"/>
        </w:rPr>
        <w:tab/>
        <w:t>2012s</w:t>
      </w:r>
      <w:r>
        <w:rPr>
          <w:sz w:val="28"/>
          <w:szCs w:val="28"/>
        </w:rPr>
        <w:tab/>
        <w:t xml:space="preserve"> Habeeb Akande: </w:t>
      </w:r>
      <w:r>
        <w:rPr>
          <w:i/>
          <w:iCs/>
          <w:sz w:val="28"/>
          <w:szCs w:val="28"/>
        </w:rPr>
        <w:t>Illuminating the Darkness. Blacks and North Africans in Islam</w:t>
      </w:r>
      <w:r>
        <w:rPr>
          <w:sz w:val="28"/>
          <w:szCs w:val="28"/>
        </w:rPr>
        <w:t xml:space="preserve">, London: Taha Publishers, 2012, in </w:t>
      </w:r>
      <w:r>
        <w:rPr>
          <w:i/>
          <w:iCs/>
          <w:sz w:val="28"/>
          <w:szCs w:val="28"/>
        </w:rPr>
        <w:t>Journal of Oriental and African Studies</w:t>
      </w:r>
      <w:r>
        <w:rPr>
          <w:sz w:val="28"/>
          <w:szCs w:val="28"/>
        </w:rPr>
        <w:t>, Vol.  21, 2012, pp. 294-297.</w:t>
      </w:r>
    </w:p>
    <w:p w14:paraId="03DF3C5F" w14:textId="77777777" w:rsidR="007F2207" w:rsidRDefault="007F2207" w:rsidP="007F2207">
      <w:pPr>
        <w:autoSpaceDE w:val="0"/>
        <w:autoSpaceDN w:val="0"/>
        <w:adjustRightInd w:val="0"/>
        <w:rPr>
          <w:iCs/>
          <w:sz w:val="28"/>
          <w:szCs w:val="28"/>
        </w:rPr>
      </w:pPr>
      <w:r>
        <w:rPr>
          <w:sz w:val="28"/>
          <w:szCs w:val="28"/>
        </w:rPr>
        <w:t>98</w:t>
      </w:r>
      <w:r>
        <w:rPr>
          <w:sz w:val="28"/>
          <w:szCs w:val="28"/>
        </w:rPr>
        <w:tab/>
      </w:r>
      <w:hyperlink r:id="rId176" w:history="1">
        <w:r>
          <w:rPr>
            <w:rStyle w:val="15"/>
            <w:sz w:val="28"/>
            <w:szCs w:val="28"/>
          </w:rPr>
          <w:t xml:space="preserve">2013a Edward Thomas,  </w:t>
        </w:r>
        <w:r>
          <w:rPr>
            <w:rStyle w:val="15"/>
            <w:i/>
            <w:iCs/>
            <w:sz w:val="28"/>
            <w:szCs w:val="28"/>
          </w:rPr>
          <w:t xml:space="preserve">Islam’s Perfect Stranger. The Life of </w:t>
        </w:r>
        <w:r>
          <w:rPr>
            <w:rStyle w:val="15"/>
            <w:i/>
            <w:iCs/>
            <w:sz w:val="28"/>
            <w:szCs w:val="28"/>
          </w:rPr>
          <w:tab/>
          <w:t>Mahmud Muhammad Taha- Reformer of Sudan</w:t>
        </w:r>
        <w:r>
          <w:rPr>
            <w:rStyle w:val="15"/>
            <w:sz w:val="28"/>
            <w:szCs w:val="28"/>
          </w:rPr>
          <w:t xml:space="preserve"> (London and New </w:t>
        </w:r>
        <w:r>
          <w:rPr>
            <w:rStyle w:val="15"/>
            <w:sz w:val="28"/>
            <w:szCs w:val="28"/>
          </w:rPr>
          <w:tab/>
          <w:t xml:space="preserve">York: I.B. Tauris, 2010), in </w:t>
        </w:r>
        <w:r>
          <w:rPr>
            <w:rStyle w:val="15"/>
            <w:i/>
            <w:sz w:val="28"/>
            <w:szCs w:val="28"/>
          </w:rPr>
          <w:t>Journal of Islamic Studies</w:t>
        </w:r>
        <w:r>
          <w:rPr>
            <w:rStyle w:val="15"/>
            <w:iCs/>
            <w:sz w:val="28"/>
            <w:szCs w:val="28"/>
          </w:rPr>
          <w:t xml:space="preserve">, Vol 24, no, </w:t>
        </w:r>
        <w:r>
          <w:rPr>
            <w:rStyle w:val="15"/>
            <w:iCs/>
            <w:sz w:val="28"/>
            <w:szCs w:val="28"/>
          </w:rPr>
          <w:tab/>
          <w:t>1, pp. 101-104.</w:t>
        </w:r>
      </w:hyperlink>
    </w:p>
    <w:p w14:paraId="261BAD87" w14:textId="77777777" w:rsidR="007F2207" w:rsidRDefault="007F2207" w:rsidP="007F2207">
      <w:pPr>
        <w:autoSpaceDE w:val="0"/>
        <w:autoSpaceDN w:val="0"/>
        <w:adjustRightInd w:val="0"/>
        <w:ind w:left="720" w:hanging="720"/>
        <w:rPr>
          <w:sz w:val="28"/>
          <w:szCs w:val="28"/>
        </w:rPr>
      </w:pPr>
      <w:r>
        <w:rPr>
          <w:iCs/>
          <w:sz w:val="28"/>
          <w:szCs w:val="28"/>
        </w:rPr>
        <w:t>99</w:t>
      </w:r>
      <w:r>
        <w:rPr>
          <w:iCs/>
          <w:sz w:val="28"/>
          <w:szCs w:val="28"/>
        </w:rPr>
        <w:tab/>
      </w:r>
      <w:hyperlink r:id="rId177" w:history="1">
        <w:r>
          <w:rPr>
            <w:rStyle w:val="15"/>
            <w:iCs/>
            <w:sz w:val="28"/>
            <w:szCs w:val="28"/>
          </w:rPr>
          <w:t xml:space="preserve">2013b </w:t>
        </w:r>
        <w:r>
          <w:rPr>
            <w:rStyle w:val="15"/>
            <w:sz w:val="28"/>
            <w:szCs w:val="28"/>
          </w:rPr>
          <w:t xml:space="preserve">Jonathan Owens &amp; Alaa Eligibali (eds.): </w:t>
        </w:r>
        <w:r>
          <w:rPr>
            <w:rStyle w:val="15"/>
            <w:i/>
            <w:iCs/>
            <w:sz w:val="28"/>
            <w:szCs w:val="28"/>
          </w:rPr>
          <w:t>Information Structure in Spoken Arabic</w:t>
        </w:r>
        <w:r>
          <w:rPr>
            <w:rStyle w:val="15"/>
            <w:sz w:val="28"/>
            <w:szCs w:val="28"/>
          </w:rPr>
          <w:t xml:space="preserve"> (London and New York: Routledge, 2010), Review in </w:t>
        </w:r>
        <w:r>
          <w:rPr>
            <w:rStyle w:val="15"/>
            <w:i/>
            <w:iCs/>
            <w:sz w:val="28"/>
            <w:szCs w:val="28"/>
          </w:rPr>
          <w:t>Zeitschrift fuer Arabische Linguistik</w:t>
        </w:r>
        <w:r>
          <w:rPr>
            <w:rStyle w:val="15"/>
            <w:sz w:val="28"/>
            <w:szCs w:val="28"/>
          </w:rPr>
          <w:t xml:space="preserve"> (</w:t>
        </w:r>
        <w:r>
          <w:rPr>
            <w:rStyle w:val="15"/>
            <w:i/>
            <w:iCs/>
            <w:sz w:val="28"/>
            <w:szCs w:val="28"/>
          </w:rPr>
          <w:t>Journal of Arabic Linguistics</w:t>
        </w:r>
        <w:r>
          <w:rPr>
            <w:rStyle w:val="15"/>
            <w:sz w:val="28"/>
            <w:szCs w:val="28"/>
          </w:rPr>
          <w:t>), 57, 2013, pp. 91-94.</w:t>
        </w:r>
      </w:hyperlink>
      <w:r>
        <w:rPr>
          <w:sz w:val="28"/>
          <w:szCs w:val="28"/>
        </w:rPr>
        <w:t xml:space="preserve"> </w:t>
      </w:r>
    </w:p>
    <w:p w14:paraId="0EDCE38C" w14:textId="77777777" w:rsidR="007F2207" w:rsidRDefault="007F2207" w:rsidP="007F2207">
      <w:pPr>
        <w:autoSpaceDE w:val="0"/>
        <w:autoSpaceDN w:val="0"/>
        <w:adjustRightInd w:val="0"/>
        <w:ind w:left="720" w:hanging="720"/>
        <w:rPr>
          <w:rStyle w:val="15"/>
          <w:i/>
          <w:iCs/>
        </w:rPr>
      </w:pPr>
      <w:r>
        <w:rPr>
          <w:sz w:val="28"/>
          <w:szCs w:val="28"/>
        </w:rPr>
        <w:t>100</w:t>
      </w:r>
      <w:r>
        <w:rPr>
          <w:sz w:val="28"/>
          <w:szCs w:val="28"/>
        </w:rPr>
        <w:tab/>
      </w:r>
      <w:hyperlink r:id="rId178" w:history="1">
        <w:r>
          <w:rPr>
            <w:rStyle w:val="15"/>
            <w:sz w:val="28"/>
            <w:szCs w:val="28"/>
          </w:rPr>
          <w:t xml:space="preserve">2013c  Shamil Jeppie, Ebrahim Moosa and Richard Roberts (Eds).  </w:t>
        </w:r>
        <w:r>
          <w:rPr>
            <w:rStyle w:val="15"/>
            <w:i/>
            <w:iCs/>
            <w:sz w:val="28"/>
            <w:szCs w:val="28"/>
          </w:rPr>
          <w:t>Muslim Family Law in Sub-Saharan Africa. Colonial Legacies and</w:t>
        </w:r>
      </w:hyperlink>
    </w:p>
    <w:p w14:paraId="4B121A9F" w14:textId="77777777" w:rsidR="007F2207" w:rsidRDefault="007F2207" w:rsidP="007F2207">
      <w:pPr>
        <w:autoSpaceDE w:val="0"/>
        <w:autoSpaceDN w:val="0"/>
        <w:adjustRightInd w:val="0"/>
        <w:ind w:left="720"/>
      </w:pPr>
      <w:r>
        <w:rPr>
          <w:rStyle w:val="15"/>
          <w:i/>
          <w:iCs/>
          <w:sz w:val="28"/>
          <w:szCs w:val="28"/>
        </w:rPr>
        <w:t>Post-colonial Challenges</w:t>
      </w:r>
      <w:r>
        <w:rPr>
          <w:rStyle w:val="15"/>
          <w:sz w:val="28"/>
          <w:szCs w:val="28"/>
        </w:rPr>
        <w:t xml:space="preserve"> (Amsterdam: ISIM/Amsterdam University Press, 2010), in </w:t>
      </w:r>
      <w:r>
        <w:rPr>
          <w:rStyle w:val="15"/>
          <w:i/>
          <w:sz w:val="28"/>
          <w:szCs w:val="28"/>
        </w:rPr>
        <w:t>Journal of Islamic Studies</w:t>
      </w:r>
      <w:r>
        <w:rPr>
          <w:rStyle w:val="15"/>
          <w:iCs/>
          <w:sz w:val="28"/>
          <w:szCs w:val="28"/>
        </w:rPr>
        <w:t>, Vol 24, no, 2, pp. 244-247.</w:t>
      </w:r>
    </w:p>
    <w:p w14:paraId="10941869" w14:textId="77777777" w:rsidR="007F2207" w:rsidRDefault="007F2207" w:rsidP="007F2207">
      <w:pPr>
        <w:autoSpaceDE w:val="0"/>
        <w:autoSpaceDN w:val="0"/>
        <w:adjustRightInd w:val="0"/>
        <w:ind w:left="720" w:hanging="720"/>
        <w:rPr>
          <w:sz w:val="28"/>
          <w:szCs w:val="28"/>
        </w:rPr>
      </w:pPr>
      <w:r>
        <w:rPr>
          <w:sz w:val="28"/>
          <w:szCs w:val="28"/>
        </w:rPr>
        <w:t>101</w:t>
      </w:r>
      <w:r>
        <w:rPr>
          <w:sz w:val="28"/>
          <w:szCs w:val="28"/>
        </w:rPr>
        <w:tab/>
      </w:r>
      <w:hyperlink r:id="rId179" w:history="1">
        <w:r>
          <w:rPr>
            <w:rStyle w:val="15"/>
            <w:sz w:val="28"/>
            <w:szCs w:val="28"/>
          </w:rPr>
          <w:t xml:space="preserve">2013d Massino Campanini, </w:t>
        </w:r>
        <w:r>
          <w:rPr>
            <w:rStyle w:val="15"/>
            <w:i/>
            <w:iCs/>
            <w:sz w:val="28"/>
            <w:szCs w:val="28"/>
          </w:rPr>
          <w:t>The Qur’ân: Modern Muslim Interpretations</w:t>
        </w:r>
        <w:r>
          <w:rPr>
            <w:rStyle w:val="15"/>
            <w:sz w:val="28"/>
            <w:szCs w:val="28"/>
          </w:rPr>
          <w:t xml:space="preserve"> Translated by Caroline Higgitt (London and New York: Routledge, 2011), in </w:t>
        </w:r>
        <w:r>
          <w:rPr>
            <w:rStyle w:val="15"/>
            <w:i/>
            <w:iCs/>
            <w:sz w:val="28"/>
            <w:szCs w:val="28"/>
          </w:rPr>
          <w:t>Journal of Qur’anic Studies</w:t>
        </w:r>
        <w:r>
          <w:rPr>
            <w:rStyle w:val="15"/>
            <w:sz w:val="28"/>
            <w:szCs w:val="28"/>
          </w:rPr>
          <w:t>, Vol 15, no 2, pp. 149-152.</w:t>
        </w:r>
      </w:hyperlink>
    </w:p>
    <w:p w14:paraId="1C793509" w14:textId="77777777" w:rsidR="007F2207" w:rsidRDefault="007F2207" w:rsidP="007F2207">
      <w:pPr>
        <w:autoSpaceDE w:val="0"/>
        <w:autoSpaceDN w:val="0"/>
        <w:adjustRightInd w:val="0"/>
        <w:ind w:left="720" w:hanging="720"/>
        <w:rPr>
          <w:sz w:val="28"/>
          <w:szCs w:val="28"/>
        </w:rPr>
      </w:pPr>
      <w:r>
        <w:rPr>
          <w:sz w:val="28"/>
          <w:szCs w:val="28"/>
        </w:rPr>
        <w:t>102</w:t>
      </w:r>
      <w:r>
        <w:rPr>
          <w:sz w:val="28"/>
          <w:szCs w:val="28"/>
        </w:rPr>
        <w:tab/>
      </w:r>
      <w:hyperlink r:id="rId180" w:history="1">
        <w:r>
          <w:rPr>
            <w:rStyle w:val="15"/>
            <w:sz w:val="28"/>
            <w:szCs w:val="28"/>
          </w:rPr>
          <w:t xml:space="preserve">2013e Muhsin J. Musawi, </w:t>
        </w:r>
        <w:r>
          <w:rPr>
            <w:rStyle w:val="15"/>
            <w:i/>
            <w:iCs/>
            <w:sz w:val="28"/>
            <w:szCs w:val="28"/>
          </w:rPr>
          <w:t>Arabic Poetry. Trajectory of Modernity and Tradition</w:t>
        </w:r>
        <w:r>
          <w:rPr>
            <w:rStyle w:val="15"/>
            <w:sz w:val="28"/>
            <w:szCs w:val="28"/>
          </w:rPr>
          <w:t xml:space="preserve"> (London &amp; New York: Routledge, 2006), in </w:t>
        </w:r>
        <w:r>
          <w:rPr>
            <w:rStyle w:val="15"/>
            <w:i/>
            <w:iCs/>
            <w:sz w:val="28"/>
            <w:szCs w:val="28"/>
          </w:rPr>
          <w:t>British Journal of Middle Eastern Studies</w:t>
        </w:r>
        <w:r>
          <w:rPr>
            <w:rStyle w:val="15"/>
            <w:sz w:val="28"/>
            <w:szCs w:val="28"/>
          </w:rPr>
          <w:t>, Vol 40, no 2, pp. 224-226.</w:t>
        </w:r>
      </w:hyperlink>
    </w:p>
    <w:p w14:paraId="70F45948" w14:textId="77777777" w:rsidR="007F2207" w:rsidRDefault="007F2207" w:rsidP="007F2207">
      <w:pPr>
        <w:autoSpaceDE w:val="0"/>
        <w:autoSpaceDN w:val="0"/>
        <w:adjustRightInd w:val="0"/>
        <w:ind w:left="567" w:hanging="567"/>
        <w:rPr>
          <w:sz w:val="28"/>
          <w:szCs w:val="28"/>
        </w:rPr>
      </w:pPr>
      <w:r>
        <w:rPr>
          <w:sz w:val="28"/>
          <w:szCs w:val="28"/>
        </w:rPr>
        <w:t>103</w:t>
      </w:r>
      <w:r>
        <w:rPr>
          <w:sz w:val="28"/>
          <w:szCs w:val="28"/>
        </w:rPr>
        <w:tab/>
      </w:r>
      <w:hyperlink r:id="rId181" w:history="1">
        <w:r>
          <w:rPr>
            <w:rStyle w:val="15"/>
            <w:sz w:val="28"/>
            <w:szCs w:val="28"/>
          </w:rPr>
          <w:t xml:space="preserve">2013f  Harold Motzki, </w:t>
        </w:r>
        <w:r>
          <w:rPr>
            <w:rStyle w:val="15"/>
            <w:i/>
            <w:iCs/>
            <w:sz w:val="28"/>
            <w:szCs w:val="28"/>
          </w:rPr>
          <w:t>Analyzing Muslim Traditions. Studies in Legal, Exegetical and Maghāzī Hadith</w:t>
        </w:r>
        <w:r>
          <w:rPr>
            <w:rStyle w:val="15"/>
            <w:sz w:val="28"/>
            <w:szCs w:val="28"/>
          </w:rPr>
          <w:t xml:space="preserve">, with contributions by Nicolet Boekhoff-van der Voort and Sean W. Anthony Leiden, Boston: Brill, 2010, in </w:t>
        </w:r>
        <w:r>
          <w:rPr>
            <w:rStyle w:val="15"/>
            <w:i/>
            <w:iCs/>
            <w:sz w:val="28"/>
            <w:szCs w:val="28"/>
          </w:rPr>
          <w:t>Journal of Oriental and African Studies</w:t>
        </w:r>
        <w:r>
          <w:rPr>
            <w:rStyle w:val="15"/>
            <w:sz w:val="28"/>
            <w:szCs w:val="28"/>
          </w:rPr>
          <w:t>, Vol 22, 2013, pp. 366-68.</w:t>
        </w:r>
      </w:hyperlink>
    </w:p>
    <w:p w14:paraId="69121624" w14:textId="77777777" w:rsidR="007F2207" w:rsidRDefault="007F2207" w:rsidP="007F2207">
      <w:pPr>
        <w:autoSpaceDE w:val="0"/>
        <w:autoSpaceDN w:val="0"/>
        <w:adjustRightInd w:val="0"/>
        <w:ind w:left="540" w:hanging="540"/>
        <w:rPr>
          <w:sz w:val="28"/>
          <w:szCs w:val="28"/>
        </w:rPr>
      </w:pPr>
      <w:r>
        <w:rPr>
          <w:sz w:val="28"/>
          <w:szCs w:val="28"/>
        </w:rPr>
        <w:t>104</w:t>
      </w:r>
      <w:r>
        <w:rPr>
          <w:sz w:val="28"/>
          <w:szCs w:val="28"/>
        </w:rPr>
        <w:tab/>
      </w:r>
      <w:hyperlink r:id="rId182" w:history="1">
        <w:r>
          <w:rPr>
            <w:rStyle w:val="15"/>
            <w:sz w:val="28"/>
            <w:szCs w:val="28"/>
          </w:rPr>
          <w:t xml:space="preserve">2013g  </w:t>
        </w:r>
        <w:r>
          <w:rPr>
            <w:rStyle w:val="15"/>
            <w:i/>
            <w:iCs/>
            <w:sz w:val="28"/>
            <w:szCs w:val="28"/>
          </w:rPr>
          <w:t>Essays in Arabic Literary Biography 925-1350</w:t>
        </w:r>
        <w:r>
          <w:rPr>
            <w:rStyle w:val="15"/>
            <w:sz w:val="28"/>
            <w:szCs w:val="28"/>
          </w:rPr>
          <w:t xml:space="preserve">. Edited by Terri DeYoung and Mary St. Germain, Wiesbaden: Harrassowitz, 2011, in </w:t>
        </w:r>
        <w:r>
          <w:rPr>
            <w:rStyle w:val="15"/>
            <w:i/>
            <w:iCs/>
            <w:sz w:val="28"/>
            <w:szCs w:val="28"/>
          </w:rPr>
          <w:t>Journal of Oriental and African Studies</w:t>
        </w:r>
        <w:r>
          <w:rPr>
            <w:rStyle w:val="15"/>
            <w:sz w:val="28"/>
            <w:szCs w:val="28"/>
          </w:rPr>
          <w:t>, Vol 22, 2013, pp. 325-326</w:t>
        </w:r>
      </w:hyperlink>
      <w:r>
        <w:rPr>
          <w:sz w:val="28"/>
          <w:szCs w:val="28"/>
        </w:rPr>
        <w:t xml:space="preserve">.  </w:t>
      </w:r>
    </w:p>
    <w:p w14:paraId="75E84DFF" w14:textId="77777777" w:rsidR="007F2207" w:rsidRDefault="007F2207" w:rsidP="007F2207">
      <w:pPr>
        <w:autoSpaceDE w:val="0"/>
        <w:autoSpaceDN w:val="0"/>
        <w:adjustRightInd w:val="0"/>
        <w:ind w:left="567" w:hanging="567"/>
        <w:rPr>
          <w:b/>
          <w:bCs/>
          <w:i/>
          <w:iCs/>
        </w:rPr>
      </w:pPr>
      <w:r>
        <w:rPr>
          <w:sz w:val="28"/>
          <w:szCs w:val="28"/>
        </w:rPr>
        <w:lastRenderedPageBreak/>
        <w:t xml:space="preserve">105  </w:t>
      </w:r>
      <w:hyperlink r:id="rId183" w:history="1">
        <w:r>
          <w:rPr>
            <w:rStyle w:val="15"/>
            <w:sz w:val="28"/>
            <w:szCs w:val="28"/>
          </w:rPr>
          <w:t xml:space="preserve">2013h  </w:t>
        </w:r>
        <w:r>
          <w:rPr>
            <w:rStyle w:val="15"/>
            <w:i/>
            <w:iCs/>
            <w:sz w:val="28"/>
            <w:szCs w:val="28"/>
          </w:rPr>
          <w:t>Arabic Threshold :Sites of Rhetorical Turn in Contemporary Scholarship</w:t>
        </w:r>
        <w:r>
          <w:rPr>
            <w:rStyle w:val="15"/>
            <w:sz w:val="28"/>
            <w:szCs w:val="28"/>
          </w:rPr>
          <w:t xml:space="preserve">, edited by Muhsin J. al-Musawi (Leiden &amp; Boston: Brill, 2009), </w:t>
        </w:r>
        <w:r>
          <w:rPr>
            <w:rStyle w:val="15"/>
            <w:i/>
            <w:iCs/>
            <w:sz w:val="28"/>
            <w:szCs w:val="28"/>
          </w:rPr>
          <w:t>Ilahiyyat Studies</w:t>
        </w:r>
        <w:r>
          <w:rPr>
            <w:rStyle w:val="15"/>
            <w:sz w:val="28"/>
            <w:szCs w:val="28"/>
          </w:rPr>
          <w:t>,Volume 4, Number 2, Summer/Fall 2013, pp. 262-266.</w:t>
        </w:r>
      </w:hyperlink>
    </w:p>
    <w:p w14:paraId="6C05378E" w14:textId="77777777" w:rsidR="007F2207" w:rsidRDefault="007F2207" w:rsidP="007F2207">
      <w:pPr>
        <w:autoSpaceDE w:val="0"/>
        <w:autoSpaceDN w:val="0"/>
        <w:adjustRightInd w:val="0"/>
        <w:ind w:left="540" w:hanging="540"/>
        <w:rPr>
          <w:sz w:val="28"/>
          <w:szCs w:val="28"/>
        </w:rPr>
      </w:pPr>
      <w:r>
        <w:rPr>
          <w:sz w:val="28"/>
          <w:szCs w:val="28"/>
        </w:rPr>
        <w:t>106</w:t>
      </w:r>
      <w:r>
        <w:rPr>
          <w:sz w:val="28"/>
          <w:szCs w:val="28"/>
        </w:rPr>
        <w:tab/>
      </w:r>
      <w:r>
        <w:rPr>
          <w:sz w:val="28"/>
          <w:szCs w:val="28"/>
        </w:rPr>
        <w:tab/>
      </w:r>
      <w:hyperlink r:id="rId184" w:history="1">
        <w:r>
          <w:rPr>
            <w:rStyle w:val="15"/>
            <w:sz w:val="28"/>
            <w:szCs w:val="28"/>
          </w:rPr>
          <w:t xml:space="preserve">2014a  Habeeb Akande, </w:t>
        </w:r>
        <w:r>
          <w:rPr>
            <w:rStyle w:val="15"/>
            <w:i/>
            <w:iCs/>
            <w:sz w:val="28"/>
            <w:szCs w:val="28"/>
          </w:rPr>
          <w:t>Illuminating the Darkness. Blacks and Nortth Africans in Islam</w:t>
        </w:r>
        <w:r>
          <w:rPr>
            <w:rStyle w:val="15"/>
            <w:sz w:val="28"/>
            <w:szCs w:val="28"/>
          </w:rPr>
          <w:t xml:space="preserve"> (London: Taha Publishers, 2012), in </w:t>
        </w:r>
        <w:r>
          <w:rPr>
            <w:rStyle w:val="15"/>
            <w:i/>
            <w:iCs/>
            <w:sz w:val="28"/>
            <w:szCs w:val="28"/>
          </w:rPr>
          <w:t>Journal of Muslim Minority Affairs</w:t>
        </w:r>
        <w:r>
          <w:rPr>
            <w:rStyle w:val="15"/>
            <w:sz w:val="28"/>
            <w:szCs w:val="28"/>
          </w:rPr>
          <w:t>, 34, no 1 (2014), pp. 82-85.</w:t>
        </w:r>
      </w:hyperlink>
    </w:p>
    <w:p w14:paraId="1F312F9C" w14:textId="77777777" w:rsidR="007F2207" w:rsidRDefault="007F2207" w:rsidP="007F2207">
      <w:pPr>
        <w:autoSpaceDE w:val="0"/>
        <w:autoSpaceDN w:val="0"/>
        <w:adjustRightInd w:val="0"/>
        <w:ind w:left="540" w:hanging="540"/>
        <w:rPr>
          <w:sz w:val="28"/>
          <w:szCs w:val="28"/>
        </w:rPr>
      </w:pPr>
      <w:r>
        <w:rPr>
          <w:sz w:val="28"/>
          <w:szCs w:val="28"/>
        </w:rPr>
        <w:t>107</w:t>
      </w:r>
      <w:r>
        <w:rPr>
          <w:sz w:val="28"/>
          <w:szCs w:val="28"/>
        </w:rPr>
        <w:tab/>
      </w:r>
      <w:hyperlink r:id="rId185" w:history="1">
        <w:r>
          <w:rPr>
            <w:rStyle w:val="15"/>
            <w:sz w:val="28"/>
            <w:szCs w:val="28"/>
          </w:rPr>
          <w:t xml:space="preserve">  2014b</w:t>
        </w:r>
        <w:r>
          <w:rPr>
            <w:rStyle w:val="15"/>
            <w:sz w:val="28"/>
            <w:szCs w:val="28"/>
          </w:rPr>
          <w:tab/>
          <w:t xml:space="preserve">  Carole Hillenbrand, </w:t>
        </w:r>
        <w:r>
          <w:rPr>
            <w:rStyle w:val="15"/>
            <w:i/>
            <w:iCs/>
            <w:sz w:val="28"/>
            <w:szCs w:val="28"/>
          </w:rPr>
          <w:t>The Crusades: Islamic Perspectives</w:t>
        </w:r>
        <w:r>
          <w:rPr>
            <w:rStyle w:val="15"/>
            <w:sz w:val="28"/>
            <w:szCs w:val="28"/>
          </w:rPr>
          <w:t xml:space="preserve"> (Edinburgh: Edinburgh University Press, 2009), in </w:t>
        </w:r>
        <w:r>
          <w:rPr>
            <w:rStyle w:val="15"/>
            <w:i/>
            <w:iCs/>
            <w:sz w:val="28"/>
            <w:szCs w:val="28"/>
          </w:rPr>
          <w:t>Journal of Muslim Minority Affairs</w:t>
        </w:r>
        <w:r>
          <w:rPr>
            <w:rStyle w:val="15"/>
            <w:sz w:val="28"/>
            <w:szCs w:val="28"/>
          </w:rPr>
          <w:t>, 34, no 1 (2014), pp. 86-88.</w:t>
        </w:r>
      </w:hyperlink>
    </w:p>
    <w:p w14:paraId="3CFC323D" w14:textId="77777777" w:rsidR="007F2207" w:rsidRDefault="007F2207" w:rsidP="007F2207">
      <w:pPr>
        <w:autoSpaceDE w:val="0"/>
        <w:autoSpaceDN w:val="0"/>
        <w:adjustRightInd w:val="0"/>
        <w:ind w:left="540" w:hanging="540"/>
        <w:rPr>
          <w:rStyle w:val="15"/>
        </w:rPr>
      </w:pPr>
      <w:r>
        <w:rPr>
          <w:sz w:val="28"/>
          <w:szCs w:val="28"/>
        </w:rPr>
        <w:t>108</w:t>
      </w:r>
      <w:r>
        <w:rPr>
          <w:sz w:val="28"/>
          <w:szCs w:val="28"/>
        </w:rPr>
        <w:tab/>
        <w:t xml:space="preserve">2014c  </w:t>
      </w:r>
      <w:hyperlink r:id="rId186" w:history="1">
        <w:r>
          <w:rPr>
            <w:rStyle w:val="15"/>
            <w:sz w:val="28"/>
            <w:szCs w:val="28"/>
          </w:rPr>
          <w:t xml:space="preserve">Christopher Deacy and Elisabeth Arweck (Eds.), </w:t>
        </w:r>
        <w:r>
          <w:rPr>
            <w:rStyle w:val="15"/>
            <w:rFonts w:eastAsia="Calibri"/>
            <w:i/>
            <w:iCs/>
            <w:sz w:val="28"/>
            <w:szCs w:val="28"/>
          </w:rPr>
          <w:t>Exploring Religion and the Sacred in a Media Age</w:t>
        </w:r>
        <w:r>
          <w:rPr>
            <w:rStyle w:val="15"/>
            <w:rFonts w:eastAsia="Calibri"/>
            <w:sz w:val="28"/>
            <w:szCs w:val="28"/>
          </w:rPr>
          <w:t xml:space="preserve"> (Burlington, VT: Ashgate</w:t>
        </w:r>
      </w:hyperlink>
    </w:p>
    <w:p w14:paraId="32201B56" w14:textId="77777777" w:rsidR="007F2207" w:rsidRDefault="007F2207" w:rsidP="007F2207">
      <w:pPr>
        <w:autoSpaceDE w:val="0"/>
        <w:autoSpaceDN w:val="0"/>
        <w:adjustRightInd w:val="0"/>
        <w:ind w:left="567" w:hanging="27"/>
      </w:pPr>
      <w:r>
        <w:rPr>
          <w:rStyle w:val="15"/>
          <w:rFonts w:eastAsia="Calibri"/>
          <w:sz w:val="28"/>
          <w:szCs w:val="28"/>
        </w:rPr>
        <w:t xml:space="preserve"> 2009), in </w:t>
      </w:r>
      <w:r>
        <w:rPr>
          <w:rStyle w:val="15"/>
          <w:i/>
          <w:iCs/>
          <w:sz w:val="28"/>
          <w:szCs w:val="28"/>
        </w:rPr>
        <w:t>Journal of Muslim Minority Affairs</w:t>
      </w:r>
      <w:r>
        <w:rPr>
          <w:rStyle w:val="15"/>
          <w:sz w:val="28"/>
          <w:szCs w:val="28"/>
        </w:rPr>
        <w:t>, 34, no 1 (2014), pp. 88-89.</w:t>
      </w:r>
    </w:p>
    <w:p w14:paraId="14C58F88" w14:textId="77777777" w:rsidR="007F2207" w:rsidRDefault="007F2207" w:rsidP="007F2207">
      <w:pPr>
        <w:autoSpaceDE w:val="0"/>
        <w:autoSpaceDN w:val="0"/>
        <w:adjustRightInd w:val="0"/>
        <w:ind w:left="567" w:hanging="567"/>
        <w:jc w:val="both"/>
        <w:rPr>
          <w:sz w:val="28"/>
          <w:szCs w:val="28"/>
        </w:rPr>
      </w:pPr>
      <w:r>
        <w:rPr>
          <w:sz w:val="28"/>
          <w:szCs w:val="28"/>
        </w:rPr>
        <w:t>109</w:t>
      </w:r>
      <w:r>
        <w:rPr>
          <w:sz w:val="28"/>
          <w:szCs w:val="28"/>
        </w:rPr>
        <w:tab/>
      </w:r>
      <w:hyperlink r:id="rId187" w:history="1">
        <w:r>
          <w:rPr>
            <w:rStyle w:val="15"/>
            <w:sz w:val="28"/>
            <w:szCs w:val="28"/>
          </w:rPr>
          <w:t xml:space="preserve">2014d Fred Halliday, </w:t>
        </w:r>
        <w:r>
          <w:rPr>
            <w:rStyle w:val="15"/>
            <w:i/>
            <w:iCs/>
            <w:sz w:val="28"/>
            <w:szCs w:val="28"/>
          </w:rPr>
          <w:t>Britain’s First Muslims: the Portrait of an Arab Community</w:t>
        </w:r>
        <w:r>
          <w:rPr>
            <w:rStyle w:val="15"/>
            <w:sz w:val="28"/>
            <w:szCs w:val="28"/>
          </w:rPr>
          <w:t xml:space="preserve"> (London:I. B. Tauris, 2010), in </w:t>
        </w:r>
        <w:r>
          <w:rPr>
            <w:rStyle w:val="15"/>
            <w:i/>
            <w:iCs/>
            <w:sz w:val="28"/>
            <w:szCs w:val="28"/>
          </w:rPr>
          <w:t>Journal of Muslim Minority Affairs</w:t>
        </w:r>
        <w:r>
          <w:rPr>
            <w:rStyle w:val="15"/>
            <w:sz w:val="28"/>
            <w:szCs w:val="28"/>
          </w:rPr>
          <w:t>, 34, no 1 (2014), pp. 90-91.</w:t>
        </w:r>
      </w:hyperlink>
    </w:p>
    <w:p w14:paraId="7A200D59" w14:textId="77777777" w:rsidR="007F2207" w:rsidRDefault="007F2207" w:rsidP="007F2207">
      <w:pPr>
        <w:autoSpaceDE w:val="0"/>
        <w:autoSpaceDN w:val="0"/>
        <w:adjustRightInd w:val="0"/>
        <w:ind w:left="567" w:hanging="567"/>
        <w:jc w:val="both"/>
        <w:rPr>
          <w:sz w:val="28"/>
          <w:szCs w:val="28"/>
        </w:rPr>
      </w:pPr>
      <w:r>
        <w:rPr>
          <w:sz w:val="28"/>
          <w:szCs w:val="28"/>
        </w:rPr>
        <w:t>110</w:t>
      </w:r>
      <w:r>
        <w:rPr>
          <w:sz w:val="28"/>
          <w:szCs w:val="28"/>
        </w:rPr>
        <w:tab/>
      </w:r>
      <w:hyperlink r:id="rId188" w:history="1">
        <w:r>
          <w:rPr>
            <w:rStyle w:val="15"/>
            <w:sz w:val="28"/>
            <w:szCs w:val="28"/>
          </w:rPr>
          <w:t xml:space="preserve">2014e Stefanie Brinkmann and Beate Wiesmüller (Eds.). </w:t>
        </w:r>
        <w:r>
          <w:rPr>
            <w:rStyle w:val="15"/>
            <w:i/>
            <w:iCs/>
            <w:sz w:val="28"/>
            <w:szCs w:val="28"/>
          </w:rPr>
          <w:t>From Codicology to Technology. Islamic Manuscripts and their Place in Scholarship</w:t>
        </w:r>
        <w:r>
          <w:rPr>
            <w:rStyle w:val="15"/>
            <w:sz w:val="28"/>
            <w:szCs w:val="28"/>
          </w:rPr>
          <w:t xml:space="preserve"> (Berlin: Frank &amp; Timme, 2009), </w:t>
        </w:r>
        <w:r>
          <w:rPr>
            <w:rStyle w:val="15"/>
            <w:rFonts w:eastAsia="Calibri"/>
            <w:sz w:val="28"/>
            <w:szCs w:val="28"/>
          </w:rPr>
          <w:t xml:space="preserve">in </w:t>
        </w:r>
        <w:r>
          <w:rPr>
            <w:rStyle w:val="15"/>
            <w:i/>
            <w:iCs/>
            <w:sz w:val="28"/>
            <w:szCs w:val="28"/>
          </w:rPr>
          <w:t>Journal of Muslim Minority Affairs</w:t>
        </w:r>
        <w:r>
          <w:rPr>
            <w:rStyle w:val="15"/>
            <w:sz w:val="28"/>
            <w:szCs w:val="28"/>
          </w:rPr>
          <w:t>, 34, no 2 (2014), pp. 197-198.</w:t>
        </w:r>
      </w:hyperlink>
    </w:p>
    <w:p w14:paraId="3AAD1155" w14:textId="77777777" w:rsidR="007F2207" w:rsidRDefault="007F2207" w:rsidP="007F2207">
      <w:pPr>
        <w:autoSpaceDE w:val="0"/>
        <w:autoSpaceDN w:val="0"/>
        <w:adjustRightInd w:val="0"/>
        <w:ind w:left="567" w:hanging="567"/>
        <w:rPr>
          <w:sz w:val="28"/>
          <w:szCs w:val="28"/>
        </w:rPr>
      </w:pPr>
      <w:r>
        <w:rPr>
          <w:sz w:val="28"/>
          <w:szCs w:val="28"/>
        </w:rPr>
        <w:t>111</w:t>
      </w:r>
      <w:r>
        <w:rPr>
          <w:sz w:val="28"/>
          <w:szCs w:val="28"/>
        </w:rPr>
        <w:tab/>
      </w:r>
      <w:hyperlink r:id="rId189" w:history="1">
        <w:r>
          <w:rPr>
            <w:rStyle w:val="15"/>
            <w:sz w:val="28"/>
            <w:szCs w:val="28"/>
          </w:rPr>
          <w:t xml:space="preserve">2014f Gordon Nickel, </w:t>
        </w:r>
        <w:r>
          <w:rPr>
            <w:rStyle w:val="15"/>
            <w:i/>
            <w:iCs/>
            <w:sz w:val="28"/>
            <w:szCs w:val="28"/>
          </w:rPr>
          <w:t>Narratives</w:t>
        </w:r>
        <w:r>
          <w:rPr>
            <w:rStyle w:val="15"/>
            <w:rFonts w:eastAsia="Calibri"/>
            <w:i/>
            <w:iCs/>
            <w:sz w:val="28"/>
            <w:szCs w:val="28"/>
          </w:rPr>
          <w:t xml:space="preserve"> of Tampering in the Earliest Commentaries of the Qur’</w:t>
        </w:r>
        <w:r>
          <w:rPr>
            <w:rStyle w:val="15"/>
            <w:rFonts w:eastAsia="AdvTT658bedd8.B+01"/>
            <w:i/>
            <w:iCs/>
            <w:sz w:val="28"/>
            <w:szCs w:val="28"/>
          </w:rPr>
          <w:t>ā</w:t>
        </w:r>
        <w:r>
          <w:rPr>
            <w:rStyle w:val="15"/>
            <w:rFonts w:eastAsia="Calibri"/>
            <w:i/>
            <w:iCs/>
            <w:sz w:val="28"/>
            <w:szCs w:val="28"/>
          </w:rPr>
          <w:t>n</w:t>
        </w:r>
        <w:r>
          <w:rPr>
            <w:rStyle w:val="15"/>
            <w:rFonts w:eastAsia="Calibri"/>
            <w:sz w:val="28"/>
            <w:szCs w:val="28"/>
          </w:rPr>
          <w:t xml:space="preserve">, Leiden &amp; Boston: Brill, 2011, in </w:t>
        </w:r>
        <w:r>
          <w:rPr>
            <w:rStyle w:val="15"/>
            <w:i/>
            <w:iCs/>
            <w:sz w:val="28"/>
            <w:szCs w:val="28"/>
          </w:rPr>
          <w:t>Journal of Qur’anic Studies</w:t>
        </w:r>
        <w:r>
          <w:rPr>
            <w:rStyle w:val="15"/>
            <w:sz w:val="28"/>
            <w:szCs w:val="28"/>
          </w:rPr>
          <w:t>, Vol 16, no2, 149-154.</w:t>
        </w:r>
      </w:hyperlink>
      <w:r>
        <w:rPr>
          <w:sz w:val="28"/>
          <w:szCs w:val="28"/>
        </w:rPr>
        <w:t xml:space="preserve"> </w:t>
      </w:r>
    </w:p>
    <w:p w14:paraId="1C7EC96A" w14:textId="77777777" w:rsidR="007F2207" w:rsidRDefault="007F2207" w:rsidP="007F2207">
      <w:pPr>
        <w:autoSpaceDE w:val="0"/>
        <w:autoSpaceDN w:val="0"/>
        <w:adjustRightInd w:val="0"/>
        <w:ind w:left="567" w:hanging="567"/>
        <w:rPr>
          <w:iCs/>
          <w:sz w:val="28"/>
          <w:szCs w:val="28"/>
        </w:rPr>
      </w:pPr>
      <w:r>
        <w:rPr>
          <w:sz w:val="28"/>
          <w:szCs w:val="28"/>
        </w:rPr>
        <w:t>112</w:t>
      </w:r>
      <w:r>
        <w:rPr>
          <w:sz w:val="28"/>
          <w:szCs w:val="28"/>
        </w:rPr>
        <w:tab/>
      </w:r>
      <w:hyperlink r:id="rId190" w:history="1">
        <w:r>
          <w:rPr>
            <w:rStyle w:val="15"/>
            <w:sz w:val="28"/>
            <w:szCs w:val="28"/>
          </w:rPr>
          <w:t xml:space="preserve">2014g </w:t>
        </w:r>
        <w:r>
          <w:rPr>
            <w:rStyle w:val="15"/>
            <w:rFonts w:eastAsia="Calibri"/>
            <w:sz w:val="28"/>
            <w:szCs w:val="28"/>
          </w:rPr>
          <w:t xml:space="preserve">Terje Østebø, </w:t>
        </w:r>
        <w:r>
          <w:rPr>
            <w:rStyle w:val="15"/>
            <w:rFonts w:eastAsia="Calibri"/>
            <w:i/>
            <w:iCs/>
            <w:sz w:val="28"/>
            <w:szCs w:val="28"/>
          </w:rPr>
          <w:t>Localising Salafism. Religious Change among Oromo Muslims in Bale, Ethiopia</w:t>
        </w:r>
        <w:r>
          <w:rPr>
            <w:rStyle w:val="15"/>
            <w:rFonts w:eastAsia="Calibri"/>
            <w:sz w:val="28"/>
            <w:szCs w:val="28"/>
          </w:rPr>
          <w:t xml:space="preserve">, (Leiden and Boston, MA: Brill, 2012, in </w:t>
        </w:r>
        <w:r>
          <w:rPr>
            <w:rStyle w:val="15"/>
            <w:i/>
            <w:sz w:val="28"/>
            <w:szCs w:val="28"/>
          </w:rPr>
          <w:t xml:space="preserve"> Journal of Islamic Studies</w:t>
        </w:r>
        <w:r>
          <w:rPr>
            <w:rStyle w:val="15"/>
            <w:iCs/>
            <w:sz w:val="28"/>
            <w:szCs w:val="28"/>
          </w:rPr>
          <w:t>, Vol 25, no 3, 375-378.</w:t>
        </w:r>
      </w:hyperlink>
    </w:p>
    <w:p w14:paraId="4701B1B0" w14:textId="77777777" w:rsidR="007F2207" w:rsidRDefault="007F2207" w:rsidP="007F2207">
      <w:pPr>
        <w:autoSpaceDE w:val="0"/>
        <w:autoSpaceDN w:val="0"/>
        <w:adjustRightInd w:val="0"/>
        <w:ind w:left="567" w:hanging="567"/>
        <w:rPr>
          <w:iCs/>
          <w:sz w:val="28"/>
          <w:szCs w:val="28"/>
        </w:rPr>
      </w:pPr>
      <w:r>
        <w:rPr>
          <w:iCs/>
          <w:sz w:val="28"/>
          <w:szCs w:val="28"/>
        </w:rPr>
        <w:t xml:space="preserve">113 </w:t>
      </w:r>
      <w:hyperlink r:id="rId191" w:history="1">
        <w:r>
          <w:rPr>
            <w:rStyle w:val="15"/>
            <w:iCs/>
            <w:sz w:val="28"/>
            <w:szCs w:val="28"/>
          </w:rPr>
          <w:t>2014h</w:t>
        </w:r>
        <w:r>
          <w:rPr>
            <w:rStyle w:val="15"/>
            <w:iCs/>
            <w:sz w:val="28"/>
            <w:szCs w:val="28"/>
          </w:rPr>
          <w:tab/>
        </w:r>
        <w:r>
          <w:rPr>
            <w:rStyle w:val="15"/>
            <w:rFonts w:eastAsia="Calibri"/>
            <w:i/>
            <w:iCs/>
            <w:sz w:val="28"/>
            <w:szCs w:val="28"/>
          </w:rPr>
          <w:t>Integrated Encyclopedia of the Qur’an</w:t>
        </w:r>
        <w:r>
          <w:rPr>
            <w:rStyle w:val="15"/>
            <w:rFonts w:eastAsia="Calibri"/>
            <w:sz w:val="28"/>
            <w:szCs w:val="28"/>
          </w:rPr>
          <w:t xml:space="preserve"> (IEQ). Volume 1, Edited by Muzaffar Iqbal, Sherwood Park, AB, Canada: Center for Islamic Sciences, 2013, in </w:t>
        </w:r>
        <w:r>
          <w:rPr>
            <w:rStyle w:val="15"/>
            <w:i/>
            <w:sz w:val="28"/>
            <w:szCs w:val="28"/>
          </w:rPr>
          <w:t>Journal of Islamic Studies</w:t>
        </w:r>
        <w:r>
          <w:rPr>
            <w:rStyle w:val="15"/>
            <w:iCs/>
            <w:sz w:val="28"/>
            <w:szCs w:val="28"/>
          </w:rPr>
          <w:t>, Vol 25, no 3, 350-352.</w:t>
        </w:r>
      </w:hyperlink>
    </w:p>
    <w:p w14:paraId="270A8009" w14:textId="77777777" w:rsidR="007F2207" w:rsidRDefault="007F2207" w:rsidP="007F2207">
      <w:pPr>
        <w:autoSpaceDE w:val="0"/>
        <w:autoSpaceDN w:val="0"/>
        <w:adjustRightInd w:val="0"/>
        <w:ind w:left="567" w:hanging="567"/>
        <w:rPr>
          <w:iCs/>
          <w:sz w:val="28"/>
          <w:szCs w:val="28"/>
        </w:rPr>
      </w:pPr>
      <w:r>
        <w:rPr>
          <w:iCs/>
          <w:sz w:val="28"/>
          <w:szCs w:val="28"/>
        </w:rPr>
        <w:t xml:space="preserve">114 </w:t>
      </w:r>
      <w:hyperlink r:id="rId192" w:history="1">
        <w:r>
          <w:rPr>
            <w:rStyle w:val="15"/>
            <w:iCs/>
            <w:sz w:val="28"/>
            <w:szCs w:val="28"/>
          </w:rPr>
          <w:t>2014i Gregor Schoeler</w:t>
        </w:r>
        <w:r>
          <w:rPr>
            <w:rStyle w:val="15"/>
            <w:sz w:val="28"/>
            <w:szCs w:val="28"/>
          </w:rPr>
          <w:t xml:space="preserve">, </w:t>
        </w:r>
        <w:r>
          <w:rPr>
            <w:rStyle w:val="15"/>
            <w:i/>
            <w:iCs/>
            <w:sz w:val="28"/>
            <w:szCs w:val="28"/>
          </w:rPr>
          <w:t>The Genesis of Literature in Islam. From the Aural to the Read</w:t>
        </w:r>
        <w:r>
          <w:rPr>
            <w:rStyle w:val="15"/>
            <w:sz w:val="28"/>
            <w:szCs w:val="28"/>
          </w:rPr>
          <w:t xml:space="preserve">, Edinburgh: Edinburgh University Press, 2011 (Reprint), </w:t>
        </w:r>
        <w:r>
          <w:rPr>
            <w:rStyle w:val="15"/>
            <w:i/>
            <w:iCs/>
            <w:sz w:val="28"/>
            <w:szCs w:val="28"/>
          </w:rPr>
          <w:t>Journal of Muslim Minority Affairs</w:t>
        </w:r>
        <w:r>
          <w:rPr>
            <w:rStyle w:val="15"/>
            <w:sz w:val="28"/>
            <w:szCs w:val="28"/>
          </w:rPr>
          <w:t xml:space="preserve">, 34, no 3 (2014), pp.  456-460.  Also in  </w:t>
        </w:r>
        <w:r>
          <w:rPr>
            <w:rStyle w:val="15"/>
            <w:i/>
            <w:iCs/>
            <w:sz w:val="28"/>
            <w:szCs w:val="28"/>
          </w:rPr>
          <w:t>Journal of Oriental and African Studies</w:t>
        </w:r>
        <w:r>
          <w:rPr>
            <w:rStyle w:val="15"/>
            <w:sz w:val="28"/>
            <w:szCs w:val="28"/>
          </w:rPr>
          <w:t>, Vol 23, 2014, pp. 464-468.</w:t>
        </w:r>
      </w:hyperlink>
      <w:r>
        <w:rPr>
          <w:sz w:val="28"/>
          <w:szCs w:val="28"/>
        </w:rPr>
        <w:t xml:space="preserve"> </w:t>
      </w:r>
    </w:p>
    <w:p w14:paraId="58DE9D9A" w14:textId="77777777" w:rsidR="007F2207" w:rsidRDefault="007E11B2" w:rsidP="007F2207">
      <w:pPr>
        <w:autoSpaceDE w:val="0"/>
        <w:autoSpaceDN w:val="0"/>
        <w:adjustRightInd w:val="0"/>
        <w:ind w:left="567" w:hanging="567"/>
        <w:rPr>
          <w:sz w:val="28"/>
          <w:szCs w:val="28"/>
        </w:rPr>
      </w:pPr>
      <w:hyperlink r:id="rId193" w:history="1">
        <w:r w:rsidR="007F2207">
          <w:rPr>
            <w:rStyle w:val="15"/>
            <w:iCs/>
            <w:sz w:val="28"/>
            <w:szCs w:val="28"/>
          </w:rPr>
          <w:t xml:space="preserve">115  2014j </w:t>
        </w:r>
        <w:r w:rsidR="007F2207">
          <w:rPr>
            <w:rStyle w:val="15"/>
            <w:rFonts w:eastAsia="Calibri"/>
            <w:sz w:val="28"/>
            <w:szCs w:val="28"/>
          </w:rPr>
          <w:t xml:space="preserve">Robert W. Hefner and Muhammad Qasim Zaman (Eds), </w:t>
        </w:r>
        <w:r w:rsidR="007F2207">
          <w:rPr>
            <w:rStyle w:val="15"/>
            <w:rFonts w:eastAsia="Calibri"/>
            <w:i/>
            <w:iCs/>
            <w:sz w:val="28"/>
            <w:szCs w:val="28"/>
          </w:rPr>
          <w:t>Schooling Islam: The Culture and Politics of Modern Muslim Education</w:t>
        </w:r>
        <w:r w:rsidR="007F2207">
          <w:rPr>
            <w:rStyle w:val="15"/>
            <w:rFonts w:eastAsia="Calibri"/>
            <w:sz w:val="28"/>
            <w:szCs w:val="28"/>
          </w:rPr>
          <w:t xml:space="preserve">, Princeton and Oxford: Princeton University Press, 2007, in </w:t>
        </w:r>
        <w:r w:rsidR="007F2207">
          <w:rPr>
            <w:rStyle w:val="15"/>
            <w:i/>
            <w:iCs/>
            <w:sz w:val="28"/>
            <w:szCs w:val="28"/>
          </w:rPr>
          <w:t>Journal of Oriental and African Studies</w:t>
        </w:r>
        <w:r w:rsidR="007F2207">
          <w:rPr>
            <w:rStyle w:val="15"/>
            <w:sz w:val="28"/>
            <w:szCs w:val="28"/>
          </w:rPr>
          <w:t>, Vol 23, 2014, pp. 441-445.</w:t>
        </w:r>
      </w:hyperlink>
    </w:p>
    <w:p w14:paraId="6F510FF5" w14:textId="77777777" w:rsidR="007F2207" w:rsidRDefault="007F2207" w:rsidP="007F2207">
      <w:pPr>
        <w:autoSpaceDE w:val="0"/>
        <w:autoSpaceDN w:val="0"/>
        <w:adjustRightInd w:val="0"/>
        <w:ind w:left="567" w:hanging="567"/>
        <w:rPr>
          <w:rFonts w:eastAsia="Calibri"/>
          <w:i/>
          <w:iCs/>
          <w:sz w:val="28"/>
          <w:szCs w:val="28"/>
        </w:rPr>
      </w:pPr>
      <w:r>
        <w:rPr>
          <w:sz w:val="28"/>
          <w:szCs w:val="28"/>
        </w:rPr>
        <w:t>116</w:t>
      </w:r>
      <w:r>
        <w:rPr>
          <w:sz w:val="28"/>
          <w:szCs w:val="28"/>
        </w:rPr>
        <w:tab/>
      </w:r>
      <w:hyperlink r:id="rId194" w:history="1">
        <w:r>
          <w:rPr>
            <w:rStyle w:val="15"/>
            <w:sz w:val="28"/>
            <w:szCs w:val="28"/>
          </w:rPr>
          <w:t xml:space="preserve">2014k </w:t>
        </w:r>
        <w:r>
          <w:rPr>
            <w:rStyle w:val="15"/>
            <w:rFonts w:eastAsia="Calibri"/>
            <w:sz w:val="28"/>
            <w:szCs w:val="28"/>
          </w:rPr>
          <w:t>Graziano Krätli and Ghislaine Lydon (Eds</w:t>
        </w:r>
        <w:r>
          <w:rPr>
            <w:rStyle w:val="15"/>
            <w:rFonts w:eastAsia="Calibri"/>
            <w:i/>
            <w:iCs/>
            <w:sz w:val="28"/>
            <w:szCs w:val="28"/>
          </w:rPr>
          <w:t xml:space="preserve">), The Trans-Saharan Book Trade.Manuscript Culture, Arabic Literacy and Intellectual History in Muslim Africa </w:t>
        </w:r>
        <w:r>
          <w:rPr>
            <w:rStyle w:val="15"/>
            <w:rFonts w:eastAsia="Calibri"/>
            <w:sz w:val="28"/>
            <w:szCs w:val="28"/>
          </w:rPr>
          <w:t xml:space="preserve">(Library of the Written Word 8. The Manuscript World </w:t>
        </w:r>
        <w:r>
          <w:rPr>
            <w:rStyle w:val="15"/>
            <w:rFonts w:eastAsia="Calibri"/>
            <w:sz w:val="28"/>
            <w:szCs w:val="28"/>
          </w:rPr>
          <w:lastRenderedPageBreak/>
          <w:t xml:space="preserve">Volume 3), Leiden, Boston: 2011), in </w:t>
        </w:r>
        <w:r>
          <w:rPr>
            <w:rStyle w:val="15"/>
            <w:i/>
            <w:iCs/>
            <w:sz w:val="28"/>
            <w:szCs w:val="28"/>
          </w:rPr>
          <w:t>Journal of Oriental and African Studies</w:t>
        </w:r>
        <w:r>
          <w:rPr>
            <w:rStyle w:val="15"/>
            <w:sz w:val="28"/>
            <w:szCs w:val="28"/>
          </w:rPr>
          <w:t>, Vol 23, 2014, pp. 436-439.</w:t>
        </w:r>
      </w:hyperlink>
    </w:p>
    <w:p w14:paraId="13DE233E" w14:textId="77777777" w:rsidR="007F2207" w:rsidRDefault="007F2207" w:rsidP="007F2207">
      <w:pPr>
        <w:autoSpaceDE w:val="0"/>
        <w:autoSpaceDN w:val="0"/>
        <w:adjustRightInd w:val="0"/>
        <w:ind w:left="567" w:hanging="567"/>
        <w:rPr>
          <w:iCs/>
          <w:sz w:val="28"/>
          <w:szCs w:val="28"/>
        </w:rPr>
      </w:pPr>
      <w:r>
        <w:rPr>
          <w:sz w:val="28"/>
          <w:szCs w:val="28"/>
        </w:rPr>
        <w:t xml:space="preserve">117 </w:t>
      </w:r>
      <w:hyperlink r:id="rId195" w:history="1">
        <w:r>
          <w:rPr>
            <w:rStyle w:val="15"/>
            <w:sz w:val="28"/>
            <w:szCs w:val="28"/>
          </w:rPr>
          <w:t xml:space="preserve">2015a Anton Wessels. </w:t>
        </w:r>
        <w:r>
          <w:rPr>
            <w:rStyle w:val="15"/>
            <w:i/>
            <w:iCs/>
            <w:sz w:val="28"/>
            <w:szCs w:val="28"/>
          </w:rPr>
          <w:t>The Torah, the Gospel, and the Qur’ān. Three Books, Two Cities, One Tale</w:t>
        </w:r>
        <w:r>
          <w:rPr>
            <w:rStyle w:val="15"/>
            <w:sz w:val="28"/>
            <w:szCs w:val="28"/>
          </w:rPr>
          <w:t xml:space="preserve">, Foreword by Nicholas Wolterstorff. Translated by Henry Jansen. (Michigan/Cambridge  UK: Grand Rapids/WM B. Eerdmans Publishing Company, 2013, </w:t>
        </w:r>
        <w:r>
          <w:rPr>
            <w:rStyle w:val="15"/>
            <w:rFonts w:eastAsia="Calibri"/>
            <w:sz w:val="28"/>
            <w:szCs w:val="28"/>
          </w:rPr>
          <w:t xml:space="preserve">in </w:t>
        </w:r>
        <w:r>
          <w:rPr>
            <w:rStyle w:val="15"/>
            <w:i/>
            <w:sz w:val="28"/>
            <w:szCs w:val="28"/>
          </w:rPr>
          <w:t xml:space="preserve"> Journal of Islamic Studies</w:t>
        </w:r>
        <w:r>
          <w:rPr>
            <w:rStyle w:val="15"/>
            <w:iCs/>
            <w:sz w:val="28"/>
            <w:szCs w:val="28"/>
          </w:rPr>
          <w:t>, Vol 26, no 1, pp. 51-56.</w:t>
        </w:r>
      </w:hyperlink>
    </w:p>
    <w:p w14:paraId="4BFAB11A" w14:textId="77777777" w:rsidR="007F2207" w:rsidRDefault="007F2207" w:rsidP="007F2207">
      <w:pPr>
        <w:autoSpaceDE w:val="0"/>
        <w:autoSpaceDN w:val="0"/>
        <w:adjustRightInd w:val="0"/>
        <w:ind w:left="567" w:hanging="567"/>
        <w:rPr>
          <w:rFonts w:eastAsia="Calibri"/>
          <w:sz w:val="28"/>
          <w:szCs w:val="28"/>
        </w:rPr>
      </w:pPr>
      <w:r>
        <w:rPr>
          <w:iCs/>
          <w:sz w:val="28"/>
          <w:szCs w:val="28"/>
        </w:rPr>
        <w:t xml:space="preserve">118  </w:t>
      </w:r>
      <w:hyperlink r:id="rId196" w:history="1">
        <w:r>
          <w:rPr>
            <w:rStyle w:val="15"/>
            <w:iCs/>
            <w:sz w:val="28"/>
            <w:szCs w:val="28"/>
          </w:rPr>
          <w:t xml:space="preserve">2015b </w:t>
        </w:r>
        <w:r>
          <w:rPr>
            <w:rStyle w:val="15"/>
            <w:rFonts w:eastAsia="Calibri"/>
            <w:sz w:val="28"/>
            <w:szCs w:val="28"/>
          </w:rPr>
          <w:t xml:space="preserve">Robert W. Hefner and Muhammad Qasim Zaman (Eds), </w:t>
        </w:r>
        <w:r>
          <w:rPr>
            <w:rStyle w:val="15"/>
            <w:rFonts w:eastAsia="Calibri"/>
            <w:i/>
            <w:iCs/>
            <w:sz w:val="28"/>
            <w:szCs w:val="28"/>
          </w:rPr>
          <w:t>Schooling Islam: The Culture and Politics of Modern Muslim Education</w:t>
        </w:r>
        <w:r>
          <w:rPr>
            <w:rStyle w:val="15"/>
            <w:rFonts w:eastAsia="Calibri"/>
            <w:sz w:val="28"/>
            <w:szCs w:val="28"/>
          </w:rPr>
          <w:t xml:space="preserve">, Princeton and Oxford: Princeton University Press, 2007, in </w:t>
        </w:r>
        <w:r>
          <w:rPr>
            <w:rStyle w:val="15"/>
            <w:rFonts w:eastAsia="Calibri"/>
            <w:i/>
            <w:iCs/>
            <w:sz w:val="28"/>
            <w:szCs w:val="28"/>
          </w:rPr>
          <w:t>British Journal of Middle Eastern Studies</w:t>
        </w:r>
        <w:r>
          <w:rPr>
            <w:rStyle w:val="15"/>
            <w:rFonts w:eastAsia="Calibri"/>
            <w:sz w:val="28"/>
            <w:szCs w:val="28"/>
          </w:rPr>
          <w:t>, DOI:10.1080/13530194.2015.1088249</w:t>
        </w:r>
      </w:hyperlink>
      <w:r>
        <w:rPr>
          <w:rFonts w:eastAsia="Calibri"/>
          <w:sz w:val="28"/>
          <w:szCs w:val="28"/>
        </w:rPr>
        <w:t xml:space="preserve"> </w:t>
      </w:r>
    </w:p>
    <w:p w14:paraId="6B691965" w14:textId="77777777" w:rsidR="007F2207" w:rsidRDefault="007F2207" w:rsidP="007F2207">
      <w:pPr>
        <w:autoSpaceDE w:val="0"/>
        <w:autoSpaceDN w:val="0"/>
        <w:adjustRightInd w:val="0"/>
        <w:ind w:left="567" w:hanging="567"/>
        <w:rPr>
          <w:rFonts w:eastAsia="Calibri"/>
          <w:sz w:val="28"/>
          <w:szCs w:val="28"/>
        </w:rPr>
      </w:pPr>
      <w:r>
        <w:rPr>
          <w:rFonts w:eastAsia="Calibri"/>
          <w:sz w:val="28"/>
          <w:szCs w:val="28"/>
        </w:rPr>
        <w:t xml:space="preserve">119   </w:t>
      </w:r>
      <w:hyperlink r:id="rId197" w:history="1">
        <w:r>
          <w:rPr>
            <w:rStyle w:val="15"/>
            <w:rFonts w:eastAsia="Calibri"/>
            <w:sz w:val="28"/>
            <w:szCs w:val="28"/>
          </w:rPr>
          <w:t xml:space="preserve">2015c Angelika Neuwirth, Nicolai Sinai and Michael Marx (eds), </w:t>
        </w:r>
        <w:r>
          <w:rPr>
            <w:rStyle w:val="15"/>
            <w:rFonts w:eastAsia="Calibri"/>
            <w:i/>
            <w:iCs/>
            <w:sz w:val="28"/>
            <w:szCs w:val="28"/>
          </w:rPr>
          <w:t>The Qur’ān in Context: Historical and Literary Investigations into the Qur’ānic Milieu</w:t>
        </w:r>
        <w:r>
          <w:rPr>
            <w:rStyle w:val="15"/>
            <w:rFonts w:eastAsia="Calibri"/>
            <w:sz w:val="28"/>
            <w:szCs w:val="28"/>
          </w:rPr>
          <w:t xml:space="preserve">, Leiden etc, Brill, 2011, in </w:t>
        </w:r>
        <w:r>
          <w:rPr>
            <w:rStyle w:val="15"/>
            <w:i/>
            <w:sz w:val="28"/>
            <w:szCs w:val="28"/>
          </w:rPr>
          <w:t>Journal of Islamic Studies</w:t>
        </w:r>
        <w:r>
          <w:rPr>
            <w:rStyle w:val="15"/>
            <w:iCs/>
            <w:sz w:val="28"/>
            <w:szCs w:val="28"/>
          </w:rPr>
          <w:t>, Vol 26, no 3, September 2015, pp. 305-310.</w:t>
        </w:r>
      </w:hyperlink>
    </w:p>
    <w:p w14:paraId="3A00278F" w14:textId="77777777" w:rsidR="007F2207" w:rsidRDefault="007F2207" w:rsidP="007F2207">
      <w:pPr>
        <w:autoSpaceDE w:val="0"/>
        <w:autoSpaceDN w:val="0"/>
        <w:adjustRightInd w:val="0"/>
        <w:ind w:left="567" w:hanging="567"/>
        <w:rPr>
          <w:rFonts w:eastAsia="Calibri"/>
          <w:sz w:val="28"/>
          <w:szCs w:val="28"/>
        </w:rPr>
      </w:pPr>
      <w:r>
        <w:rPr>
          <w:rFonts w:eastAsia="Calibri"/>
          <w:sz w:val="28"/>
          <w:szCs w:val="28"/>
        </w:rPr>
        <w:t>120</w:t>
      </w:r>
      <w:r>
        <w:rPr>
          <w:rFonts w:eastAsia="Calibri"/>
          <w:sz w:val="28"/>
          <w:szCs w:val="28"/>
        </w:rPr>
        <w:tab/>
      </w:r>
      <w:hyperlink r:id="rId198" w:history="1">
        <w:r>
          <w:rPr>
            <w:rStyle w:val="15"/>
            <w:rFonts w:eastAsia="Calibri"/>
            <w:sz w:val="28"/>
            <w:szCs w:val="28"/>
          </w:rPr>
          <w:t xml:space="preserve">2015d Meikal Mumin and Kees Versteegh (Eds), </w:t>
        </w:r>
        <w:r>
          <w:rPr>
            <w:rStyle w:val="15"/>
            <w:rFonts w:eastAsia="Calibri"/>
            <w:i/>
            <w:iCs/>
            <w:sz w:val="28"/>
            <w:szCs w:val="28"/>
          </w:rPr>
          <w:t>The Arabic Script in Africa. Studies in the Use of a Writing System</w:t>
        </w:r>
        <w:r>
          <w:rPr>
            <w:rStyle w:val="15"/>
            <w:rFonts w:eastAsia="Calibri"/>
            <w:sz w:val="28"/>
            <w:szCs w:val="28"/>
          </w:rPr>
          <w:t xml:space="preserve"> (Studies in Semitic Languages and Linguistics 71), Leiden, Brill, 2014, in </w:t>
        </w:r>
        <w:r>
          <w:rPr>
            <w:rStyle w:val="15"/>
            <w:i/>
            <w:iCs/>
            <w:sz w:val="28"/>
            <w:szCs w:val="28"/>
          </w:rPr>
          <w:t>Bulletin of the School of Oriental and African Studies</w:t>
        </w:r>
        <w:r>
          <w:rPr>
            <w:rStyle w:val="15"/>
            <w:sz w:val="28"/>
            <w:szCs w:val="28"/>
          </w:rPr>
          <w:t>, Vol</w:t>
        </w:r>
        <w:r>
          <w:rPr>
            <w:rStyle w:val="15"/>
            <w:rFonts w:eastAsia="Calibri"/>
            <w:sz w:val="28"/>
            <w:szCs w:val="28"/>
          </w:rPr>
          <w:t xml:space="preserve">  78, no 3 October  2015, pp. 669-671.</w:t>
        </w:r>
      </w:hyperlink>
    </w:p>
    <w:p w14:paraId="32FA7A22" w14:textId="77777777" w:rsidR="007F2207" w:rsidRDefault="007F2207" w:rsidP="007F2207">
      <w:pPr>
        <w:autoSpaceDE w:val="0"/>
        <w:autoSpaceDN w:val="0"/>
        <w:adjustRightInd w:val="0"/>
        <w:ind w:left="567" w:hanging="567"/>
        <w:rPr>
          <w:rFonts w:eastAsia="Calibri"/>
          <w:sz w:val="28"/>
          <w:szCs w:val="28"/>
        </w:rPr>
      </w:pPr>
      <w:r>
        <w:rPr>
          <w:rFonts w:eastAsia="Calibri"/>
          <w:sz w:val="28"/>
          <w:szCs w:val="28"/>
        </w:rPr>
        <w:t>121</w:t>
      </w:r>
      <w:r>
        <w:rPr>
          <w:rFonts w:eastAsia="Calibri"/>
          <w:sz w:val="28"/>
          <w:szCs w:val="28"/>
        </w:rPr>
        <w:tab/>
      </w:r>
      <w:hyperlink r:id="rId199" w:history="1">
        <w:r>
          <w:rPr>
            <w:rStyle w:val="15"/>
            <w:rFonts w:eastAsia="Calibri"/>
            <w:sz w:val="28"/>
            <w:szCs w:val="28"/>
          </w:rPr>
          <w:t xml:space="preserve">2015e Kees Versteegh, </w:t>
        </w:r>
        <w:r>
          <w:rPr>
            <w:rStyle w:val="15"/>
            <w:rFonts w:eastAsia="Calibri"/>
            <w:i/>
            <w:iCs/>
            <w:sz w:val="28"/>
            <w:szCs w:val="28"/>
          </w:rPr>
          <w:t>The Arabic Language</w:t>
        </w:r>
        <w:r>
          <w:rPr>
            <w:rStyle w:val="15"/>
            <w:rFonts w:eastAsia="Calibri"/>
            <w:sz w:val="28"/>
            <w:szCs w:val="28"/>
          </w:rPr>
          <w:t xml:space="preserve">, Edinburgh, Edinburgh University Press, 2014, in </w:t>
        </w:r>
        <w:r>
          <w:rPr>
            <w:rStyle w:val="15"/>
            <w:rFonts w:eastAsia="Calibri"/>
            <w:i/>
            <w:iCs/>
            <w:sz w:val="28"/>
            <w:szCs w:val="28"/>
          </w:rPr>
          <w:t>Muslim World Book Review</w:t>
        </w:r>
        <w:r>
          <w:rPr>
            <w:rStyle w:val="15"/>
            <w:rFonts w:eastAsia="Calibri"/>
            <w:sz w:val="28"/>
            <w:szCs w:val="28"/>
          </w:rPr>
          <w:t>, Vol 43, no 4, 2015, pp. 29-31.</w:t>
        </w:r>
      </w:hyperlink>
    </w:p>
    <w:p w14:paraId="4E2C3461" w14:textId="77777777" w:rsidR="007F2207" w:rsidRDefault="007F2207" w:rsidP="007F2207">
      <w:pPr>
        <w:autoSpaceDE w:val="0"/>
        <w:autoSpaceDN w:val="0"/>
        <w:adjustRightInd w:val="0"/>
        <w:ind w:left="567" w:hanging="567"/>
        <w:rPr>
          <w:rFonts w:eastAsia="Calibri"/>
          <w:sz w:val="28"/>
          <w:szCs w:val="28"/>
        </w:rPr>
      </w:pPr>
      <w:r>
        <w:rPr>
          <w:rFonts w:eastAsia="Calibri"/>
          <w:sz w:val="28"/>
          <w:szCs w:val="28"/>
        </w:rPr>
        <w:t xml:space="preserve">122  </w:t>
      </w:r>
      <w:hyperlink r:id="rId200" w:history="1">
        <w:r>
          <w:rPr>
            <w:rStyle w:val="15"/>
            <w:rFonts w:eastAsia="Calibri"/>
            <w:sz w:val="28"/>
            <w:szCs w:val="28"/>
          </w:rPr>
          <w:t xml:space="preserve">2015f  John A, Morrow, </w:t>
        </w:r>
        <w:r>
          <w:rPr>
            <w:rStyle w:val="15"/>
            <w:i/>
            <w:iCs/>
            <w:sz w:val="28"/>
            <w:szCs w:val="28"/>
          </w:rPr>
          <w:t>The Covenants of the Prophet Muḥammad with the Christians of the World</w:t>
        </w:r>
        <w:r>
          <w:rPr>
            <w:rStyle w:val="15"/>
            <w:sz w:val="19"/>
            <w:szCs w:val="19"/>
          </w:rPr>
          <w:t xml:space="preserve"> </w:t>
        </w:r>
        <w:r>
          <w:rPr>
            <w:rStyle w:val="15"/>
            <w:sz w:val="28"/>
            <w:szCs w:val="28"/>
          </w:rPr>
          <w:t xml:space="preserve">, Tacoma, Washington, DC: Angelico Press/Sophia Perennis , 2013, in </w:t>
        </w:r>
        <w:r>
          <w:rPr>
            <w:rStyle w:val="15"/>
            <w:i/>
            <w:iCs/>
            <w:sz w:val="28"/>
            <w:szCs w:val="28"/>
          </w:rPr>
          <w:t>Journal of Muslim Minority Affairs</w:t>
        </w:r>
        <w:r>
          <w:rPr>
            <w:rStyle w:val="15"/>
            <w:sz w:val="28"/>
            <w:szCs w:val="28"/>
          </w:rPr>
          <w:t>, Vol 35, no 4, 2015, pp. 589-592.</w:t>
        </w:r>
      </w:hyperlink>
    </w:p>
    <w:p w14:paraId="10E258C3" w14:textId="77777777" w:rsidR="007F2207" w:rsidRDefault="007F2207" w:rsidP="007F2207">
      <w:pPr>
        <w:autoSpaceDE w:val="0"/>
        <w:autoSpaceDN w:val="0"/>
        <w:adjustRightInd w:val="0"/>
        <w:ind w:left="720" w:hanging="720"/>
        <w:rPr>
          <w:rFonts w:eastAsia="Calibri"/>
          <w:sz w:val="28"/>
          <w:szCs w:val="28"/>
        </w:rPr>
      </w:pPr>
      <w:r>
        <w:rPr>
          <w:rFonts w:eastAsia="Calibri"/>
          <w:sz w:val="28"/>
          <w:szCs w:val="28"/>
        </w:rPr>
        <w:t xml:space="preserve">123 </w:t>
      </w:r>
      <w:hyperlink r:id="rId201" w:history="1">
        <w:r>
          <w:rPr>
            <w:rStyle w:val="15"/>
            <w:rFonts w:eastAsia="Calibri"/>
            <w:sz w:val="28"/>
            <w:szCs w:val="28"/>
          </w:rPr>
          <w:t xml:space="preserve">2015g Jean Boyd and Beverly Mack, </w:t>
        </w:r>
        <w:r>
          <w:rPr>
            <w:rStyle w:val="15"/>
            <w:rFonts w:eastAsia="Calibri"/>
            <w:i/>
            <w:iCs/>
            <w:sz w:val="28"/>
            <w:szCs w:val="28"/>
          </w:rPr>
          <w:t>Educating Muslim Women: The West African Legacy of Nana Asma’u 1793-1864</w:t>
        </w:r>
        <w:r>
          <w:rPr>
            <w:rStyle w:val="15"/>
            <w:rFonts w:eastAsia="Brill-Roman"/>
            <w:sz w:val="28"/>
            <w:szCs w:val="28"/>
          </w:rPr>
          <w:t xml:space="preserve">, Oxford: Interface Publications, 2013, in </w:t>
        </w:r>
        <w:r>
          <w:rPr>
            <w:rStyle w:val="15"/>
            <w:rFonts w:eastAsia="Brill-Roman"/>
            <w:i/>
            <w:iCs/>
            <w:sz w:val="28"/>
            <w:szCs w:val="28"/>
          </w:rPr>
          <w:t>Journal of Religion in Africa</w:t>
        </w:r>
        <w:r>
          <w:rPr>
            <w:rStyle w:val="15"/>
            <w:rFonts w:eastAsia="Brill-Roman"/>
            <w:sz w:val="28"/>
            <w:szCs w:val="28"/>
          </w:rPr>
          <w:t>, 45, 2015, pp. 348-350.</w:t>
        </w:r>
      </w:hyperlink>
    </w:p>
    <w:p w14:paraId="5673FD6A" w14:textId="77777777" w:rsidR="007F2207" w:rsidRDefault="007F2207" w:rsidP="007F2207">
      <w:pPr>
        <w:autoSpaceDE w:val="0"/>
        <w:autoSpaceDN w:val="0"/>
        <w:adjustRightInd w:val="0"/>
        <w:ind w:left="567" w:hanging="567"/>
        <w:rPr>
          <w:rStyle w:val="15"/>
          <w:b/>
          <w:bCs/>
        </w:rPr>
      </w:pPr>
      <w:r>
        <w:rPr>
          <w:sz w:val="28"/>
          <w:szCs w:val="28"/>
        </w:rPr>
        <w:t>124</w:t>
      </w:r>
      <w:r>
        <w:rPr>
          <w:sz w:val="28"/>
          <w:szCs w:val="28"/>
        </w:rPr>
        <w:tab/>
      </w:r>
      <w:hyperlink r:id="rId202" w:history="1">
        <w:r>
          <w:rPr>
            <w:rStyle w:val="15"/>
            <w:sz w:val="28"/>
            <w:szCs w:val="28"/>
          </w:rPr>
          <w:t>2016a Rüdiger Seesemann,</w:t>
        </w:r>
        <w:r>
          <w:rPr>
            <w:rStyle w:val="15"/>
            <w:b/>
            <w:bCs/>
            <w:sz w:val="28"/>
            <w:szCs w:val="28"/>
          </w:rPr>
          <w:t xml:space="preserve"> </w:t>
        </w:r>
        <w:r>
          <w:rPr>
            <w:rStyle w:val="15"/>
            <w:i/>
            <w:iCs/>
            <w:sz w:val="28"/>
            <w:szCs w:val="28"/>
          </w:rPr>
          <w:t>The Divine Flood. Ibrāhīm Niasse and the Roots of a Twentieth-Century Sufi Revival</w:t>
        </w:r>
        <w:r>
          <w:rPr>
            <w:rStyle w:val="15"/>
            <w:sz w:val="28"/>
            <w:szCs w:val="28"/>
          </w:rPr>
          <w:t>,</w:t>
        </w:r>
        <w:r>
          <w:rPr>
            <w:rStyle w:val="15"/>
            <w:b/>
            <w:bCs/>
            <w:sz w:val="28"/>
            <w:szCs w:val="28"/>
          </w:rPr>
          <w:t xml:space="preserve"> </w:t>
        </w:r>
        <w:r>
          <w:rPr>
            <w:rStyle w:val="15"/>
            <w:sz w:val="28"/>
            <w:szCs w:val="28"/>
          </w:rPr>
          <w:t xml:space="preserve">Oxford: Oxford University Press, 2011, in </w:t>
        </w:r>
        <w:r>
          <w:rPr>
            <w:rStyle w:val="15"/>
            <w:i/>
            <w:iCs/>
            <w:sz w:val="28"/>
            <w:szCs w:val="28"/>
          </w:rPr>
          <w:t>Journal of Islamic Studies</w:t>
        </w:r>
        <w:r>
          <w:rPr>
            <w:rStyle w:val="15"/>
            <w:sz w:val="28"/>
            <w:szCs w:val="28"/>
          </w:rPr>
          <w:t>, 27, 2 (2016), pp. 225-227.</w:t>
        </w:r>
        <w:r>
          <w:rPr>
            <w:rStyle w:val="15"/>
            <w:b/>
            <w:bCs/>
            <w:sz w:val="28"/>
            <w:szCs w:val="28"/>
          </w:rPr>
          <w:t xml:space="preserve"> </w:t>
        </w:r>
        <w:r>
          <w:rPr>
            <w:rStyle w:val="15"/>
            <w:sz w:val="28"/>
            <w:szCs w:val="28"/>
          </w:rPr>
          <w:t>Also in</w:t>
        </w:r>
        <w:r>
          <w:rPr>
            <w:rStyle w:val="15"/>
            <w:b/>
            <w:bCs/>
            <w:sz w:val="28"/>
            <w:szCs w:val="28"/>
          </w:rPr>
          <w:t xml:space="preserve"> </w:t>
        </w:r>
        <w:r>
          <w:rPr>
            <w:rStyle w:val="15"/>
            <w:sz w:val="28"/>
            <w:szCs w:val="28"/>
          </w:rPr>
          <w:t xml:space="preserve"> </w:t>
        </w:r>
        <w:r>
          <w:rPr>
            <w:rStyle w:val="15"/>
            <w:i/>
            <w:iCs/>
            <w:sz w:val="28"/>
            <w:szCs w:val="28"/>
          </w:rPr>
          <w:t>Die Welt des Islams</w:t>
        </w:r>
        <w:r>
          <w:rPr>
            <w:rStyle w:val="15"/>
            <w:sz w:val="28"/>
            <w:szCs w:val="28"/>
          </w:rPr>
          <w:t xml:space="preserve"> 56 (2016), pp. 116-119. </w:t>
        </w:r>
      </w:hyperlink>
    </w:p>
    <w:p w14:paraId="3ACDBDC6" w14:textId="77777777" w:rsidR="007F2207" w:rsidRDefault="007F2207" w:rsidP="007F2207">
      <w:pPr>
        <w:autoSpaceDE w:val="0"/>
        <w:autoSpaceDN w:val="0"/>
        <w:adjustRightInd w:val="0"/>
        <w:ind w:left="567" w:hanging="567"/>
      </w:pPr>
      <w:r>
        <w:rPr>
          <w:sz w:val="28"/>
          <w:szCs w:val="28"/>
        </w:rPr>
        <w:t xml:space="preserve">125  </w:t>
      </w:r>
      <w:hyperlink r:id="rId203" w:history="1">
        <w:r>
          <w:rPr>
            <w:rStyle w:val="15"/>
            <w:sz w:val="28"/>
            <w:szCs w:val="28"/>
          </w:rPr>
          <w:t xml:space="preserve">2016b  Isabel Toral –Niehoff, </w:t>
        </w:r>
        <w:r>
          <w:rPr>
            <w:rStyle w:val="15"/>
            <w:i/>
            <w:iCs/>
            <w:sz w:val="28"/>
            <w:szCs w:val="28"/>
          </w:rPr>
          <w:t>Al-Ḥīra. Eine arabische Kulturmetropole im spӓtantiken Kontext</w:t>
        </w:r>
        <w:r>
          <w:rPr>
            <w:rStyle w:val="15"/>
            <w:sz w:val="28"/>
            <w:szCs w:val="28"/>
          </w:rPr>
          <w:t xml:space="preserve">, Leiden: Brill, 2014),  in </w:t>
        </w:r>
        <w:r>
          <w:rPr>
            <w:rStyle w:val="15"/>
            <w:i/>
            <w:iCs/>
            <w:sz w:val="28"/>
            <w:szCs w:val="28"/>
          </w:rPr>
          <w:t>Journal of Muslim Minority Affairs</w:t>
        </w:r>
        <w:r>
          <w:rPr>
            <w:rStyle w:val="15"/>
            <w:sz w:val="28"/>
            <w:szCs w:val="28"/>
          </w:rPr>
          <w:t>, 36, no 1 (2016), 146-148,</w:t>
        </w:r>
      </w:hyperlink>
      <w:r>
        <w:rPr>
          <w:sz w:val="28"/>
          <w:szCs w:val="28"/>
        </w:rPr>
        <w:t xml:space="preserve"> </w:t>
      </w:r>
    </w:p>
    <w:p w14:paraId="01F62ED9" w14:textId="77777777" w:rsidR="007F2207" w:rsidRPr="007F2207" w:rsidRDefault="007F2207" w:rsidP="007F2207">
      <w:pPr>
        <w:pStyle w:val="Heading2"/>
        <w:ind w:left="720" w:hanging="720"/>
        <w:rPr>
          <w:rFonts w:ascii="Times New Roman" w:hAnsi="Times New Roman"/>
          <w:b w:val="0"/>
          <w:bCs w:val="0"/>
          <w:sz w:val="28"/>
          <w:szCs w:val="28"/>
        </w:rPr>
      </w:pPr>
      <w:r>
        <w:rPr>
          <w:rFonts w:ascii="Times New Roman" w:hAnsi="Times New Roman"/>
          <w:b w:val="0"/>
          <w:bCs w:val="0"/>
          <w:sz w:val="28"/>
          <w:szCs w:val="28"/>
        </w:rPr>
        <w:t>126</w:t>
      </w:r>
      <w:r>
        <w:rPr>
          <w:rFonts w:ascii="Times New Roman" w:hAnsi="Times New Roman"/>
          <w:b w:val="0"/>
          <w:bCs w:val="0"/>
          <w:sz w:val="28"/>
          <w:szCs w:val="28"/>
        </w:rPr>
        <w:tab/>
      </w:r>
      <w:hyperlink r:id="rId204" w:history="1">
        <w:r w:rsidRPr="007F2207">
          <w:rPr>
            <w:rStyle w:val="15"/>
            <w:b w:val="0"/>
            <w:bCs w:val="0"/>
            <w:sz w:val="28"/>
            <w:szCs w:val="28"/>
          </w:rPr>
          <w:t>2016c.</w:t>
        </w:r>
        <w:r w:rsidRPr="007F2207">
          <w:rPr>
            <w:rStyle w:val="15"/>
            <w:b w:val="0"/>
            <w:bCs w:val="0"/>
            <w:i/>
            <w:iCs/>
            <w:sz w:val="28"/>
            <w:szCs w:val="28"/>
          </w:rPr>
          <w:t xml:space="preserve"> </w:t>
        </w:r>
        <w:r w:rsidRPr="007F2207">
          <w:rPr>
            <w:rStyle w:val="15"/>
            <w:rFonts w:eastAsia="Calibri"/>
            <w:b w:val="0"/>
            <w:bCs w:val="0"/>
            <w:i/>
            <w:iCs/>
            <w:sz w:val="28"/>
            <w:szCs w:val="28"/>
          </w:rPr>
          <w:t xml:space="preserve">Classical Arabic Literature: A Library of Arabic Literature Anthology </w:t>
        </w:r>
        <w:r w:rsidRPr="007F2207">
          <w:rPr>
            <w:rStyle w:val="15"/>
            <w:rFonts w:eastAsia="Calibri"/>
            <w:b w:val="0"/>
            <w:bCs w:val="0"/>
            <w:sz w:val="28"/>
            <w:szCs w:val="28"/>
          </w:rPr>
          <w:t xml:space="preserve">Selected and translated by Geert Jan van Gelder (New York and London: New </w:t>
        </w:r>
        <w:r w:rsidRPr="007F2207">
          <w:rPr>
            <w:rStyle w:val="15"/>
            <w:rFonts w:eastAsia="Calibri"/>
            <w:b w:val="0"/>
            <w:bCs w:val="0"/>
            <w:sz w:val="28"/>
            <w:szCs w:val="28"/>
          </w:rPr>
          <w:lastRenderedPageBreak/>
          <w:t>York University Press, 2013</w:t>
        </w:r>
        <w:r w:rsidRPr="007F2207">
          <w:rPr>
            <w:rStyle w:val="15"/>
            <w:rFonts w:eastAsia="Calibri"/>
            <w:b w:val="0"/>
            <w:bCs w:val="0"/>
            <w:i/>
            <w:iCs/>
            <w:sz w:val="28"/>
            <w:szCs w:val="28"/>
          </w:rPr>
          <w:t>, in</w:t>
        </w:r>
        <w:r w:rsidRPr="007F2207">
          <w:rPr>
            <w:rStyle w:val="15"/>
            <w:b w:val="0"/>
            <w:bCs w:val="0"/>
            <w:i/>
            <w:iCs/>
            <w:sz w:val="28"/>
            <w:szCs w:val="28"/>
          </w:rPr>
          <w:t xml:space="preserve"> Journal of Islamic Studies</w:t>
        </w:r>
        <w:r w:rsidRPr="007F2207">
          <w:rPr>
            <w:rStyle w:val="15"/>
            <w:b w:val="0"/>
            <w:bCs w:val="0"/>
            <w:sz w:val="28"/>
            <w:szCs w:val="28"/>
          </w:rPr>
          <w:t>, 27, no 1, 2016, pp. 394-395.</w:t>
        </w:r>
      </w:hyperlink>
    </w:p>
    <w:p w14:paraId="5C6FED1C" w14:textId="77777777" w:rsidR="007F2207" w:rsidRDefault="007F2207" w:rsidP="007F2207">
      <w:pPr>
        <w:autoSpaceDE w:val="0"/>
        <w:autoSpaceDN w:val="0"/>
        <w:adjustRightInd w:val="0"/>
        <w:ind w:left="567" w:hanging="567"/>
        <w:rPr>
          <w:sz w:val="28"/>
          <w:szCs w:val="28"/>
        </w:rPr>
      </w:pPr>
      <w:r>
        <w:rPr>
          <w:sz w:val="28"/>
          <w:szCs w:val="28"/>
        </w:rPr>
        <w:t>127</w:t>
      </w:r>
      <w:r>
        <w:rPr>
          <w:sz w:val="28"/>
          <w:szCs w:val="28"/>
        </w:rPr>
        <w:tab/>
      </w:r>
      <w:hyperlink r:id="rId205" w:history="1">
        <w:r>
          <w:rPr>
            <w:rStyle w:val="15"/>
            <w:sz w:val="28"/>
            <w:szCs w:val="28"/>
          </w:rPr>
          <w:t xml:space="preserve">2017a </w:t>
        </w:r>
        <w:r>
          <w:rPr>
            <w:rStyle w:val="15"/>
            <w:i/>
            <w:iCs/>
            <w:sz w:val="28"/>
            <w:szCs w:val="28"/>
          </w:rPr>
          <w:t>Arabic Literature of Africa, Volume 5. The Writings of Mauritania and theWestern Sahara</w:t>
        </w:r>
        <w:r>
          <w:rPr>
            <w:rStyle w:val="15"/>
            <w:sz w:val="28"/>
            <w:szCs w:val="28"/>
          </w:rPr>
          <w:t xml:space="preserve">, Parts 1 and 2. Edited by Charles Stewart, Leiden, Brill, 2016, </w:t>
        </w:r>
        <w:r>
          <w:rPr>
            <w:rStyle w:val="15"/>
            <w:i/>
            <w:iCs/>
            <w:sz w:val="28"/>
            <w:szCs w:val="28"/>
          </w:rPr>
          <w:t>Journal of Islamic Studies</w:t>
        </w:r>
        <w:r>
          <w:rPr>
            <w:rStyle w:val="15"/>
            <w:sz w:val="28"/>
            <w:szCs w:val="28"/>
          </w:rPr>
          <w:t>, 28, no 1, 2017, pp. 103-106, doi: 10.1093/jis/etw036</w:t>
        </w:r>
      </w:hyperlink>
      <w:r>
        <w:rPr>
          <w:sz w:val="28"/>
          <w:szCs w:val="28"/>
        </w:rPr>
        <w:t>.</w:t>
      </w:r>
    </w:p>
    <w:p w14:paraId="4CE82071" w14:textId="77777777" w:rsidR="007F2207" w:rsidRDefault="007F2207" w:rsidP="007F2207">
      <w:pPr>
        <w:autoSpaceDE w:val="0"/>
        <w:autoSpaceDN w:val="0"/>
        <w:adjustRightInd w:val="0"/>
        <w:ind w:left="567" w:hanging="567"/>
        <w:rPr>
          <w:sz w:val="28"/>
          <w:szCs w:val="28"/>
        </w:rPr>
      </w:pPr>
      <w:r>
        <w:rPr>
          <w:sz w:val="28"/>
          <w:szCs w:val="28"/>
        </w:rPr>
        <w:t>128</w:t>
      </w:r>
      <w:r>
        <w:rPr>
          <w:sz w:val="28"/>
          <w:szCs w:val="28"/>
        </w:rPr>
        <w:tab/>
      </w:r>
      <w:hyperlink r:id="rId206" w:history="1">
        <w:r>
          <w:rPr>
            <w:rStyle w:val="15"/>
            <w:sz w:val="28"/>
            <w:szCs w:val="28"/>
          </w:rPr>
          <w:t xml:space="preserve">2017b. Carole Hillenbrand, </w:t>
        </w:r>
        <w:r>
          <w:rPr>
            <w:rStyle w:val="15"/>
            <w:i/>
            <w:iCs/>
            <w:sz w:val="28"/>
            <w:szCs w:val="28"/>
          </w:rPr>
          <w:t>Islam: A New Historical Introduction</w:t>
        </w:r>
        <w:r>
          <w:rPr>
            <w:rStyle w:val="15"/>
            <w:sz w:val="28"/>
            <w:szCs w:val="28"/>
          </w:rPr>
          <w:t xml:space="preserve">, London: Thames and Husdon, 2015, in </w:t>
        </w:r>
        <w:r>
          <w:rPr>
            <w:rStyle w:val="15"/>
            <w:i/>
            <w:iCs/>
            <w:sz w:val="28"/>
            <w:szCs w:val="28"/>
          </w:rPr>
          <w:t>Muslim World Book Review</w:t>
        </w:r>
        <w:r>
          <w:rPr>
            <w:rStyle w:val="15"/>
            <w:sz w:val="28"/>
            <w:szCs w:val="28"/>
          </w:rPr>
          <w:t>, Vol 37, no 2, 2017, pp, 23-26.</w:t>
        </w:r>
      </w:hyperlink>
    </w:p>
    <w:p w14:paraId="003174A8" w14:textId="77777777" w:rsidR="007F2207" w:rsidRDefault="007F2207" w:rsidP="007F2207">
      <w:pPr>
        <w:autoSpaceDE w:val="0"/>
        <w:autoSpaceDN w:val="0"/>
        <w:adjustRightInd w:val="0"/>
        <w:ind w:left="567" w:hanging="567"/>
        <w:rPr>
          <w:sz w:val="28"/>
          <w:szCs w:val="28"/>
        </w:rPr>
      </w:pPr>
      <w:r>
        <w:rPr>
          <w:sz w:val="28"/>
          <w:szCs w:val="28"/>
        </w:rPr>
        <w:t>129</w:t>
      </w:r>
      <w:r>
        <w:rPr>
          <w:sz w:val="28"/>
          <w:szCs w:val="28"/>
        </w:rPr>
        <w:tab/>
      </w:r>
      <w:hyperlink r:id="rId207" w:history="1">
        <w:r>
          <w:rPr>
            <w:rStyle w:val="15"/>
            <w:sz w:val="28"/>
            <w:szCs w:val="28"/>
          </w:rPr>
          <w:t xml:space="preserve">2017c. </w:t>
        </w:r>
        <w:r>
          <w:rPr>
            <w:rStyle w:val="15"/>
            <w:i/>
            <w:iCs/>
            <w:sz w:val="28"/>
            <w:szCs w:val="28"/>
          </w:rPr>
          <w:t>Arabic Literature of Africa, Volume 5. The Writings of Mauritania and theWestern Sahara</w:t>
        </w:r>
        <w:r>
          <w:rPr>
            <w:rStyle w:val="15"/>
            <w:sz w:val="28"/>
            <w:szCs w:val="28"/>
          </w:rPr>
          <w:t xml:space="preserve">, Parts 1 and 2. Edited by Charles Stewart, Leiden, Brill, 2016, </w:t>
        </w:r>
        <w:r>
          <w:rPr>
            <w:rStyle w:val="15"/>
            <w:i/>
            <w:iCs/>
            <w:sz w:val="28"/>
            <w:szCs w:val="28"/>
          </w:rPr>
          <w:t>Bulletin of the School of Oriental and African Studies</w:t>
        </w:r>
        <w:r>
          <w:rPr>
            <w:rStyle w:val="15"/>
            <w:sz w:val="28"/>
            <w:szCs w:val="28"/>
          </w:rPr>
          <w:t xml:space="preserve">, 80, no 1, 2017 pp. 189-190. Also in </w:t>
        </w:r>
        <w:r>
          <w:rPr>
            <w:rStyle w:val="15"/>
            <w:i/>
            <w:iCs/>
            <w:sz w:val="28"/>
            <w:szCs w:val="28"/>
          </w:rPr>
          <w:t>Bibliotheca Orientalis</w:t>
        </w:r>
        <w:r>
          <w:rPr>
            <w:rStyle w:val="15"/>
            <w:sz w:val="28"/>
            <w:szCs w:val="28"/>
          </w:rPr>
          <w:t>, Fascicle 74, 1/2, 2017, pp. 197-199.</w:t>
        </w:r>
      </w:hyperlink>
    </w:p>
    <w:p w14:paraId="04551033" w14:textId="77777777" w:rsidR="007F2207" w:rsidRDefault="007F2207" w:rsidP="007F2207">
      <w:pPr>
        <w:autoSpaceDE w:val="0"/>
        <w:autoSpaceDN w:val="0"/>
        <w:adjustRightInd w:val="0"/>
        <w:ind w:left="567" w:hanging="567"/>
        <w:rPr>
          <w:sz w:val="28"/>
          <w:szCs w:val="28"/>
        </w:rPr>
      </w:pPr>
      <w:r>
        <w:rPr>
          <w:sz w:val="28"/>
          <w:szCs w:val="28"/>
        </w:rPr>
        <w:t xml:space="preserve">130 2017d  Review of Ādam ‘Abd Allāh al-Ilorī, </w:t>
      </w:r>
      <w:r>
        <w:rPr>
          <w:i/>
          <w:iCs/>
          <w:sz w:val="28"/>
          <w:szCs w:val="28"/>
        </w:rPr>
        <w:t>al-Islām al-Yawm wa ghadan fi Naijīriya</w:t>
      </w:r>
      <w:r>
        <w:rPr>
          <w:sz w:val="28"/>
          <w:szCs w:val="28"/>
        </w:rPr>
        <w:t xml:space="preserve">, Cairo: Wahba, 1985,  in Muḥammad Thawbān b. Ādam ‘Abd Allāh al-Ilorī, </w:t>
      </w:r>
      <w:r>
        <w:rPr>
          <w:i/>
          <w:iCs/>
          <w:sz w:val="28"/>
          <w:szCs w:val="28"/>
        </w:rPr>
        <w:t>Mu’allafāt al-‘Allāmah al-Ilorī wa-mā yuqālu ‘anhā, mā lahā wa mā ‘alayhā</w:t>
      </w:r>
      <w:r>
        <w:rPr>
          <w:sz w:val="28"/>
          <w:szCs w:val="28"/>
        </w:rPr>
        <w:t>, Agege-Lagos: Markaz al-‘Ulūm. Pp. 115-121.</w:t>
      </w:r>
    </w:p>
    <w:p w14:paraId="4E5B2CB9" w14:textId="77777777" w:rsidR="007F2207" w:rsidRDefault="007F2207" w:rsidP="007F2207">
      <w:pPr>
        <w:ind w:left="567" w:hanging="567"/>
        <w:rPr>
          <w:sz w:val="28"/>
          <w:szCs w:val="28"/>
        </w:rPr>
      </w:pPr>
      <w:r>
        <w:rPr>
          <w:rFonts w:eastAsia="Calibri"/>
          <w:sz w:val="28"/>
          <w:szCs w:val="28"/>
        </w:rPr>
        <w:t>131</w:t>
      </w:r>
      <w:hyperlink r:id="rId208" w:history="1">
        <w:r>
          <w:rPr>
            <w:rStyle w:val="15"/>
            <w:rFonts w:eastAsia="Calibri"/>
            <w:sz w:val="28"/>
            <w:szCs w:val="28"/>
          </w:rPr>
          <w:tab/>
          <w:t xml:space="preserve">2017e </w:t>
        </w:r>
        <w:r>
          <w:rPr>
            <w:rStyle w:val="15"/>
            <w:rFonts w:eastAsia="Calibri"/>
            <w:i/>
            <w:iCs/>
            <w:sz w:val="28"/>
            <w:szCs w:val="28"/>
          </w:rPr>
          <w:t>The Tramsmission and Dynamics of Textual Sources of Islam. Essays in Honour of Harald Motzki</w:t>
        </w:r>
        <w:r>
          <w:rPr>
            <w:rStyle w:val="15"/>
            <w:rFonts w:eastAsia="Calibri"/>
            <w:sz w:val="28"/>
            <w:szCs w:val="28"/>
          </w:rPr>
          <w:t xml:space="preserve">, edited by Nicole Boekhoff et al. Leiden: Brill 2011, in </w:t>
        </w:r>
        <w:r>
          <w:rPr>
            <w:rStyle w:val="15"/>
            <w:i/>
            <w:iCs/>
            <w:sz w:val="28"/>
            <w:szCs w:val="28"/>
          </w:rPr>
          <w:t>Journal of Islamic Studies</w:t>
        </w:r>
        <w:r>
          <w:rPr>
            <w:rStyle w:val="15"/>
            <w:sz w:val="28"/>
            <w:szCs w:val="28"/>
          </w:rPr>
          <w:t>, 27, no 3, 2017, pp. 375-78.</w:t>
        </w:r>
      </w:hyperlink>
    </w:p>
    <w:p w14:paraId="1ACFA643" w14:textId="77777777" w:rsidR="007F2207" w:rsidRDefault="007F2207" w:rsidP="007F2207">
      <w:pPr>
        <w:ind w:left="540" w:hanging="540"/>
        <w:jc w:val="both"/>
        <w:rPr>
          <w:sz w:val="28"/>
          <w:szCs w:val="28"/>
        </w:rPr>
      </w:pPr>
      <w:r>
        <w:rPr>
          <w:sz w:val="28"/>
          <w:szCs w:val="28"/>
        </w:rPr>
        <w:t>132</w:t>
      </w:r>
      <w:r>
        <w:rPr>
          <w:sz w:val="28"/>
          <w:szCs w:val="28"/>
        </w:rPr>
        <w:tab/>
      </w:r>
      <w:hyperlink r:id="rId209" w:history="1">
        <w:r>
          <w:rPr>
            <w:rStyle w:val="15"/>
            <w:sz w:val="28"/>
            <w:szCs w:val="28"/>
          </w:rPr>
          <w:t xml:space="preserve">2018 </w:t>
        </w:r>
        <w:r>
          <w:rPr>
            <w:rStyle w:val="15"/>
            <w:i/>
            <w:iCs/>
            <w:sz w:val="28"/>
            <w:szCs w:val="28"/>
          </w:rPr>
          <w:t>African Voices on Slavery and the Slave Trade</w:t>
        </w:r>
        <w:r>
          <w:rPr>
            <w:rStyle w:val="15"/>
            <w:sz w:val="28"/>
            <w:szCs w:val="28"/>
          </w:rPr>
          <w:t xml:space="preserve">. Volume 1, Ed. A. BELLAGAMBA et al, Cambridge: Cambridge University Press, 2013; </w:t>
        </w:r>
        <w:r>
          <w:rPr>
            <w:rStyle w:val="15"/>
            <w:i/>
            <w:iCs/>
            <w:sz w:val="28"/>
            <w:szCs w:val="28"/>
          </w:rPr>
          <w:t>African Voices on Slavery and the Slave Trade</w:t>
        </w:r>
        <w:r>
          <w:rPr>
            <w:rStyle w:val="15"/>
            <w:sz w:val="28"/>
            <w:szCs w:val="28"/>
          </w:rPr>
          <w:t xml:space="preserve">, </w:t>
        </w:r>
        <w:r>
          <w:rPr>
            <w:rStyle w:val="15"/>
            <w:i/>
            <w:iCs/>
            <w:sz w:val="28"/>
            <w:szCs w:val="28"/>
          </w:rPr>
          <w:t>Essays on Sources and Methods</w:t>
        </w:r>
        <w:r>
          <w:rPr>
            <w:rStyle w:val="15"/>
            <w:sz w:val="28"/>
            <w:szCs w:val="28"/>
          </w:rPr>
          <w:t xml:space="preserve">. Volume 2 Ed. A. BELLAGAMBA et al (Cambridge: Cambridge University Press, 2016l in </w:t>
        </w:r>
        <w:r>
          <w:rPr>
            <w:rStyle w:val="15"/>
            <w:i/>
            <w:iCs/>
            <w:sz w:val="28"/>
            <w:szCs w:val="28"/>
          </w:rPr>
          <w:t>Journal of Islamic Studies</w:t>
        </w:r>
        <w:r>
          <w:rPr>
            <w:rStyle w:val="15"/>
            <w:sz w:val="28"/>
            <w:szCs w:val="28"/>
          </w:rPr>
          <w:t>, 29, 1, 2018, 106-110.</w:t>
        </w:r>
      </w:hyperlink>
    </w:p>
    <w:p w14:paraId="2B2A1F00" w14:textId="77777777" w:rsidR="007F2207" w:rsidRDefault="007F2207" w:rsidP="007F2207">
      <w:pPr>
        <w:ind w:left="540" w:hanging="540"/>
        <w:jc w:val="both"/>
        <w:rPr>
          <w:sz w:val="28"/>
          <w:szCs w:val="28"/>
        </w:rPr>
      </w:pPr>
      <w:r>
        <w:rPr>
          <w:sz w:val="28"/>
          <w:szCs w:val="28"/>
        </w:rPr>
        <w:t>133</w:t>
      </w:r>
      <w:r>
        <w:rPr>
          <w:sz w:val="28"/>
          <w:szCs w:val="28"/>
        </w:rPr>
        <w:tab/>
      </w:r>
      <w:hyperlink r:id="rId210" w:history="1">
        <w:r>
          <w:rPr>
            <w:rStyle w:val="15"/>
            <w:sz w:val="28"/>
            <w:szCs w:val="28"/>
          </w:rPr>
          <w:t xml:space="preserve">2018b Helmi Sharawy, </w:t>
        </w:r>
        <w:r>
          <w:rPr>
            <w:rStyle w:val="15"/>
            <w:i/>
            <w:iCs/>
            <w:sz w:val="28"/>
            <w:szCs w:val="28"/>
          </w:rPr>
          <w:t>Al-Thaqāfah wa-l-muthaqqafūn fī Afrīqiyah</w:t>
        </w:r>
        <w:r>
          <w:rPr>
            <w:rStyle w:val="15"/>
            <w:sz w:val="28"/>
            <w:szCs w:val="28"/>
          </w:rPr>
          <w:t xml:space="preserve">, (Culture and the Cultured People in Africa), Vol I, Africana Series, Cairo: al-Hay’at al-Miṣriyyah al-‘āmmah li-l-kitāb, 2016), </w:t>
        </w:r>
        <w:r>
          <w:rPr>
            <w:rStyle w:val="15"/>
            <w:i/>
            <w:iCs/>
            <w:sz w:val="28"/>
            <w:szCs w:val="28"/>
          </w:rPr>
          <w:t>Research Africa Reviews</w:t>
        </w:r>
        <w:r>
          <w:rPr>
            <w:rStyle w:val="15"/>
            <w:sz w:val="28"/>
            <w:szCs w:val="28"/>
          </w:rPr>
          <w:t>, Vol 2, no 3, 2018, 37-39.</w:t>
        </w:r>
      </w:hyperlink>
    </w:p>
    <w:p w14:paraId="09F4017E" w14:textId="77777777" w:rsidR="007F2207" w:rsidRDefault="007E11B2" w:rsidP="007F2207">
      <w:pPr>
        <w:ind w:left="540" w:hanging="540"/>
        <w:rPr>
          <w:sz w:val="28"/>
          <w:szCs w:val="28"/>
        </w:rPr>
      </w:pPr>
      <w:hyperlink r:id="rId211" w:history="1">
        <w:r w:rsidR="007F2207">
          <w:rPr>
            <w:rStyle w:val="15"/>
            <w:sz w:val="28"/>
            <w:szCs w:val="28"/>
          </w:rPr>
          <w:t xml:space="preserve">134 2019 Fallou Ngom,  </w:t>
        </w:r>
        <w:r w:rsidR="007F2207">
          <w:rPr>
            <w:rStyle w:val="15"/>
            <w:i/>
            <w:iCs/>
            <w:sz w:val="28"/>
            <w:szCs w:val="28"/>
          </w:rPr>
          <w:t>Muslims beyond the Arab World. The Odyssey of Ajami and the Muridiyya</w:t>
        </w:r>
        <w:r w:rsidR="007F2207">
          <w:rPr>
            <w:rStyle w:val="15"/>
            <w:sz w:val="28"/>
            <w:szCs w:val="28"/>
          </w:rPr>
          <w:t xml:space="preserve">, New York: Oxford University Press, 2016, in </w:t>
        </w:r>
        <w:r w:rsidR="007F2207">
          <w:rPr>
            <w:rStyle w:val="15"/>
            <w:i/>
            <w:iCs/>
            <w:sz w:val="28"/>
            <w:szCs w:val="28"/>
          </w:rPr>
          <w:t>Journal of Islamic Studies</w:t>
        </w:r>
        <w:r w:rsidR="007F2207">
          <w:rPr>
            <w:rStyle w:val="15"/>
            <w:sz w:val="28"/>
            <w:szCs w:val="28"/>
          </w:rPr>
          <w:t>, 30, no 1, 2019, pp.119-123.</w:t>
        </w:r>
      </w:hyperlink>
      <w:r w:rsidR="007F2207">
        <w:rPr>
          <w:sz w:val="28"/>
          <w:szCs w:val="28"/>
        </w:rPr>
        <w:t xml:space="preserve"> </w:t>
      </w:r>
    </w:p>
    <w:p w14:paraId="70EA04FB" w14:textId="77777777" w:rsidR="007F2207" w:rsidRDefault="007F2207" w:rsidP="007F2207">
      <w:pPr>
        <w:autoSpaceDE w:val="0"/>
        <w:autoSpaceDN w:val="0"/>
        <w:adjustRightInd w:val="0"/>
        <w:ind w:left="540" w:hanging="540"/>
        <w:rPr>
          <w:rFonts w:eastAsia="Calibri"/>
          <w:sz w:val="28"/>
          <w:szCs w:val="28"/>
        </w:rPr>
      </w:pPr>
      <w:r>
        <w:rPr>
          <w:sz w:val="28"/>
          <w:szCs w:val="28"/>
        </w:rPr>
        <w:t xml:space="preserve">135 2019b Jonathan Benthal, </w:t>
      </w:r>
      <w:r>
        <w:rPr>
          <w:rFonts w:eastAsia="Calibri"/>
          <w:i/>
          <w:iCs/>
          <w:sz w:val="28"/>
          <w:szCs w:val="28"/>
        </w:rPr>
        <w:t>Islamic Charities and Islamic Humanitarianism in Troubled Times</w:t>
      </w:r>
      <w:r>
        <w:rPr>
          <w:rFonts w:eastAsia="Calibri"/>
          <w:sz w:val="28"/>
          <w:szCs w:val="28"/>
        </w:rPr>
        <w:t xml:space="preserve">, Manchester: Manchester University Press, 2016, in </w:t>
      </w:r>
      <w:r>
        <w:rPr>
          <w:rFonts w:eastAsia="Calibri"/>
          <w:i/>
          <w:iCs/>
          <w:sz w:val="28"/>
          <w:szCs w:val="28"/>
        </w:rPr>
        <w:t>Muslim World Book Review</w:t>
      </w:r>
      <w:r>
        <w:rPr>
          <w:rFonts w:eastAsia="Calibri"/>
          <w:sz w:val="28"/>
          <w:szCs w:val="28"/>
        </w:rPr>
        <w:t>, 39, no 3, 2019, pp. 44-46.</w:t>
      </w:r>
    </w:p>
    <w:p w14:paraId="5CCDF297" w14:textId="77777777" w:rsidR="007F2207" w:rsidRDefault="007F2207" w:rsidP="007F2207">
      <w:pPr>
        <w:rPr>
          <w:rStyle w:val="15"/>
        </w:rPr>
      </w:pPr>
      <w:r>
        <w:rPr>
          <w:rFonts w:eastAsia="Calibri"/>
          <w:sz w:val="28"/>
          <w:szCs w:val="28"/>
        </w:rPr>
        <w:t>136</w:t>
      </w:r>
      <w:r>
        <w:rPr>
          <w:rFonts w:eastAsia="Calibri"/>
          <w:sz w:val="28"/>
          <w:szCs w:val="28"/>
        </w:rPr>
        <w:tab/>
        <w:t xml:space="preserve">2019c </w:t>
      </w:r>
      <w:r>
        <w:rPr>
          <w:sz w:val="28"/>
          <w:szCs w:val="28"/>
        </w:rPr>
        <w:t xml:space="preserve">Abdulbasit Kassim and Michael Nwankpa (ed), </w:t>
      </w:r>
      <w:r>
        <w:rPr>
          <w:i/>
          <w:iCs/>
          <w:sz w:val="28"/>
          <w:szCs w:val="28"/>
        </w:rPr>
        <w:t>The Boko Haram Reader. From Nigerian Preachers to the Islamic State</w:t>
      </w:r>
      <w:r>
        <w:rPr>
          <w:sz w:val="28"/>
          <w:szCs w:val="28"/>
        </w:rPr>
        <w:t xml:space="preserve">, London: Hurst, 2018, </w:t>
      </w:r>
      <w:r>
        <w:rPr>
          <w:sz w:val="28"/>
          <w:szCs w:val="28"/>
        </w:rPr>
        <w:lastRenderedPageBreak/>
        <w:t xml:space="preserve">Research Africa Reviews, Vol 3, no 2, August 2019, pp. 16-18 </w:t>
      </w:r>
      <w:hyperlink r:id="rId212" w:history="1">
        <w:r>
          <w:rPr>
            <w:rStyle w:val="15"/>
            <w:sz w:val="28"/>
            <w:szCs w:val="28"/>
          </w:rPr>
          <w:t>https://sites.duke.edu/researchafrica/ra-reviews/volume-3-issue-2-august-2019/</w:t>
        </w:r>
      </w:hyperlink>
    </w:p>
    <w:p w14:paraId="63E069CA" w14:textId="77777777" w:rsidR="007F2207" w:rsidRDefault="007F2207" w:rsidP="007F2207">
      <w:pPr>
        <w:ind w:left="720"/>
        <w:rPr>
          <w:rStyle w:val="15"/>
          <w:sz w:val="28"/>
          <w:szCs w:val="28"/>
        </w:rPr>
      </w:pPr>
      <w:r>
        <w:rPr>
          <w:rStyle w:val="15"/>
          <w:sz w:val="28"/>
          <w:szCs w:val="28"/>
        </w:rPr>
        <w:t xml:space="preserve"> </w:t>
      </w:r>
    </w:p>
    <w:p w14:paraId="3347498B" w14:textId="77777777" w:rsidR="007F2207" w:rsidRDefault="007F2207" w:rsidP="007F2207">
      <w:pPr>
        <w:autoSpaceDE w:val="0"/>
        <w:autoSpaceDN w:val="0"/>
        <w:adjustRightInd w:val="0"/>
        <w:rPr>
          <w:rFonts w:ascii="TimesNewRomanPSMT" w:eastAsia="Calibri" w:hAnsi="TimesNewRomanPSMT"/>
        </w:rPr>
      </w:pPr>
      <w:r>
        <w:rPr>
          <w:rFonts w:eastAsia="Calibri"/>
          <w:sz w:val="28"/>
          <w:szCs w:val="28"/>
        </w:rPr>
        <w:t xml:space="preserve">137  2020 Moshood Mahmood Jimba (ed). </w:t>
      </w:r>
      <w:r>
        <w:rPr>
          <w:rFonts w:eastAsia="Calibri"/>
          <w:i/>
          <w:iCs/>
          <w:sz w:val="28"/>
          <w:szCs w:val="28"/>
        </w:rPr>
        <w:t>Arabic Manuscripts in the Ilorin Emirate</w:t>
      </w:r>
      <w:r>
        <w:rPr>
          <w:rFonts w:eastAsia="Calibri"/>
          <w:sz w:val="28"/>
          <w:szCs w:val="28"/>
        </w:rPr>
        <w:t xml:space="preserve">. Ilorin: Kwara State University Press, 2019. </w:t>
      </w:r>
      <w:r>
        <w:rPr>
          <w:i/>
          <w:iCs/>
          <w:sz w:val="28"/>
          <w:szCs w:val="28"/>
        </w:rPr>
        <w:t>Research Africa Reviews</w:t>
      </w:r>
      <w:r>
        <w:rPr>
          <w:sz w:val="28"/>
          <w:szCs w:val="28"/>
        </w:rPr>
        <w:t xml:space="preserve"> Vol. 4 No. 1, April 2020 at: </w:t>
      </w:r>
      <w:hyperlink r:id="rId213" w:history="1">
        <w:r>
          <w:rPr>
            <w:rStyle w:val="15"/>
            <w:sz w:val="28"/>
            <w:szCs w:val="28"/>
          </w:rPr>
          <w:t>https://sites.duke.edu/researchafrica/ra-reviews/volume-4-issue-1/</w:t>
        </w:r>
      </w:hyperlink>
    </w:p>
    <w:p w14:paraId="50DD2732" w14:textId="77777777" w:rsidR="007F2207" w:rsidRDefault="007F2207" w:rsidP="007F2207">
      <w:pPr>
        <w:ind w:left="720"/>
        <w:rPr>
          <w:sz w:val="28"/>
          <w:szCs w:val="28"/>
        </w:rPr>
      </w:pPr>
      <w:r>
        <w:rPr>
          <w:sz w:val="28"/>
          <w:szCs w:val="28"/>
        </w:rPr>
        <w:t xml:space="preserve"> </w:t>
      </w:r>
    </w:p>
    <w:p w14:paraId="4F3590DD" w14:textId="77777777" w:rsidR="007F2207" w:rsidRDefault="007F2207" w:rsidP="007F2207">
      <w:pPr>
        <w:pStyle w:val="Heading1"/>
        <w:shd w:val="clear" w:color="auto" w:fill="FFFFFF"/>
        <w:jc w:val="left"/>
        <w:textAlignment w:val="baseline"/>
        <w:rPr>
          <w:rFonts w:ascii="Times New Roman" w:hAnsi="Times New Roman"/>
          <w:b w:val="0"/>
          <w:bCs w:val="0"/>
          <w:color w:val="2A2A2A"/>
          <w:kern w:val="36"/>
          <w:sz w:val="28"/>
          <w:szCs w:val="28"/>
        </w:rPr>
      </w:pPr>
      <w:r>
        <w:rPr>
          <w:rFonts w:ascii="Times New Roman" w:hAnsi="Times New Roman"/>
          <w:b w:val="0"/>
          <w:bCs w:val="0"/>
          <w:kern w:val="36"/>
          <w:sz w:val="28"/>
          <w:szCs w:val="28"/>
        </w:rPr>
        <w:t>138</w:t>
      </w:r>
      <w:r>
        <w:rPr>
          <w:rFonts w:ascii="Times New Roman" w:hAnsi="Times New Roman"/>
          <w:b w:val="0"/>
          <w:bCs w:val="0"/>
          <w:kern w:val="36"/>
          <w:sz w:val="28"/>
          <w:szCs w:val="28"/>
        </w:rPr>
        <w:tab/>
        <w:t xml:space="preserve">2021a </w:t>
      </w:r>
      <w:r>
        <w:rPr>
          <w:rFonts w:ascii="Times New Roman" w:hAnsi="Times New Roman"/>
          <w:b w:val="0"/>
          <w:bCs w:val="0"/>
          <w:color w:val="2A2A2A"/>
          <w:kern w:val="36"/>
          <w:sz w:val="28"/>
          <w:szCs w:val="28"/>
        </w:rPr>
        <w:t xml:space="preserve">Gibril R. Cole, </w:t>
      </w:r>
      <w:r>
        <w:rPr>
          <w:rFonts w:ascii="Times New Roman" w:hAnsi="Times New Roman"/>
          <w:b w:val="0"/>
          <w:bCs w:val="0"/>
          <w:i/>
          <w:iCs/>
          <w:color w:val="2A2A2A"/>
          <w:kern w:val="36"/>
          <w:sz w:val="28"/>
          <w:szCs w:val="28"/>
        </w:rPr>
        <w:t>The Krio of West Africa: Islam, Culture, Creolization, and Colonialism in the Nineteenth Century</w:t>
      </w:r>
      <w:r>
        <w:rPr>
          <w:rFonts w:ascii="Times New Roman" w:hAnsi="Times New Roman"/>
          <w:b w:val="0"/>
          <w:bCs w:val="0"/>
          <w:color w:val="2A2A2A"/>
          <w:kern w:val="36"/>
          <w:sz w:val="28"/>
          <w:szCs w:val="28"/>
        </w:rPr>
        <w:t xml:space="preserve">, Athens, OH, Ohio University Press, 2013, </w:t>
      </w:r>
      <w:r>
        <w:rPr>
          <w:rStyle w:val="16"/>
          <w:color w:val="2A2A2A"/>
          <w:kern w:val="36"/>
          <w:sz w:val="28"/>
          <w:szCs w:val="28"/>
        </w:rPr>
        <w:t>Journal of Islamic Studies</w:t>
      </w:r>
      <w:r>
        <w:rPr>
          <w:rFonts w:ascii="Times New Roman" w:hAnsi="Times New Roman"/>
          <w:b w:val="0"/>
          <w:bCs w:val="0"/>
          <w:color w:val="2A2A2A"/>
          <w:kern w:val="36"/>
          <w:sz w:val="28"/>
          <w:szCs w:val="28"/>
        </w:rPr>
        <w:t xml:space="preserve">, Volume 32, Issue 1, 1 January 2021, Pages 135–137, </w:t>
      </w:r>
      <w:hyperlink r:id="rId214" w:history="1">
        <w:r>
          <w:rPr>
            <w:rStyle w:val="15"/>
            <w:color w:val="006FB7"/>
            <w:kern w:val="36"/>
            <w:sz w:val="28"/>
            <w:szCs w:val="28"/>
          </w:rPr>
          <w:t>https://doi.org/10.1093/jis/etaa052</w:t>
        </w:r>
      </w:hyperlink>
    </w:p>
    <w:p w14:paraId="5503571C" w14:textId="77777777" w:rsidR="007F2207" w:rsidRDefault="007F2207" w:rsidP="007F2207">
      <w:r>
        <w:t xml:space="preserve"> </w:t>
      </w:r>
    </w:p>
    <w:p w14:paraId="7C31AB6E" w14:textId="58A90C33" w:rsidR="007F2207" w:rsidRDefault="007F2207" w:rsidP="007F2207">
      <w:pPr>
        <w:shd w:val="clear" w:color="auto" w:fill="FFFFFF"/>
        <w:textAlignment w:val="baseline"/>
        <w:rPr>
          <w:color w:val="2A2A2A"/>
          <w:sz w:val="26"/>
          <w:szCs w:val="26"/>
        </w:rPr>
      </w:pPr>
      <w:r>
        <w:rPr>
          <w:rStyle w:val="16"/>
          <w:i w:val="0"/>
          <w:iCs w:val="0"/>
          <w:color w:val="2A2A2A"/>
          <w:sz w:val="28"/>
          <w:szCs w:val="28"/>
        </w:rPr>
        <w:t>139 2021b</w:t>
      </w:r>
      <w:r>
        <w:rPr>
          <w:rStyle w:val="16"/>
          <w:i w:val="0"/>
          <w:iCs w:val="0"/>
          <w:color w:val="2A2A2A"/>
          <w:sz w:val="28"/>
          <w:szCs w:val="28"/>
        </w:rPr>
        <w:tab/>
      </w:r>
      <w:r>
        <w:rPr>
          <w:rStyle w:val="16"/>
          <w:color w:val="2A2A2A"/>
          <w:sz w:val="28"/>
          <w:szCs w:val="28"/>
        </w:rPr>
        <w:t xml:space="preserve"> Approaches to the Qur’an in Sub-Saharan Africa</w:t>
      </w:r>
      <w:r>
        <w:rPr>
          <w:color w:val="2A2A2A"/>
          <w:sz w:val="28"/>
          <w:szCs w:val="28"/>
        </w:rPr>
        <w:t xml:space="preserve"> Edited by Zulfikar Hirji (Oxford: Oxford University Press in association with the Institute of Ismaili</w:t>
      </w:r>
      <w:r>
        <w:rPr>
          <w:color w:val="2A2A2A"/>
          <w:sz w:val="26"/>
          <w:szCs w:val="26"/>
        </w:rPr>
        <w:t xml:space="preserve"> Studies 2019 Qurʾanic Studies Series, 19), xxv + 543 pp. Price HB £60.00. EAN 978–0198840770.</w:t>
      </w:r>
      <w:r>
        <w:rPr>
          <w:b/>
          <w:bCs/>
          <w:color w:val="2A2A2A"/>
          <w:sz w:val="26"/>
          <w:szCs w:val="26"/>
        </w:rPr>
        <w:t xml:space="preserve"> </w:t>
      </w:r>
      <w:r>
        <w:rPr>
          <w:rStyle w:val="16"/>
          <w:color w:val="2A2A2A"/>
        </w:rPr>
        <w:t>Journal of Islamic Studies</w:t>
      </w:r>
      <w:r>
        <w:rPr>
          <w:color w:val="2A2A2A"/>
          <w:sz w:val="26"/>
          <w:szCs w:val="26"/>
        </w:rPr>
        <w:t xml:space="preserve">, Volume 32, Issue 3, September 2021, Pages 433–436, </w:t>
      </w:r>
      <w:hyperlink r:id="rId215" w:history="1">
        <w:r>
          <w:rPr>
            <w:rStyle w:val="15"/>
            <w:color w:val="006FB7"/>
            <w:sz w:val="26"/>
            <w:szCs w:val="26"/>
          </w:rPr>
          <w:t>https://doi.org/10.1093/jis/etab041</w:t>
        </w:r>
      </w:hyperlink>
    </w:p>
    <w:p w14:paraId="188A8822" w14:textId="77777777" w:rsidR="007F2207" w:rsidRDefault="007F2207" w:rsidP="007F2207">
      <w:pPr>
        <w:shd w:val="clear" w:color="auto" w:fill="FFFFFF"/>
        <w:textAlignment w:val="baseline"/>
        <w:rPr>
          <w:color w:val="2A2A2A"/>
          <w:sz w:val="26"/>
          <w:szCs w:val="26"/>
        </w:rPr>
      </w:pPr>
      <w:r>
        <w:rPr>
          <w:color w:val="2A2A2A"/>
          <w:sz w:val="26"/>
          <w:szCs w:val="26"/>
        </w:rPr>
        <w:t xml:space="preserve"> </w:t>
      </w:r>
    </w:p>
    <w:p w14:paraId="15954CDB" w14:textId="77777777" w:rsidR="007F2207" w:rsidRDefault="007F2207" w:rsidP="007F2207">
      <w:pPr>
        <w:pStyle w:val="Default"/>
      </w:pPr>
      <w:r>
        <w:rPr>
          <w:color w:val="2A2A2A"/>
          <w:sz w:val="26"/>
          <w:szCs w:val="26"/>
        </w:rPr>
        <w:t>140</w:t>
      </w:r>
      <w:r>
        <w:rPr>
          <w:color w:val="2A2A2A"/>
          <w:sz w:val="26"/>
          <w:szCs w:val="26"/>
        </w:rPr>
        <w:tab/>
      </w:r>
      <w:r w:rsidRPr="007F2207">
        <w:rPr>
          <w:color w:val="2A2A2A"/>
          <w:sz w:val="28"/>
          <w:szCs w:val="28"/>
        </w:rPr>
        <w:t xml:space="preserve">2021c </w:t>
      </w:r>
      <w:r>
        <w:rPr>
          <w:sz w:val="28"/>
          <w:szCs w:val="28"/>
        </w:rPr>
        <w:t xml:space="preserve">Einboden, Jeffrey. </w:t>
      </w:r>
      <w:r>
        <w:rPr>
          <w:i/>
          <w:iCs/>
          <w:sz w:val="28"/>
          <w:szCs w:val="28"/>
        </w:rPr>
        <w:t>Jefferson’s Muslim Fugitives. The Lost Story of Enslaved Africans, their Arabic Letters, and an American President</w:t>
      </w:r>
      <w:r>
        <w:rPr>
          <w:sz w:val="28"/>
          <w:szCs w:val="28"/>
        </w:rPr>
        <w:t xml:space="preserve">. Publication: Oxford University Press, New York, 2020, pp, xv + 330, ISBN 978 0190 844 479, Review in </w:t>
      </w:r>
      <w:r>
        <w:rPr>
          <w:i/>
          <w:iCs/>
          <w:sz w:val="28"/>
          <w:szCs w:val="28"/>
        </w:rPr>
        <w:t>Research Africa Reviews</w:t>
      </w:r>
      <w:r>
        <w:rPr>
          <w:sz w:val="28"/>
          <w:szCs w:val="28"/>
        </w:rPr>
        <w:t xml:space="preserve"> Vol. 5 No. 2, August 2021, 4pp.</w:t>
      </w:r>
      <w:r>
        <w:rPr>
          <w:color w:val="2A2A2A"/>
          <w:sz w:val="26"/>
          <w:szCs w:val="26"/>
        </w:rPr>
        <w:t xml:space="preserve"> </w:t>
      </w:r>
    </w:p>
    <w:p w14:paraId="1BB2327F" w14:textId="77777777" w:rsidR="007F2207" w:rsidRDefault="007F2207" w:rsidP="007F2207">
      <w:pPr>
        <w:pStyle w:val="Default"/>
        <w:rPr>
          <w:sz w:val="28"/>
          <w:szCs w:val="28"/>
        </w:rPr>
      </w:pPr>
      <w:r>
        <w:t xml:space="preserve"> </w:t>
      </w:r>
      <w:hyperlink r:id="rId216" w:history="1">
        <w:r>
          <w:rPr>
            <w:rStyle w:val="15"/>
            <w:sz w:val="28"/>
            <w:szCs w:val="28"/>
          </w:rPr>
          <w:t>https://sites.duke.edu/researchafrica/ra-reviews/volume-5-issue-2-aug-2021/</w:t>
        </w:r>
      </w:hyperlink>
      <w:r>
        <w:rPr>
          <w:sz w:val="28"/>
          <w:szCs w:val="28"/>
        </w:rPr>
        <w:t xml:space="preserve">  Also published in </w:t>
      </w:r>
      <w:r>
        <w:rPr>
          <w:i/>
          <w:iCs/>
          <w:sz w:val="28"/>
          <w:szCs w:val="28"/>
        </w:rPr>
        <w:t>Muslim World Book Review</w:t>
      </w:r>
      <w:r>
        <w:rPr>
          <w:sz w:val="28"/>
          <w:szCs w:val="28"/>
        </w:rPr>
        <w:t xml:space="preserve">, Vol 42, no1, Autumn 2021, pp. 41-44. </w:t>
      </w:r>
      <w:hyperlink r:id="rId217" w:history="1">
        <w:r>
          <w:rPr>
            <w:rStyle w:val="15"/>
            <w:sz w:val="28"/>
            <w:szCs w:val="28"/>
          </w:rPr>
          <w:t>https://www.mwbr.org.uk/articles/current-issue</w:t>
        </w:r>
      </w:hyperlink>
    </w:p>
    <w:p w14:paraId="1E47E9D0" w14:textId="77777777" w:rsidR="007F2207" w:rsidRDefault="007F2207" w:rsidP="007F2207">
      <w:pPr>
        <w:spacing w:after="160" w:line="254" w:lineRule="auto"/>
        <w:rPr>
          <w:sz w:val="28"/>
          <w:szCs w:val="28"/>
        </w:rPr>
      </w:pPr>
      <w:r>
        <w:rPr>
          <w:sz w:val="28"/>
          <w:szCs w:val="28"/>
        </w:rPr>
        <w:t>141</w:t>
      </w:r>
      <w:r>
        <w:rPr>
          <w:sz w:val="28"/>
          <w:szCs w:val="28"/>
        </w:rPr>
        <w:tab/>
      </w:r>
      <w:r>
        <w:rPr>
          <w:rFonts w:eastAsia="Calibri"/>
          <w:sz w:val="28"/>
          <w:szCs w:val="28"/>
        </w:rPr>
        <w:t xml:space="preserve">Sanni, Amidu 2021, Tahera Qutbuddin, </w:t>
      </w:r>
      <w:r>
        <w:rPr>
          <w:rFonts w:eastAsia="Calibri"/>
          <w:i/>
          <w:iCs/>
          <w:sz w:val="28"/>
          <w:szCs w:val="28"/>
        </w:rPr>
        <w:t>Arabic Oration. Art and Function.</w:t>
      </w:r>
      <w:r>
        <w:rPr>
          <w:rFonts w:eastAsia="Calibri"/>
          <w:sz w:val="28"/>
          <w:szCs w:val="28"/>
        </w:rPr>
        <w:t xml:space="preserve"> Handbook of Oriental Studies, Volume 131, Leiden: Brill, 2019, Review in, </w:t>
      </w:r>
      <w:r>
        <w:rPr>
          <w:rFonts w:eastAsia="Calibri"/>
          <w:i/>
          <w:iCs/>
          <w:sz w:val="28"/>
          <w:szCs w:val="28"/>
        </w:rPr>
        <w:t xml:space="preserve">Journal of Arabic Literature </w:t>
      </w:r>
      <w:r>
        <w:rPr>
          <w:rFonts w:eastAsia="Calibri"/>
          <w:sz w:val="28"/>
          <w:szCs w:val="28"/>
        </w:rPr>
        <w:t xml:space="preserve">52, 2021, 425–428. </w:t>
      </w:r>
      <w:hyperlink r:id="rId218" w:history="1">
        <w:r>
          <w:rPr>
            <w:rStyle w:val="15"/>
            <w:rFonts w:eastAsia="SimSun"/>
            <w:color w:val="196AD4"/>
            <w:sz w:val="28"/>
            <w:szCs w:val="28"/>
            <w:shd w:val="clear" w:color="auto" w:fill="FFFFFF"/>
          </w:rPr>
          <w:t>brill.com/abstract/journals/jal/52/3-4/jal.52.issue-3-4.xml</w:t>
        </w:r>
      </w:hyperlink>
    </w:p>
    <w:p w14:paraId="47E18277" w14:textId="77777777" w:rsidR="007F2207" w:rsidRDefault="007F2207" w:rsidP="007F2207">
      <w:pPr>
        <w:pStyle w:val="Default"/>
        <w:rPr>
          <w:sz w:val="28"/>
          <w:szCs w:val="28"/>
        </w:rPr>
      </w:pPr>
      <w:r>
        <w:rPr>
          <w:sz w:val="28"/>
          <w:szCs w:val="28"/>
        </w:rPr>
        <w:t xml:space="preserve"> </w:t>
      </w:r>
    </w:p>
    <w:p w14:paraId="3156E806" w14:textId="77777777" w:rsidR="007F2207" w:rsidRDefault="007F2207" w:rsidP="007F2207">
      <w:pPr>
        <w:pStyle w:val="Default"/>
        <w:rPr>
          <w:sz w:val="28"/>
          <w:szCs w:val="28"/>
        </w:rPr>
      </w:pPr>
      <w:r>
        <w:rPr>
          <w:sz w:val="28"/>
          <w:szCs w:val="28"/>
        </w:rPr>
        <w:t xml:space="preserve"> </w:t>
      </w:r>
    </w:p>
    <w:p w14:paraId="6E0FEB05" w14:textId="77777777" w:rsidR="007F2207" w:rsidRDefault="007F2207" w:rsidP="007F2207">
      <w:pPr>
        <w:autoSpaceDE w:val="0"/>
        <w:autoSpaceDN w:val="0"/>
        <w:adjustRightInd w:val="0"/>
        <w:rPr>
          <w:rFonts w:eastAsia="Calibri"/>
          <w:sz w:val="28"/>
          <w:szCs w:val="28"/>
        </w:rPr>
      </w:pPr>
      <w:r>
        <w:rPr>
          <w:sz w:val="28"/>
          <w:szCs w:val="28"/>
        </w:rPr>
        <w:t xml:space="preserve"> </w:t>
      </w:r>
      <w:r>
        <w:rPr>
          <w:b/>
          <w:bCs/>
          <w:sz w:val="28"/>
          <w:szCs w:val="28"/>
        </w:rPr>
        <w:t>Forthcoming Publications:</w:t>
      </w:r>
    </w:p>
    <w:p w14:paraId="73B80B89" w14:textId="77777777" w:rsidR="007F2207" w:rsidRDefault="007F2207" w:rsidP="007F2207">
      <w:pPr>
        <w:pStyle w:val="ListParagraph"/>
        <w:numPr>
          <w:ilvl w:val="0"/>
          <w:numId w:val="12"/>
        </w:numPr>
        <w:ind w:left="567" w:hanging="567"/>
        <w:rPr>
          <w:sz w:val="28"/>
          <w:szCs w:val="28"/>
        </w:rPr>
      </w:pPr>
      <w:r>
        <w:rPr>
          <w:sz w:val="28"/>
          <w:szCs w:val="28"/>
        </w:rPr>
        <w:t xml:space="preserve">Islamic Verse in Yoruba  (Nigeria) </w:t>
      </w:r>
      <w:r>
        <w:rPr>
          <w:i/>
          <w:iCs/>
          <w:sz w:val="28"/>
          <w:szCs w:val="28"/>
        </w:rPr>
        <w:t>ajam</w:t>
      </w:r>
      <w:r>
        <w:rPr>
          <w:sz w:val="28"/>
          <w:szCs w:val="28"/>
        </w:rPr>
        <w:t>i: the Analysis of an Exemplar from the Oldest Repertoire’, in Meikal Mumin et al. (Eds), Brill (forthcoming).</w:t>
      </w:r>
    </w:p>
    <w:p w14:paraId="769F762F" w14:textId="77777777" w:rsidR="007F2207" w:rsidRDefault="007F2207" w:rsidP="007F2207">
      <w:pPr>
        <w:ind w:left="360"/>
        <w:jc w:val="both"/>
        <w:rPr>
          <w:sz w:val="28"/>
          <w:szCs w:val="28"/>
        </w:rPr>
      </w:pPr>
      <w:r>
        <w:rPr>
          <w:sz w:val="28"/>
          <w:szCs w:val="28"/>
        </w:rPr>
        <w:t xml:space="preserve"> </w:t>
      </w:r>
    </w:p>
    <w:p w14:paraId="5E85ED2C" w14:textId="77777777" w:rsidR="007F2207" w:rsidRDefault="007F2207" w:rsidP="007F2207">
      <w:pPr>
        <w:pStyle w:val="Heading2"/>
        <w:rPr>
          <w:rFonts w:ascii="Times New Roman" w:hAnsi="Times New Roman"/>
          <w:sz w:val="28"/>
          <w:szCs w:val="28"/>
        </w:rPr>
      </w:pPr>
      <w:r>
        <w:rPr>
          <w:rFonts w:ascii="Times New Roman" w:hAnsi="Times New Roman"/>
          <w:sz w:val="28"/>
          <w:szCs w:val="28"/>
        </w:rPr>
        <w:lastRenderedPageBreak/>
        <w:t xml:space="preserve">Papers Accepted for Conference Presentation </w:t>
      </w:r>
    </w:p>
    <w:p w14:paraId="52E893D0" w14:textId="77777777" w:rsidR="007F2207" w:rsidRDefault="007F2207" w:rsidP="007F2207">
      <w:pPr>
        <w:pStyle w:val="BodyText"/>
        <w:numPr>
          <w:ilvl w:val="0"/>
          <w:numId w:val="14"/>
        </w:numPr>
        <w:ind w:hanging="720"/>
        <w:rPr>
          <w:rFonts w:ascii="Times New Roman" w:hAnsi="Times New Roman"/>
          <w:sz w:val="28"/>
          <w:szCs w:val="28"/>
        </w:rPr>
      </w:pPr>
      <w:r>
        <w:rPr>
          <w:rFonts w:ascii="Times New Roman" w:hAnsi="Times New Roman"/>
          <w:sz w:val="28"/>
          <w:szCs w:val="28"/>
        </w:rPr>
        <w:t>‘Towards a Historical and Structural Analysis of Yoruba Islamic Verse (</w:t>
      </w:r>
      <w:r>
        <w:rPr>
          <w:rFonts w:ascii="Times New Roman" w:hAnsi="Times New Roman"/>
          <w:i/>
          <w:iCs/>
          <w:sz w:val="28"/>
          <w:szCs w:val="28"/>
        </w:rPr>
        <w:t>waka)</w:t>
      </w:r>
      <w:r>
        <w:rPr>
          <w:rFonts w:ascii="Times New Roman" w:hAnsi="Times New Roman"/>
          <w:sz w:val="28"/>
          <w:szCs w:val="28"/>
        </w:rPr>
        <w:t>’, University of Texas at Austin Conference on Yoruba, March 24-26, 2004.</w:t>
      </w:r>
    </w:p>
    <w:p w14:paraId="3F7B82CE" w14:textId="77777777" w:rsidR="007F2207" w:rsidRDefault="007F2207" w:rsidP="007F2207">
      <w:pPr>
        <w:numPr>
          <w:ilvl w:val="0"/>
          <w:numId w:val="14"/>
        </w:numPr>
        <w:ind w:hanging="720"/>
        <w:jc w:val="both"/>
        <w:rPr>
          <w:sz w:val="28"/>
          <w:szCs w:val="28"/>
        </w:rPr>
      </w:pPr>
      <w:r>
        <w:rPr>
          <w:sz w:val="28"/>
          <w:szCs w:val="28"/>
        </w:rPr>
        <w:t>‘The Nigerian Muslim Youth and the Challenges of the 21</w:t>
      </w:r>
      <w:r>
        <w:rPr>
          <w:sz w:val="28"/>
          <w:szCs w:val="28"/>
          <w:vertAlign w:val="superscript"/>
        </w:rPr>
        <w:t>st</w:t>
      </w:r>
      <w:r>
        <w:rPr>
          <w:sz w:val="28"/>
          <w:szCs w:val="28"/>
        </w:rPr>
        <w:t xml:space="preserve"> Century’, Kuala Lumpur, August 4-6, 2004.</w:t>
      </w:r>
    </w:p>
    <w:p w14:paraId="0055F66D" w14:textId="77777777" w:rsidR="007F2207" w:rsidRDefault="007F2207" w:rsidP="007F2207">
      <w:pPr>
        <w:numPr>
          <w:ilvl w:val="0"/>
          <w:numId w:val="14"/>
        </w:numPr>
        <w:ind w:hanging="720"/>
        <w:jc w:val="both"/>
        <w:rPr>
          <w:sz w:val="28"/>
          <w:szCs w:val="28"/>
        </w:rPr>
      </w:pPr>
      <w:r>
        <w:rPr>
          <w:sz w:val="28"/>
          <w:szCs w:val="28"/>
        </w:rPr>
        <w:t xml:space="preserve">‘Arabic and Islamic Imprint on African Intellectual Tradition: </w:t>
      </w:r>
      <w:r>
        <w:rPr>
          <w:i/>
          <w:iCs/>
          <w:sz w:val="28"/>
          <w:szCs w:val="28"/>
        </w:rPr>
        <w:t xml:space="preserve">Waka </w:t>
      </w:r>
      <w:r>
        <w:rPr>
          <w:sz w:val="28"/>
          <w:szCs w:val="28"/>
        </w:rPr>
        <w:t>among the Yoruba of Nigeria’, University of West Australia Conference, November 26-28, 2004.</w:t>
      </w:r>
    </w:p>
    <w:p w14:paraId="7CDB620D" w14:textId="77777777" w:rsidR="007F2207" w:rsidRDefault="007F2207" w:rsidP="007F2207">
      <w:pPr>
        <w:numPr>
          <w:ilvl w:val="0"/>
          <w:numId w:val="14"/>
        </w:numPr>
        <w:ind w:hanging="720"/>
        <w:jc w:val="both"/>
        <w:rPr>
          <w:sz w:val="28"/>
          <w:szCs w:val="28"/>
        </w:rPr>
      </w:pPr>
      <w:r>
        <w:rPr>
          <w:sz w:val="28"/>
          <w:szCs w:val="28"/>
        </w:rPr>
        <w:t xml:space="preserve">The Phenomenology of </w:t>
      </w:r>
      <w:r>
        <w:rPr>
          <w:i/>
          <w:iCs/>
          <w:sz w:val="28"/>
          <w:szCs w:val="28"/>
        </w:rPr>
        <w:t>Laḥn</w:t>
      </w:r>
      <w:r>
        <w:rPr>
          <w:sz w:val="28"/>
          <w:szCs w:val="28"/>
        </w:rPr>
        <w:t xml:space="preserve"> in Koranic and Philological Traditions’, ICANAS XXXVII Moscow August 20-24, 2004.</w:t>
      </w:r>
    </w:p>
    <w:p w14:paraId="074D7E3F" w14:textId="77777777" w:rsidR="007F2207" w:rsidRDefault="007F2207" w:rsidP="007F2207">
      <w:pPr>
        <w:ind w:left="720"/>
        <w:jc w:val="both"/>
        <w:rPr>
          <w:sz w:val="28"/>
          <w:szCs w:val="28"/>
        </w:rPr>
      </w:pPr>
      <w:r>
        <w:rPr>
          <w:sz w:val="28"/>
          <w:szCs w:val="28"/>
        </w:rPr>
        <w:t xml:space="preserve"> </w:t>
      </w:r>
    </w:p>
    <w:p w14:paraId="42F0D994" w14:textId="77777777" w:rsidR="007F2207" w:rsidRDefault="007F2207" w:rsidP="007F2207">
      <w:pPr>
        <w:pStyle w:val="Heading3"/>
        <w:rPr>
          <w:rFonts w:ascii="Times New Roman" w:hAnsi="Times New Roman"/>
          <w:sz w:val="28"/>
          <w:szCs w:val="28"/>
        </w:rPr>
      </w:pPr>
      <w:r>
        <w:rPr>
          <w:rFonts w:ascii="Times New Roman" w:hAnsi="Times New Roman"/>
          <w:sz w:val="28"/>
          <w:szCs w:val="28"/>
        </w:rPr>
        <w:t xml:space="preserve">Conference Papers </w:t>
      </w:r>
    </w:p>
    <w:p w14:paraId="2CD7E06D" w14:textId="77777777" w:rsidR="007F2207" w:rsidRDefault="007F2207" w:rsidP="007F2207">
      <w:pPr>
        <w:numPr>
          <w:ilvl w:val="0"/>
          <w:numId w:val="16"/>
        </w:numPr>
        <w:ind w:hanging="720"/>
        <w:jc w:val="both"/>
        <w:rPr>
          <w:sz w:val="28"/>
          <w:szCs w:val="28"/>
        </w:rPr>
      </w:pPr>
      <w:r>
        <w:rPr>
          <w:sz w:val="28"/>
          <w:szCs w:val="28"/>
        </w:rPr>
        <w:t xml:space="preserve">‘A Critique of </w:t>
      </w:r>
      <w:r>
        <w:rPr>
          <w:i/>
          <w:iCs/>
          <w:sz w:val="28"/>
          <w:szCs w:val="28"/>
        </w:rPr>
        <w:t>Ṣarf Al-Mulḥidīn</w:t>
      </w:r>
      <w:r>
        <w:rPr>
          <w:sz w:val="28"/>
          <w:szCs w:val="28"/>
        </w:rPr>
        <w:t>: a Mufti’s View on the Controversy over the Commencement and Termination of Ramadan Fasting (Presented at the 1985 Conference of Nigerian Association of Teachers of Arabic And Islamic Studies, University of Lagos.</w:t>
      </w:r>
    </w:p>
    <w:p w14:paraId="70C99162" w14:textId="77777777" w:rsidR="007F2207" w:rsidRDefault="007F2207" w:rsidP="007F2207">
      <w:pPr>
        <w:numPr>
          <w:ilvl w:val="0"/>
          <w:numId w:val="16"/>
        </w:numPr>
        <w:ind w:hanging="720"/>
        <w:jc w:val="both"/>
        <w:rPr>
          <w:sz w:val="28"/>
          <w:szCs w:val="28"/>
        </w:rPr>
      </w:pPr>
      <w:r>
        <w:rPr>
          <w:sz w:val="28"/>
          <w:szCs w:val="28"/>
        </w:rPr>
        <w:t>The Islamic Ideology: A Watershed Between Theocracy and Democracy ‘Presented at the WAMY/Department of Arabic &amp; Islamic Studies Unibadan Conference March 2-3 1991.</w:t>
      </w:r>
    </w:p>
    <w:p w14:paraId="7FDB49FE" w14:textId="77777777" w:rsidR="007F2207" w:rsidRDefault="007F2207" w:rsidP="007F2207">
      <w:pPr>
        <w:numPr>
          <w:ilvl w:val="0"/>
          <w:numId w:val="16"/>
        </w:numPr>
        <w:ind w:hanging="720"/>
        <w:jc w:val="both"/>
        <w:rPr>
          <w:sz w:val="28"/>
          <w:szCs w:val="28"/>
        </w:rPr>
      </w:pPr>
      <w:r>
        <w:rPr>
          <w:sz w:val="28"/>
          <w:szCs w:val="28"/>
        </w:rPr>
        <w:t>‘The Positive Aspects of Plagiarism in Arabic Poetics’, 34</w:t>
      </w:r>
      <w:r>
        <w:rPr>
          <w:sz w:val="28"/>
          <w:szCs w:val="28"/>
          <w:vertAlign w:val="superscript"/>
        </w:rPr>
        <w:t>th</w:t>
      </w:r>
      <w:r>
        <w:rPr>
          <w:sz w:val="28"/>
          <w:szCs w:val="28"/>
        </w:rPr>
        <w:t xml:space="preserve"> International Congress of Asian and North African Studies (ICANAS) Conference Hong Kong 1993.</w:t>
      </w:r>
    </w:p>
    <w:p w14:paraId="1AB29CF9" w14:textId="77777777" w:rsidR="007F2207" w:rsidRDefault="007F2207" w:rsidP="007F2207">
      <w:pPr>
        <w:numPr>
          <w:ilvl w:val="0"/>
          <w:numId w:val="16"/>
        </w:numPr>
        <w:ind w:hanging="720"/>
        <w:jc w:val="both"/>
        <w:rPr>
          <w:sz w:val="28"/>
          <w:szCs w:val="28"/>
        </w:rPr>
      </w:pPr>
      <w:r>
        <w:rPr>
          <w:sz w:val="28"/>
          <w:szCs w:val="28"/>
        </w:rPr>
        <w:t>‘Arabic Literary History and Theory In Muslim Spain’, International Conference On Al-Andalus Riyadh Saudi Arabia November 1993.</w:t>
      </w:r>
    </w:p>
    <w:p w14:paraId="513CAE22" w14:textId="77777777" w:rsidR="007F2207" w:rsidRDefault="007F2207" w:rsidP="007F2207">
      <w:pPr>
        <w:numPr>
          <w:ilvl w:val="0"/>
          <w:numId w:val="16"/>
        </w:numPr>
        <w:ind w:hanging="720"/>
        <w:jc w:val="both"/>
        <w:rPr>
          <w:sz w:val="28"/>
          <w:szCs w:val="28"/>
        </w:rPr>
      </w:pPr>
      <w:r>
        <w:rPr>
          <w:sz w:val="28"/>
          <w:szCs w:val="28"/>
        </w:rPr>
        <w:t>‘</w:t>
      </w:r>
      <w:r>
        <w:rPr>
          <w:i/>
          <w:iCs/>
          <w:sz w:val="28"/>
          <w:szCs w:val="28"/>
        </w:rPr>
        <w:t>Ikfā’</w:t>
      </w:r>
      <w:r>
        <w:rPr>
          <w:sz w:val="28"/>
          <w:szCs w:val="28"/>
        </w:rPr>
        <w:t xml:space="preserve"> In Arabic Theoretical Discourse’, Presented at the 17</w:t>
      </w:r>
      <w:r>
        <w:rPr>
          <w:sz w:val="28"/>
          <w:szCs w:val="28"/>
          <w:vertAlign w:val="superscript"/>
        </w:rPr>
        <w:t>th</w:t>
      </w:r>
      <w:r>
        <w:rPr>
          <w:sz w:val="28"/>
          <w:szCs w:val="28"/>
        </w:rPr>
        <w:t xml:space="preserve"> UEAI Conference, St Petersburg, Russia, August 1994.</w:t>
      </w:r>
    </w:p>
    <w:p w14:paraId="1FF1389A" w14:textId="77777777" w:rsidR="007F2207" w:rsidRDefault="007F2207" w:rsidP="007F2207">
      <w:pPr>
        <w:numPr>
          <w:ilvl w:val="0"/>
          <w:numId w:val="16"/>
        </w:numPr>
        <w:ind w:hanging="720"/>
        <w:jc w:val="both"/>
        <w:rPr>
          <w:sz w:val="28"/>
          <w:szCs w:val="28"/>
        </w:rPr>
      </w:pPr>
      <w:r>
        <w:rPr>
          <w:sz w:val="28"/>
          <w:szCs w:val="28"/>
        </w:rPr>
        <w:t>‘Arabic-Islamic Scholarship in Nigeria’, Presented at Institute für Orientatlistik Giessen-Germany, November 17, 1997.</w:t>
      </w:r>
    </w:p>
    <w:p w14:paraId="04153527" w14:textId="77777777" w:rsidR="007F2207" w:rsidRDefault="007F2207" w:rsidP="007F2207">
      <w:pPr>
        <w:numPr>
          <w:ilvl w:val="0"/>
          <w:numId w:val="16"/>
        </w:numPr>
        <w:ind w:hanging="720"/>
        <w:jc w:val="both"/>
        <w:rPr>
          <w:sz w:val="28"/>
          <w:szCs w:val="28"/>
        </w:rPr>
      </w:pPr>
      <w:r>
        <w:rPr>
          <w:sz w:val="28"/>
          <w:szCs w:val="28"/>
        </w:rPr>
        <w:t>‘The Recommended Felony in Arabic Literary Practice’, Presented at the Seminar für Semitistik Ruhr Universität Bochum- Germany, November 22, 1994.</w:t>
      </w:r>
    </w:p>
    <w:p w14:paraId="3CA4DE67" w14:textId="77777777" w:rsidR="007F2207" w:rsidRDefault="007F2207" w:rsidP="007F2207">
      <w:pPr>
        <w:numPr>
          <w:ilvl w:val="0"/>
          <w:numId w:val="16"/>
        </w:numPr>
        <w:ind w:hanging="720"/>
        <w:jc w:val="both"/>
        <w:rPr>
          <w:sz w:val="28"/>
          <w:szCs w:val="28"/>
        </w:rPr>
      </w:pPr>
      <w:r>
        <w:rPr>
          <w:sz w:val="28"/>
          <w:szCs w:val="28"/>
        </w:rPr>
        <w:t>‘Decomposition: an Aspect of Arabic Literary Theory’; Presented in Berlin, February 8, 1996 at a lecture organized by Einstein Forum in collaboration with Zentrum Modermer Orient und Verein Geistwissenschaftliche Zentren Berlin.</w:t>
      </w:r>
    </w:p>
    <w:p w14:paraId="1BF4E8F7" w14:textId="77777777" w:rsidR="007F2207" w:rsidRDefault="007F2207" w:rsidP="007F2207">
      <w:pPr>
        <w:numPr>
          <w:ilvl w:val="0"/>
          <w:numId w:val="16"/>
        </w:numPr>
        <w:ind w:hanging="720"/>
        <w:jc w:val="both"/>
        <w:rPr>
          <w:sz w:val="28"/>
          <w:szCs w:val="28"/>
        </w:rPr>
      </w:pPr>
      <w:r>
        <w:rPr>
          <w:sz w:val="28"/>
          <w:szCs w:val="28"/>
        </w:rPr>
        <w:lastRenderedPageBreak/>
        <w:t xml:space="preserve">‘Arabic Literary Theory: the Concept of </w:t>
      </w:r>
      <w:r>
        <w:rPr>
          <w:i/>
          <w:iCs/>
          <w:sz w:val="28"/>
          <w:szCs w:val="28"/>
        </w:rPr>
        <w:t>ḥall</w:t>
      </w:r>
      <w:r>
        <w:rPr>
          <w:sz w:val="28"/>
          <w:szCs w:val="28"/>
        </w:rPr>
        <w:t xml:space="preserve"> (Deconstruction)’, presented at SOAS London, on February 9, 1995.</w:t>
      </w:r>
    </w:p>
    <w:p w14:paraId="1D9A1384" w14:textId="77777777" w:rsidR="007F2207" w:rsidRDefault="007F2207" w:rsidP="007F2207">
      <w:pPr>
        <w:numPr>
          <w:ilvl w:val="0"/>
          <w:numId w:val="16"/>
        </w:numPr>
        <w:ind w:hanging="720"/>
        <w:jc w:val="both"/>
        <w:rPr>
          <w:sz w:val="28"/>
          <w:szCs w:val="28"/>
        </w:rPr>
      </w:pPr>
      <w:r>
        <w:rPr>
          <w:sz w:val="28"/>
          <w:szCs w:val="28"/>
        </w:rPr>
        <w:t>‘Decomposition of Poetry: a Medieval Tool of the Secretary’s Art’, presented at the Seminar für Orientalistik, Kiel University Germany, May 2</w:t>
      </w:r>
      <w:r>
        <w:rPr>
          <w:sz w:val="28"/>
          <w:szCs w:val="28"/>
          <w:vertAlign w:val="superscript"/>
        </w:rPr>
        <w:t>nd</w:t>
      </w:r>
      <w:r>
        <w:rPr>
          <w:sz w:val="28"/>
          <w:szCs w:val="28"/>
        </w:rPr>
        <w:t xml:space="preserve"> 1995.</w:t>
      </w:r>
    </w:p>
    <w:p w14:paraId="3AEB62E1" w14:textId="77777777" w:rsidR="007F2207" w:rsidRDefault="007F2207" w:rsidP="007F2207">
      <w:pPr>
        <w:numPr>
          <w:ilvl w:val="0"/>
          <w:numId w:val="16"/>
        </w:numPr>
        <w:ind w:hanging="720"/>
        <w:jc w:val="both"/>
        <w:rPr>
          <w:sz w:val="28"/>
          <w:szCs w:val="28"/>
        </w:rPr>
      </w:pPr>
      <w:r>
        <w:rPr>
          <w:sz w:val="28"/>
          <w:szCs w:val="28"/>
        </w:rPr>
        <w:t>‘The Arabic Theory of Originality and Imitation in a New Light’, presented at the 26</w:t>
      </w:r>
      <w:r>
        <w:rPr>
          <w:sz w:val="28"/>
          <w:szCs w:val="28"/>
          <w:vertAlign w:val="superscript"/>
        </w:rPr>
        <w:t>th</w:t>
      </w:r>
      <w:r>
        <w:rPr>
          <w:sz w:val="28"/>
          <w:szCs w:val="28"/>
        </w:rPr>
        <w:t xml:space="preserve"> German Oriental Society Conference Leipzig Germany, 24-29 September 1995.</w:t>
      </w:r>
    </w:p>
    <w:p w14:paraId="733D26DB" w14:textId="77777777" w:rsidR="007F2207" w:rsidRDefault="007F2207" w:rsidP="007F2207">
      <w:pPr>
        <w:numPr>
          <w:ilvl w:val="0"/>
          <w:numId w:val="16"/>
        </w:numPr>
        <w:ind w:hanging="720"/>
        <w:jc w:val="both"/>
        <w:rPr>
          <w:sz w:val="28"/>
          <w:szCs w:val="28"/>
        </w:rPr>
      </w:pPr>
      <w:r>
        <w:rPr>
          <w:sz w:val="28"/>
          <w:szCs w:val="28"/>
        </w:rPr>
        <w:t>At the Threshold of Paradise and Hell: A Tenth Century Verse Narrative on the Resurrection Scene’, First Mishkenot Sha’ananim Conference On Visions Of Paradise, Jerusalem, April 27 – May 2, 1997.</w:t>
      </w:r>
    </w:p>
    <w:p w14:paraId="0C088697" w14:textId="77777777" w:rsidR="007F2207" w:rsidRDefault="007F2207" w:rsidP="007F2207">
      <w:pPr>
        <w:numPr>
          <w:ilvl w:val="0"/>
          <w:numId w:val="16"/>
        </w:numPr>
        <w:ind w:hanging="720"/>
        <w:jc w:val="both"/>
        <w:rPr>
          <w:sz w:val="28"/>
          <w:szCs w:val="28"/>
        </w:rPr>
      </w:pPr>
      <w:r>
        <w:rPr>
          <w:sz w:val="28"/>
          <w:szCs w:val="28"/>
        </w:rPr>
        <w:t>‘Did Ṭarafa Actually Steal From Imru’ I-Qays? On Coincidence of Expressions and Thoughts (</w:t>
      </w:r>
      <w:r>
        <w:rPr>
          <w:i/>
          <w:iCs/>
          <w:sz w:val="28"/>
          <w:szCs w:val="28"/>
        </w:rPr>
        <w:t>Tawārud</w:t>
      </w:r>
      <w:r>
        <w:rPr>
          <w:sz w:val="28"/>
          <w:szCs w:val="28"/>
        </w:rPr>
        <w:t>) in Arabic Literary Tradition’, presented at the 19</w:t>
      </w:r>
      <w:r>
        <w:rPr>
          <w:sz w:val="28"/>
          <w:szCs w:val="28"/>
          <w:vertAlign w:val="superscript"/>
        </w:rPr>
        <w:t>th</w:t>
      </w:r>
      <w:r>
        <w:rPr>
          <w:sz w:val="28"/>
          <w:szCs w:val="28"/>
        </w:rPr>
        <w:t xml:space="preserve"> UEAI Conference Halle-Germany, August 30- September 4, 1998.</w:t>
      </w:r>
    </w:p>
    <w:p w14:paraId="3E1FF90A" w14:textId="77777777" w:rsidR="007F2207" w:rsidRDefault="007F2207" w:rsidP="007F2207">
      <w:pPr>
        <w:numPr>
          <w:ilvl w:val="0"/>
          <w:numId w:val="16"/>
        </w:numPr>
        <w:ind w:hanging="720"/>
        <w:jc w:val="both"/>
        <w:rPr>
          <w:sz w:val="28"/>
          <w:szCs w:val="28"/>
        </w:rPr>
      </w:pPr>
      <w:r>
        <w:rPr>
          <w:sz w:val="28"/>
          <w:szCs w:val="28"/>
        </w:rPr>
        <w:t>‘</w:t>
      </w:r>
      <w:r>
        <w:rPr>
          <w:i/>
          <w:iCs/>
          <w:sz w:val="28"/>
          <w:szCs w:val="28"/>
        </w:rPr>
        <w:t>Al-Madāris al-Islāmiyya wa-Mustaqbal Dārisī al-lughat al-‘Arabiyya</w:t>
      </w:r>
      <w:r>
        <w:rPr>
          <w:sz w:val="28"/>
          <w:szCs w:val="28"/>
        </w:rPr>
        <w:t>’, delivered at the Second Memorial Cultural Week of Sheikh Adam al-Ilori on the 2</w:t>
      </w:r>
      <w:r>
        <w:rPr>
          <w:sz w:val="28"/>
          <w:szCs w:val="28"/>
          <w:vertAlign w:val="superscript"/>
        </w:rPr>
        <w:t>nd</w:t>
      </w:r>
      <w:r>
        <w:rPr>
          <w:sz w:val="28"/>
          <w:szCs w:val="28"/>
        </w:rPr>
        <w:t xml:space="preserve"> of May 2000.</w:t>
      </w:r>
    </w:p>
    <w:p w14:paraId="6BA1D896" w14:textId="77777777" w:rsidR="007F2207" w:rsidRDefault="007F2207" w:rsidP="007F2207">
      <w:pPr>
        <w:numPr>
          <w:ilvl w:val="0"/>
          <w:numId w:val="16"/>
        </w:numPr>
        <w:ind w:hanging="720"/>
        <w:jc w:val="both"/>
        <w:rPr>
          <w:sz w:val="28"/>
          <w:szCs w:val="28"/>
        </w:rPr>
      </w:pPr>
      <w:r>
        <w:rPr>
          <w:sz w:val="28"/>
          <w:szCs w:val="28"/>
        </w:rPr>
        <w:t>‘Islam In Yorubaland: The Indigenization of an Intellectual Tradition’, The 18</w:t>
      </w:r>
      <w:r>
        <w:rPr>
          <w:sz w:val="28"/>
          <w:szCs w:val="28"/>
          <w:vertAlign w:val="superscript"/>
        </w:rPr>
        <w:t>th</w:t>
      </w:r>
      <w:r>
        <w:rPr>
          <w:sz w:val="28"/>
          <w:szCs w:val="28"/>
        </w:rPr>
        <w:t xml:space="preserve"> Quinquennial IAHR Congress, Durban-South Africa, 5-12 August 2000.</w:t>
      </w:r>
    </w:p>
    <w:p w14:paraId="3AFED82C" w14:textId="77777777" w:rsidR="007F2207" w:rsidRDefault="007F2207" w:rsidP="007F2207">
      <w:pPr>
        <w:numPr>
          <w:ilvl w:val="0"/>
          <w:numId w:val="16"/>
        </w:numPr>
        <w:ind w:hanging="720"/>
        <w:jc w:val="both"/>
        <w:rPr>
          <w:sz w:val="28"/>
          <w:szCs w:val="28"/>
        </w:rPr>
      </w:pPr>
      <w:r>
        <w:rPr>
          <w:sz w:val="28"/>
          <w:szCs w:val="28"/>
        </w:rPr>
        <w:t xml:space="preserve">‘The Theoretical Discourse on </w:t>
      </w:r>
      <w:r>
        <w:rPr>
          <w:i/>
          <w:iCs/>
          <w:sz w:val="28"/>
          <w:szCs w:val="28"/>
        </w:rPr>
        <w:t>ghuluww</w:t>
      </w:r>
      <w:r>
        <w:rPr>
          <w:sz w:val="28"/>
          <w:szCs w:val="28"/>
        </w:rPr>
        <w:t xml:space="preserve"> (hyperbole): the Encounter between al-Mutanabbī and al-Hātimī’: 36</w:t>
      </w:r>
      <w:r>
        <w:rPr>
          <w:sz w:val="28"/>
          <w:szCs w:val="28"/>
          <w:vertAlign w:val="superscript"/>
        </w:rPr>
        <w:t>th</w:t>
      </w:r>
      <w:r>
        <w:rPr>
          <w:sz w:val="28"/>
          <w:szCs w:val="28"/>
        </w:rPr>
        <w:t xml:space="preserve"> ICANAS Conference, 27 August- 2</w:t>
      </w:r>
      <w:r>
        <w:rPr>
          <w:sz w:val="28"/>
          <w:szCs w:val="28"/>
          <w:vertAlign w:val="superscript"/>
        </w:rPr>
        <w:t>nd</w:t>
      </w:r>
      <w:r>
        <w:rPr>
          <w:sz w:val="28"/>
          <w:szCs w:val="28"/>
        </w:rPr>
        <w:t xml:space="preserve"> September 2000 Montreal Canada. </w:t>
      </w:r>
    </w:p>
    <w:p w14:paraId="5DB7D631" w14:textId="77777777" w:rsidR="007F2207" w:rsidRDefault="007F2207" w:rsidP="007F2207">
      <w:pPr>
        <w:numPr>
          <w:ilvl w:val="0"/>
          <w:numId w:val="16"/>
        </w:numPr>
        <w:ind w:hanging="720"/>
        <w:jc w:val="both"/>
        <w:rPr>
          <w:sz w:val="28"/>
          <w:szCs w:val="28"/>
        </w:rPr>
      </w:pPr>
      <w:r>
        <w:rPr>
          <w:sz w:val="28"/>
          <w:szCs w:val="28"/>
        </w:rPr>
        <w:t>‘Diagnosis through Rosary and Sand: Islamic Elements in the Healing Custom of the Yoruba (Nigeria)’ presented at the Medical Ethics &amp; Medical Law in Islam Conference, Haifa University, Israel. March 19-21, 2001.</w:t>
      </w:r>
    </w:p>
    <w:p w14:paraId="70A0F734" w14:textId="77777777" w:rsidR="007F2207" w:rsidRDefault="007F2207" w:rsidP="007F2207">
      <w:pPr>
        <w:numPr>
          <w:ilvl w:val="0"/>
          <w:numId w:val="16"/>
        </w:numPr>
        <w:ind w:hanging="720"/>
        <w:jc w:val="both"/>
        <w:rPr>
          <w:sz w:val="28"/>
          <w:szCs w:val="28"/>
        </w:rPr>
      </w:pPr>
      <w:r>
        <w:rPr>
          <w:sz w:val="28"/>
          <w:szCs w:val="28"/>
        </w:rPr>
        <w:t xml:space="preserve"> ‘Between Orthodox and Popular Islam: the Magico-Religious Realm in sub-Saharan Africa’, presented at a 1 Day Seminar, University Of Tel Aviv, March 22, 2001.</w:t>
      </w:r>
    </w:p>
    <w:p w14:paraId="6A388B30" w14:textId="77777777" w:rsidR="007F2207" w:rsidRDefault="007F2207" w:rsidP="007F2207">
      <w:pPr>
        <w:numPr>
          <w:ilvl w:val="0"/>
          <w:numId w:val="16"/>
        </w:numPr>
        <w:ind w:hanging="720"/>
        <w:jc w:val="both"/>
        <w:rPr>
          <w:sz w:val="28"/>
          <w:szCs w:val="28"/>
        </w:rPr>
      </w:pPr>
      <w:r>
        <w:rPr>
          <w:sz w:val="28"/>
          <w:szCs w:val="28"/>
        </w:rPr>
        <w:t xml:space="preserve">‘The Section on </w:t>
      </w:r>
      <w:r>
        <w:rPr>
          <w:i/>
          <w:iCs/>
          <w:sz w:val="28"/>
          <w:szCs w:val="28"/>
        </w:rPr>
        <w:t>Balāgha</w:t>
      </w:r>
      <w:r>
        <w:rPr>
          <w:sz w:val="28"/>
          <w:szCs w:val="28"/>
        </w:rPr>
        <w:t xml:space="preserve"> in Al-Tawhīdī’s Epistle on the Sciences: a Critical Analysis’ presented at the 28</w:t>
      </w:r>
      <w:r>
        <w:rPr>
          <w:sz w:val="28"/>
          <w:szCs w:val="28"/>
          <w:vertAlign w:val="superscript"/>
        </w:rPr>
        <w:t>th</w:t>
      </w:r>
      <w:r>
        <w:rPr>
          <w:sz w:val="28"/>
          <w:szCs w:val="28"/>
        </w:rPr>
        <w:t xml:space="preserve"> German Orientalists’ Congress, Bamberg, March 26-30, 2001.</w:t>
      </w:r>
    </w:p>
    <w:p w14:paraId="16408FAD" w14:textId="77777777" w:rsidR="007F2207" w:rsidRDefault="007F2207" w:rsidP="007F2207">
      <w:pPr>
        <w:numPr>
          <w:ilvl w:val="0"/>
          <w:numId w:val="16"/>
        </w:numPr>
        <w:ind w:hanging="720"/>
        <w:jc w:val="both"/>
        <w:rPr>
          <w:sz w:val="28"/>
          <w:szCs w:val="28"/>
        </w:rPr>
      </w:pPr>
      <w:r>
        <w:rPr>
          <w:sz w:val="28"/>
          <w:szCs w:val="28"/>
        </w:rPr>
        <w:t>‘Arabic in a Multilingual Society: a Synchronic and Diachronic Analysis’ presented at the 2</w:t>
      </w:r>
      <w:r>
        <w:rPr>
          <w:sz w:val="28"/>
          <w:szCs w:val="28"/>
          <w:vertAlign w:val="superscript"/>
        </w:rPr>
        <w:t>nd</w:t>
      </w:r>
      <w:r>
        <w:rPr>
          <w:sz w:val="28"/>
          <w:szCs w:val="28"/>
        </w:rPr>
        <w:t xml:space="preserve"> National Association of Teachers of Arabic in Colleges of Education and Allied Institutions NATACEDA Oyo, 22</w:t>
      </w:r>
      <w:r>
        <w:rPr>
          <w:sz w:val="28"/>
          <w:szCs w:val="28"/>
          <w:vertAlign w:val="superscript"/>
        </w:rPr>
        <w:t>nd</w:t>
      </w:r>
      <w:r>
        <w:rPr>
          <w:sz w:val="28"/>
          <w:szCs w:val="28"/>
        </w:rPr>
        <w:t xml:space="preserve"> May, 2002. </w:t>
      </w:r>
    </w:p>
    <w:p w14:paraId="45D48E27" w14:textId="77777777" w:rsidR="007F2207" w:rsidRDefault="007F2207" w:rsidP="007F2207">
      <w:pPr>
        <w:numPr>
          <w:ilvl w:val="0"/>
          <w:numId w:val="16"/>
        </w:numPr>
        <w:ind w:hanging="720"/>
        <w:jc w:val="both"/>
        <w:rPr>
          <w:sz w:val="28"/>
          <w:szCs w:val="28"/>
        </w:rPr>
      </w:pPr>
      <w:r>
        <w:rPr>
          <w:sz w:val="28"/>
          <w:szCs w:val="28"/>
        </w:rPr>
        <w:t>‘New Insights into the Arabic Theory on Hyperbole (</w:t>
      </w:r>
      <w:r>
        <w:rPr>
          <w:i/>
          <w:iCs/>
          <w:sz w:val="28"/>
          <w:szCs w:val="28"/>
        </w:rPr>
        <w:t>mubālagh</w:t>
      </w:r>
      <w:r>
        <w:rPr>
          <w:sz w:val="28"/>
          <w:szCs w:val="28"/>
        </w:rPr>
        <w:t>a)’, presented at the 1</w:t>
      </w:r>
      <w:r>
        <w:rPr>
          <w:sz w:val="28"/>
          <w:szCs w:val="28"/>
          <w:vertAlign w:val="superscript"/>
        </w:rPr>
        <w:t>st</w:t>
      </w:r>
      <w:r>
        <w:rPr>
          <w:sz w:val="28"/>
          <w:szCs w:val="28"/>
        </w:rPr>
        <w:t xml:space="preserve"> WOCMES Conference, MAINZ-Germany 9</w:t>
      </w:r>
      <w:r>
        <w:rPr>
          <w:sz w:val="28"/>
          <w:szCs w:val="28"/>
          <w:vertAlign w:val="superscript"/>
        </w:rPr>
        <w:t>th</w:t>
      </w:r>
      <w:r>
        <w:rPr>
          <w:sz w:val="28"/>
          <w:szCs w:val="28"/>
        </w:rPr>
        <w:t xml:space="preserve"> – 13</w:t>
      </w:r>
      <w:r>
        <w:rPr>
          <w:sz w:val="28"/>
          <w:szCs w:val="28"/>
          <w:vertAlign w:val="superscript"/>
        </w:rPr>
        <w:t>th</w:t>
      </w:r>
      <w:r>
        <w:rPr>
          <w:sz w:val="28"/>
          <w:szCs w:val="28"/>
        </w:rPr>
        <w:t xml:space="preserve"> September, 2002.</w:t>
      </w:r>
    </w:p>
    <w:p w14:paraId="065E51C0" w14:textId="77777777" w:rsidR="007F2207" w:rsidRDefault="007F2207" w:rsidP="007F2207">
      <w:pPr>
        <w:numPr>
          <w:ilvl w:val="0"/>
          <w:numId w:val="16"/>
        </w:numPr>
        <w:ind w:hanging="720"/>
        <w:jc w:val="both"/>
        <w:rPr>
          <w:sz w:val="28"/>
          <w:szCs w:val="28"/>
        </w:rPr>
      </w:pPr>
      <w:r>
        <w:rPr>
          <w:sz w:val="28"/>
          <w:szCs w:val="28"/>
        </w:rPr>
        <w:t>‘A Custom in Transition: the Healing Tradition among the Yoruba (Nigeria) in a Pluralistic Context’, LISOR, University of Leiden, Netherlands, August 28-30, 2003.</w:t>
      </w:r>
    </w:p>
    <w:p w14:paraId="6B72F595" w14:textId="77777777" w:rsidR="007F2207" w:rsidRDefault="007F2207" w:rsidP="007F2207">
      <w:pPr>
        <w:numPr>
          <w:ilvl w:val="0"/>
          <w:numId w:val="16"/>
        </w:numPr>
        <w:ind w:hanging="720"/>
        <w:jc w:val="both"/>
        <w:rPr>
          <w:sz w:val="28"/>
          <w:szCs w:val="28"/>
        </w:rPr>
      </w:pPr>
      <w:r>
        <w:rPr>
          <w:sz w:val="28"/>
          <w:szCs w:val="28"/>
        </w:rPr>
        <w:lastRenderedPageBreak/>
        <w:t>‘Muslim Youth Prayer Movements: a Signpost to Islamic Pentecostalism?’, presented at the African Assoc. for the Study Of Religions (AASR) Conference, February 5-8, 2004 University of Legon–Ghana</w:t>
      </w:r>
    </w:p>
    <w:p w14:paraId="3444563B" w14:textId="77777777" w:rsidR="007F2207" w:rsidRDefault="007F2207" w:rsidP="007F2207">
      <w:pPr>
        <w:numPr>
          <w:ilvl w:val="0"/>
          <w:numId w:val="16"/>
        </w:numPr>
        <w:ind w:hanging="720"/>
        <w:jc w:val="both"/>
        <w:rPr>
          <w:sz w:val="28"/>
          <w:szCs w:val="28"/>
        </w:rPr>
      </w:pPr>
      <w:r>
        <w:rPr>
          <w:sz w:val="28"/>
          <w:szCs w:val="28"/>
        </w:rPr>
        <w:t>‘</w:t>
      </w:r>
      <w:r>
        <w:rPr>
          <w:i/>
          <w:iCs/>
          <w:sz w:val="28"/>
          <w:szCs w:val="28"/>
        </w:rPr>
        <w:t>Al-ta‘līim al-‘Arabī wa-madā Ifādatihī li’l-Mujtama‘ al-Naijīrī al-hadīth’</w:t>
      </w:r>
      <w:r>
        <w:rPr>
          <w:sz w:val="28"/>
          <w:szCs w:val="28"/>
        </w:rPr>
        <w:t>, Presented at the 5</w:t>
      </w:r>
      <w:r>
        <w:rPr>
          <w:sz w:val="28"/>
          <w:szCs w:val="28"/>
          <w:vertAlign w:val="superscript"/>
        </w:rPr>
        <w:t>th</w:t>
      </w:r>
      <w:r>
        <w:rPr>
          <w:sz w:val="28"/>
          <w:szCs w:val="28"/>
        </w:rPr>
        <w:t xml:space="preserve"> Edition of Sheikh Adam’s Cultural Week on 2</w:t>
      </w:r>
      <w:r>
        <w:rPr>
          <w:sz w:val="28"/>
          <w:szCs w:val="28"/>
          <w:vertAlign w:val="superscript"/>
        </w:rPr>
        <w:t>nd</w:t>
      </w:r>
      <w:r>
        <w:rPr>
          <w:sz w:val="28"/>
          <w:szCs w:val="28"/>
        </w:rPr>
        <w:t xml:space="preserve"> May, 2004.</w:t>
      </w:r>
    </w:p>
    <w:p w14:paraId="3CACEE13" w14:textId="77777777" w:rsidR="007F2207" w:rsidRDefault="007F2207" w:rsidP="007F2207">
      <w:pPr>
        <w:numPr>
          <w:ilvl w:val="0"/>
          <w:numId w:val="16"/>
        </w:numPr>
        <w:ind w:hanging="720"/>
        <w:jc w:val="both"/>
        <w:rPr>
          <w:sz w:val="28"/>
          <w:szCs w:val="28"/>
        </w:rPr>
      </w:pPr>
      <w:r>
        <w:rPr>
          <w:sz w:val="28"/>
          <w:szCs w:val="28"/>
        </w:rPr>
        <w:t xml:space="preserve">‘The Resurgence of </w:t>
      </w:r>
      <w:r>
        <w:rPr>
          <w:i/>
          <w:iCs/>
          <w:sz w:val="28"/>
          <w:szCs w:val="28"/>
        </w:rPr>
        <w:t>Sharī‘ah</w:t>
      </w:r>
      <w:r>
        <w:rPr>
          <w:sz w:val="28"/>
          <w:szCs w:val="28"/>
        </w:rPr>
        <w:t xml:space="preserve"> in Nigeria: the Changing Role of the Muslim Youth in Peace and Violence Engineering’, ISIM International Conference on Islam and Public Life, Nijmegen-Netherlands 10-12 September, 2004.</w:t>
      </w:r>
    </w:p>
    <w:p w14:paraId="5136242C" w14:textId="77777777" w:rsidR="007F2207" w:rsidRDefault="007F2207" w:rsidP="007F2207">
      <w:pPr>
        <w:numPr>
          <w:ilvl w:val="0"/>
          <w:numId w:val="16"/>
        </w:numPr>
        <w:ind w:hanging="720"/>
        <w:jc w:val="both"/>
        <w:rPr>
          <w:sz w:val="28"/>
          <w:szCs w:val="28"/>
        </w:rPr>
      </w:pPr>
      <w:r>
        <w:rPr>
          <w:sz w:val="28"/>
          <w:szCs w:val="28"/>
        </w:rPr>
        <w:t>‘</w:t>
      </w:r>
      <w:r>
        <w:rPr>
          <w:i/>
          <w:iCs/>
          <w:sz w:val="28"/>
          <w:szCs w:val="28"/>
        </w:rPr>
        <w:t>Lahn</w:t>
      </w:r>
      <w:r>
        <w:rPr>
          <w:sz w:val="28"/>
          <w:szCs w:val="28"/>
        </w:rPr>
        <w:t xml:space="preserve"> in the Qur’ān: Issues in Linguistic and Hermeneutical Interpretations’, 29</w:t>
      </w:r>
      <w:r>
        <w:rPr>
          <w:sz w:val="28"/>
          <w:szCs w:val="28"/>
          <w:vertAlign w:val="superscript"/>
        </w:rPr>
        <w:t>th</w:t>
      </w:r>
      <w:r>
        <w:rPr>
          <w:sz w:val="28"/>
          <w:szCs w:val="28"/>
        </w:rPr>
        <w:t xml:space="preserve"> German Orientalists’ Conference, Halle, September 20-24, 2004.</w:t>
      </w:r>
    </w:p>
    <w:p w14:paraId="25167A96" w14:textId="77777777" w:rsidR="007F2207" w:rsidRDefault="007F2207" w:rsidP="007F2207">
      <w:pPr>
        <w:numPr>
          <w:ilvl w:val="0"/>
          <w:numId w:val="16"/>
        </w:numPr>
        <w:ind w:hanging="720"/>
        <w:jc w:val="both"/>
        <w:rPr>
          <w:sz w:val="28"/>
          <w:szCs w:val="28"/>
        </w:rPr>
      </w:pPr>
      <w:r>
        <w:rPr>
          <w:sz w:val="28"/>
          <w:szCs w:val="28"/>
        </w:rPr>
        <w:t xml:space="preserve">The Resurgence of </w:t>
      </w:r>
      <w:r>
        <w:rPr>
          <w:i/>
          <w:iCs/>
          <w:sz w:val="28"/>
          <w:szCs w:val="28"/>
        </w:rPr>
        <w:t>Sharī‘ah</w:t>
      </w:r>
      <w:r>
        <w:rPr>
          <w:sz w:val="28"/>
          <w:szCs w:val="28"/>
        </w:rPr>
        <w:t xml:space="preserve"> in 21</w:t>
      </w:r>
      <w:r>
        <w:rPr>
          <w:sz w:val="28"/>
          <w:szCs w:val="28"/>
          <w:vertAlign w:val="superscript"/>
        </w:rPr>
        <w:t>st</w:t>
      </w:r>
      <w:r>
        <w:rPr>
          <w:sz w:val="28"/>
          <w:szCs w:val="28"/>
        </w:rPr>
        <w:t xml:space="preserve"> Century Nigeria: Implications for Peace and Human Rights’, a sponsored panel presentation at the IAHR Tokyo Conference. 24-30 March, 2005.</w:t>
      </w:r>
    </w:p>
    <w:p w14:paraId="6A6994B9" w14:textId="77777777" w:rsidR="007F2207" w:rsidRDefault="007F2207" w:rsidP="007F2207">
      <w:pPr>
        <w:numPr>
          <w:ilvl w:val="0"/>
          <w:numId w:val="16"/>
        </w:numPr>
        <w:ind w:hanging="720"/>
        <w:jc w:val="both"/>
        <w:rPr>
          <w:sz w:val="28"/>
          <w:szCs w:val="28"/>
        </w:rPr>
      </w:pPr>
      <w:r>
        <w:rPr>
          <w:sz w:val="28"/>
          <w:szCs w:val="28"/>
        </w:rPr>
        <w:t>‘Sanctimonious Violence: a new Dimension in Religious Radicalism and Revivalism’, UCSIA Seminar Antwerp-Belgium, September 14-26, 2005.</w:t>
      </w:r>
    </w:p>
    <w:p w14:paraId="6F7B5AF1" w14:textId="77777777" w:rsidR="007F2207" w:rsidRDefault="007F2207" w:rsidP="007F2207">
      <w:pPr>
        <w:numPr>
          <w:ilvl w:val="0"/>
          <w:numId w:val="16"/>
        </w:numPr>
        <w:ind w:hanging="720"/>
        <w:jc w:val="both"/>
        <w:rPr>
          <w:sz w:val="28"/>
          <w:szCs w:val="28"/>
        </w:rPr>
      </w:pPr>
      <w:r>
        <w:rPr>
          <w:sz w:val="28"/>
          <w:szCs w:val="28"/>
        </w:rPr>
        <w:t>Power and Agency in Conversion and Reversion: Muslim Prayer Groups in Nigeria’, Zentrum Modemer Orient Conference Berlin-Germany, 25-26 November 2005.</w:t>
      </w:r>
    </w:p>
    <w:p w14:paraId="6A5CB24E" w14:textId="77777777" w:rsidR="007F2207" w:rsidRDefault="007F2207" w:rsidP="007F2207">
      <w:pPr>
        <w:numPr>
          <w:ilvl w:val="0"/>
          <w:numId w:val="16"/>
        </w:numPr>
        <w:ind w:hanging="720"/>
        <w:jc w:val="both"/>
        <w:rPr>
          <w:sz w:val="28"/>
          <w:szCs w:val="28"/>
        </w:rPr>
      </w:pPr>
      <w:r>
        <w:rPr>
          <w:sz w:val="28"/>
          <w:szCs w:val="28"/>
        </w:rPr>
        <w:t>‘Addressing Social Injustice: the Role of Religious Leaders’, presented at a 2 day Conference organized by the JPDC (Catholic Archdiocese Ibadan &amp; the Dept of Arabic &amp; Islamic Studies Unibadan), 27-28 September, 2006.</w:t>
      </w:r>
    </w:p>
    <w:p w14:paraId="013143C4" w14:textId="77777777" w:rsidR="007F2207" w:rsidRDefault="007F2207" w:rsidP="007F2207">
      <w:pPr>
        <w:numPr>
          <w:ilvl w:val="0"/>
          <w:numId w:val="16"/>
        </w:numPr>
        <w:ind w:hanging="720"/>
        <w:jc w:val="both"/>
        <w:rPr>
          <w:sz w:val="28"/>
          <w:szCs w:val="28"/>
        </w:rPr>
      </w:pPr>
      <w:r>
        <w:rPr>
          <w:sz w:val="28"/>
          <w:szCs w:val="28"/>
        </w:rPr>
        <w:t>Terror in the Name of God and the Society: the Nigerian Youth and the Economy of Violence’, presented at the IIAS (Leiden) ASC (Leiden), and CODESRIA (Senegal) Conference on Youth, Politics, and the Global South, Dakar-Senegal, 13-15 October, 2006.</w:t>
      </w:r>
    </w:p>
    <w:p w14:paraId="5A01591E" w14:textId="77777777" w:rsidR="007F2207" w:rsidRDefault="007F2207" w:rsidP="007F2207">
      <w:pPr>
        <w:numPr>
          <w:ilvl w:val="0"/>
          <w:numId w:val="16"/>
        </w:numPr>
        <w:ind w:hanging="720"/>
        <w:jc w:val="both"/>
        <w:rPr>
          <w:sz w:val="28"/>
          <w:szCs w:val="28"/>
        </w:rPr>
      </w:pPr>
      <w:r>
        <w:rPr>
          <w:sz w:val="28"/>
          <w:szCs w:val="28"/>
        </w:rPr>
        <w:t xml:space="preserve">‘The Aggregation of Piety and Responsibility: Salafi and Ultra-Salafi Tendencies in a new Religious Public’, presented at a 1 day Workshop under the theme Piety, Responsibility, and Subjectivity, by ISIM held in Leiden 15 December, 2006. </w:t>
      </w:r>
    </w:p>
    <w:p w14:paraId="00C4C678" w14:textId="77777777" w:rsidR="007F2207" w:rsidRDefault="007F2207" w:rsidP="007F2207">
      <w:pPr>
        <w:numPr>
          <w:ilvl w:val="0"/>
          <w:numId w:val="16"/>
        </w:numPr>
        <w:ind w:hanging="720"/>
        <w:jc w:val="both"/>
        <w:rPr>
          <w:sz w:val="28"/>
          <w:szCs w:val="28"/>
        </w:rPr>
      </w:pPr>
      <w:r>
        <w:rPr>
          <w:sz w:val="28"/>
          <w:szCs w:val="28"/>
        </w:rPr>
        <w:t>‘New Perspectives on the Phenomenology of Errors (</w:t>
      </w:r>
      <w:r>
        <w:rPr>
          <w:i/>
          <w:iCs/>
          <w:sz w:val="28"/>
          <w:szCs w:val="28"/>
        </w:rPr>
        <w:t>laḥn</w:t>
      </w:r>
      <w:r>
        <w:rPr>
          <w:sz w:val="28"/>
          <w:szCs w:val="28"/>
        </w:rPr>
        <w:t>) in Scriptural Qur’ān’, 38</w:t>
      </w:r>
      <w:r>
        <w:rPr>
          <w:sz w:val="28"/>
          <w:szCs w:val="28"/>
          <w:vertAlign w:val="superscript"/>
        </w:rPr>
        <w:t>th</w:t>
      </w:r>
      <w:r>
        <w:rPr>
          <w:sz w:val="28"/>
          <w:szCs w:val="28"/>
        </w:rPr>
        <w:t xml:space="preserve"> ICANAS Conference, Ankara-Turkey, 10-15 September 2007.</w:t>
      </w:r>
    </w:p>
    <w:p w14:paraId="17FE9E1F" w14:textId="77777777" w:rsidR="007F2207" w:rsidRDefault="007F2207" w:rsidP="007F2207">
      <w:pPr>
        <w:numPr>
          <w:ilvl w:val="0"/>
          <w:numId w:val="16"/>
        </w:numPr>
        <w:ind w:hanging="720"/>
        <w:jc w:val="both"/>
        <w:rPr>
          <w:sz w:val="28"/>
          <w:szCs w:val="28"/>
        </w:rPr>
      </w:pPr>
      <w:r>
        <w:rPr>
          <w:sz w:val="28"/>
          <w:szCs w:val="28"/>
        </w:rPr>
        <w:t xml:space="preserve">Beyond Fueck and Ullmann: New Insights into the Discourse on </w:t>
      </w:r>
      <w:r>
        <w:rPr>
          <w:i/>
          <w:iCs/>
          <w:sz w:val="28"/>
          <w:szCs w:val="28"/>
        </w:rPr>
        <w:t>Lahn</w:t>
      </w:r>
      <w:r>
        <w:rPr>
          <w:sz w:val="28"/>
          <w:szCs w:val="28"/>
        </w:rPr>
        <w:t xml:space="preserve"> in Arabic Philology and Literary Theory’, XXXth Deutscher Orientalistentag Freiburg im Breisgau, 24-28 September, 2007.</w:t>
      </w:r>
    </w:p>
    <w:p w14:paraId="1E04CB67" w14:textId="77777777" w:rsidR="007F2207" w:rsidRDefault="007F2207" w:rsidP="007F2207">
      <w:pPr>
        <w:numPr>
          <w:ilvl w:val="0"/>
          <w:numId w:val="16"/>
        </w:numPr>
        <w:ind w:hanging="720"/>
        <w:jc w:val="both"/>
        <w:rPr>
          <w:sz w:val="28"/>
          <w:szCs w:val="28"/>
        </w:rPr>
      </w:pPr>
      <w:r>
        <w:rPr>
          <w:sz w:val="28"/>
          <w:szCs w:val="28"/>
        </w:rPr>
        <w:t>Salafism in sub-Saharan Africa: Redefining Modernity in a Transnational Context’, ISIM-University of Nijmegen-Netherlands, Berg den Dal 28-30 September 2007.</w:t>
      </w:r>
    </w:p>
    <w:p w14:paraId="38FBFFFA" w14:textId="77777777" w:rsidR="007F2207" w:rsidRDefault="007F2207" w:rsidP="007F2207">
      <w:pPr>
        <w:numPr>
          <w:ilvl w:val="0"/>
          <w:numId w:val="16"/>
        </w:numPr>
        <w:ind w:hanging="720"/>
        <w:jc w:val="both"/>
        <w:rPr>
          <w:sz w:val="28"/>
          <w:szCs w:val="28"/>
        </w:rPr>
      </w:pPr>
      <w:r>
        <w:rPr>
          <w:sz w:val="28"/>
          <w:szCs w:val="28"/>
        </w:rPr>
        <w:lastRenderedPageBreak/>
        <w:t>‘Islamic Education in Nigeria: Some Issues in Modernity and Tradition’, Conference on Education in the Islamic Countries, Istanbul-Turkey 24-27 October 2007.</w:t>
      </w:r>
    </w:p>
    <w:p w14:paraId="3697FBF1" w14:textId="77777777" w:rsidR="007F2207" w:rsidRDefault="007F2207" w:rsidP="007F2207">
      <w:pPr>
        <w:numPr>
          <w:ilvl w:val="0"/>
          <w:numId w:val="18"/>
        </w:numPr>
        <w:ind w:hanging="720"/>
        <w:jc w:val="both"/>
        <w:rPr>
          <w:sz w:val="28"/>
          <w:szCs w:val="28"/>
        </w:rPr>
      </w:pPr>
      <w:r>
        <w:rPr>
          <w:sz w:val="28"/>
          <w:szCs w:val="28"/>
        </w:rPr>
        <w:t>'Rethinking and Repackaging Islamic Studies in sub-Saharan Africa: Responses to Modernity and Globalization –the Nigerian Example',</w:t>
      </w:r>
      <w:r>
        <w:rPr>
          <w:b/>
          <w:sz w:val="28"/>
          <w:szCs w:val="28"/>
        </w:rPr>
        <w:t xml:space="preserve"> </w:t>
      </w:r>
      <w:r>
        <w:rPr>
          <w:sz w:val="28"/>
          <w:szCs w:val="28"/>
        </w:rPr>
        <w:t xml:space="preserve">IAS (Japan) -AEI (Kuala Lumpur) International Conference on </w:t>
      </w:r>
      <w:r>
        <w:rPr>
          <w:i/>
          <w:sz w:val="28"/>
          <w:szCs w:val="28"/>
        </w:rPr>
        <w:t>New Horizons in Islamic Area Studies:</w:t>
      </w:r>
      <w:r>
        <w:rPr>
          <w:sz w:val="28"/>
          <w:szCs w:val="28"/>
        </w:rPr>
        <w:t xml:space="preserve"> </w:t>
      </w:r>
      <w:r>
        <w:rPr>
          <w:i/>
          <w:sz w:val="28"/>
          <w:szCs w:val="28"/>
        </w:rPr>
        <w:t>Islamic Scholarship Across Cultures and Continents</w:t>
      </w:r>
      <w:r>
        <w:rPr>
          <w:sz w:val="28"/>
          <w:szCs w:val="28"/>
        </w:rPr>
        <w:t>, 22 - 25 November 2008, Kuala Lumpur Malaysia.</w:t>
      </w:r>
    </w:p>
    <w:p w14:paraId="7FA90DBC" w14:textId="77777777" w:rsidR="007F2207" w:rsidRDefault="007F2207" w:rsidP="007F2207">
      <w:pPr>
        <w:numPr>
          <w:ilvl w:val="0"/>
          <w:numId w:val="18"/>
        </w:numPr>
        <w:ind w:hanging="720"/>
        <w:jc w:val="both"/>
        <w:rPr>
          <w:sz w:val="28"/>
          <w:szCs w:val="28"/>
        </w:rPr>
      </w:pPr>
      <w:r>
        <w:rPr>
          <w:sz w:val="28"/>
          <w:szCs w:val="28"/>
        </w:rPr>
        <w:t>‘</w:t>
      </w:r>
      <w:r>
        <w:rPr>
          <w:i/>
          <w:iCs/>
          <w:sz w:val="28"/>
          <w:szCs w:val="28"/>
        </w:rPr>
        <w:t>Al-Kanz al-muhaddad bi-l-inqirāḍ: al-makhṭūṭāt al-‘Arabiyyah fī Naijīriyyā bayna taqallubāt wa-l-taḥaddiyyāt wa-l-taṭallu‘āt</w:t>
      </w:r>
      <w:r>
        <w:rPr>
          <w:sz w:val="28"/>
          <w:szCs w:val="28"/>
        </w:rPr>
        <w:t>’, Presented at the 28</w:t>
      </w:r>
      <w:r>
        <w:rPr>
          <w:sz w:val="28"/>
          <w:szCs w:val="28"/>
          <w:vertAlign w:val="superscript"/>
        </w:rPr>
        <w:t>th</w:t>
      </w:r>
      <w:r>
        <w:rPr>
          <w:sz w:val="28"/>
          <w:szCs w:val="28"/>
        </w:rPr>
        <w:t xml:space="preserve"> Annual Congress of NATAIS Osogbo-Nigeria 19-23 Sha‘ban 1430/10-14 August 2009.</w:t>
      </w:r>
    </w:p>
    <w:p w14:paraId="1380E68D" w14:textId="77777777" w:rsidR="007F2207" w:rsidRDefault="007F2207" w:rsidP="007F2207">
      <w:pPr>
        <w:numPr>
          <w:ilvl w:val="0"/>
          <w:numId w:val="18"/>
        </w:numPr>
        <w:ind w:hanging="720"/>
        <w:jc w:val="both"/>
        <w:rPr>
          <w:sz w:val="28"/>
          <w:szCs w:val="28"/>
        </w:rPr>
      </w:pPr>
      <w:r>
        <w:rPr>
          <w:sz w:val="28"/>
          <w:szCs w:val="28"/>
        </w:rPr>
        <w:t>Gendering Literary Criticism and Praxis: Between Sukayna bint al-Ḥusayn (d. 117/735) and Fadwā Ṭūqān (d. 1424/2003). 15</w:t>
      </w:r>
      <w:r>
        <w:rPr>
          <w:sz w:val="28"/>
          <w:szCs w:val="28"/>
          <w:vertAlign w:val="superscript"/>
        </w:rPr>
        <w:t>th</w:t>
      </w:r>
      <w:r>
        <w:rPr>
          <w:sz w:val="28"/>
          <w:szCs w:val="28"/>
        </w:rPr>
        <w:t xml:space="preserve"> Annual International Workshop of the Department of Middle Eastern Studies at Ben Gurion University of Negev. May 31</w:t>
      </w:r>
      <w:r>
        <w:rPr>
          <w:sz w:val="28"/>
          <w:szCs w:val="28"/>
          <w:vertAlign w:val="superscript"/>
        </w:rPr>
        <w:t>st</w:t>
      </w:r>
      <w:r>
        <w:rPr>
          <w:sz w:val="28"/>
          <w:szCs w:val="28"/>
        </w:rPr>
        <w:t>-June 2</w:t>
      </w:r>
      <w:r>
        <w:rPr>
          <w:sz w:val="28"/>
          <w:szCs w:val="28"/>
          <w:vertAlign w:val="superscript"/>
        </w:rPr>
        <w:t>nd</w:t>
      </w:r>
      <w:r>
        <w:rPr>
          <w:sz w:val="28"/>
          <w:szCs w:val="28"/>
        </w:rPr>
        <w:t>, 2010.</w:t>
      </w:r>
    </w:p>
    <w:p w14:paraId="53196F6F" w14:textId="77777777" w:rsidR="007F2207" w:rsidRDefault="007F2207" w:rsidP="007F2207">
      <w:pPr>
        <w:numPr>
          <w:ilvl w:val="0"/>
          <w:numId w:val="18"/>
        </w:numPr>
        <w:ind w:hanging="720"/>
        <w:rPr>
          <w:sz w:val="28"/>
          <w:szCs w:val="28"/>
        </w:rPr>
      </w:pPr>
      <w:r>
        <w:rPr>
          <w:sz w:val="28"/>
          <w:szCs w:val="28"/>
        </w:rPr>
        <w:t>The Sub-Saharan Arabic Manuscript Heritage: Literary Insights from the Nigerian Repertoire. XXXI Deutscher Orientalistentag Marburg/Lahn 20-24 September 2010</w:t>
      </w:r>
      <w:r>
        <w:rPr>
          <w:b/>
          <w:bCs/>
          <w:sz w:val="28"/>
          <w:szCs w:val="28"/>
        </w:rPr>
        <w:t>.</w:t>
      </w:r>
    </w:p>
    <w:p w14:paraId="11D4E8B8" w14:textId="77777777" w:rsidR="007F2207" w:rsidRDefault="007F2207" w:rsidP="007F2207">
      <w:pPr>
        <w:pStyle w:val="Header-Right"/>
        <w:numPr>
          <w:ilvl w:val="0"/>
          <w:numId w:val="18"/>
        </w:numPr>
        <w:ind w:hanging="720"/>
        <w:jc w:val="both"/>
        <w:rPr>
          <w:rFonts w:ascii="Times New Roman" w:hAnsi="Times New Roman"/>
          <w:bCs/>
          <w:color w:val="804000"/>
          <w:sz w:val="28"/>
          <w:szCs w:val="28"/>
        </w:rPr>
      </w:pPr>
      <w:r>
        <w:rPr>
          <w:rFonts w:ascii="Times New Roman" w:hAnsi="Times New Roman"/>
          <w:sz w:val="28"/>
          <w:szCs w:val="28"/>
        </w:rPr>
        <w:t xml:space="preserve">Islamic Verse in </w:t>
      </w:r>
      <w:r>
        <w:rPr>
          <w:rFonts w:ascii="Times New Roman" w:hAnsi="Times New Roman"/>
          <w:i/>
          <w:iCs/>
          <w:sz w:val="28"/>
          <w:szCs w:val="28"/>
        </w:rPr>
        <w:t>ajami</w:t>
      </w:r>
      <w:r>
        <w:rPr>
          <w:rFonts w:ascii="Times New Roman" w:hAnsi="Times New Roman"/>
          <w:sz w:val="28"/>
          <w:szCs w:val="28"/>
        </w:rPr>
        <w:t xml:space="preserve"> among the Yoruba: a Historical Reconstruction and Analysis of an Intellectual Tradition in Nigeria. </w:t>
      </w:r>
      <w:r>
        <w:rPr>
          <w:rFonts w:ascii="Times New Roman" w:hAnsi="Times New Roman"/>
          <w:bCs/>
          <w:sz w:val="28"/>
          <w:szCs w:val="28"/>
        </w:rPr>
        <w:t>International Conference on</w:t>
      </w:r>
      <w:r>
        <w:rPr>
          <w:rFonts w:ascii="Times New Roman" w:hAnsi="Times New Roman"/>
          <w:bCs/>
          <w:color w:val="804000"/>
          <w:sz w:val="28"/>
          <w:szCs w:val="28"/>
        </w:rPr>
        <w:t xml:space="preserve"> Preserving Ancient Manuscripts in Africa, </w:t>
      </w:r>
      <w:r>
        <w:rPr>
          <w:rFonts w:ascii="Times New Roman" w:hAnsi="Times New Roman"/>
          <w:bCs/>
          <w:sz w:val="28"/>
          <w:szCs w:val="28"/>
        </w:rPr>
        <w:t>Addis Ababa, 17-19 December 2010.</w:t>
      </w:r>
    </w:p>
    <w:p w14:paraId="2FF083D5" w14:textId="77777777" w:rsidR="007F2207" w:rsidRDefault="007F2207" w:rsidP="007F2207">
      <w:pPr>
        <w:numPr>
          <w:ilvl w:val="0"/>
          <w:numId w:val="18"/>
        </w:numPr>
        <w:ind w:hanging="720"/>
        <w:jc w:val="both"/>
        <w:rPr>
          <w:bCs/>
          <w:sz w:val="28"/>
          <w:szCs w:val="28"/>
        </w:rPr>
      </w:pPr>
      <w:r>
        <w:rPr>
          <w:bCs/>
          <w:sz w:val="28"/>
          <w:szCs w:val="28"/>
        </w:rPr>
        <w:t>New Insights into the Early History of Islamic Tradition in Yorubaland (Nigeria) from Manuscript and Oral Repertoires. International Conference of the South African Timbuktu Manuscript Project, 17-22 January 2011, Timbuktu Mali.</w:t>
      </w:r>
    </w:p>
    <w:p w14:paraId="38FE4391" w14:textId="77777777" w:rsidR="007F2207" w:rsidRDefault="007F2207" w:rsidP="007F2207">
      <w:pPr>
        <w:numPr>
          <w:ilvl w:val="0"/>
          <w:numId w:val="18"/>
        </w:numPr>
        <w:ind w:hanging="720"/>
        <w:jc w:val="both"/>
        <w:outlineLvl w:val="1"/>
        <w:rPr>
          <w:sz w:val="28"/>
          <w:szCs w:val="28"/>
        </w:rPr>
      </w:pPr>
      <w:r>
        <w:rPr>
          <w:sz w:val="28"/>
          <w:szCs w:val="28"/>
        </w:rPr>
        <w:t>Institutional and Leadership Reforms through Islamic Education in the University System: the Nigerian Example</w:t>
      </w:r>
      <w:r>
        <w:rPr>
          <w:color w:val="000000"/>
          <w:sz w:val="28"/>
          <w:szCs w:val="28"/>
        </w:rPr>
        <w:t>. Presented at the Islamic Reform and Public Life in Africa Conference, University of Cape Town South Africa, 12-14 October 2011.</w:t>
      </w:r>
    </w:p>
    <w:p w14:paraId="0D72EC91" w14:textId="77777777" w:rsidR="007F2207" w:rsidRDefault="007F2207" w:rsidP="007F2207">
      <w:pPr>
        <w:numPr>
          <w:ilvl w:val="0"/>
          <w:numId w:val="18"/>
        </w:numPr>
        <w:ind w:hanging="720"/>
        <w:jc w:val="both"/>
        <w:rPr>
          <w:sz w:val="28"/>
          <w:szCs w:val="28"/>
        </w:rPr>
      </w:pPr>
      <w:r>
        <w:rPr>
          <w:sz w:val="28"/>
          <w:szCs w:val="28"/>
        </w:rPr>
        <w:t>Arabic Literary Tradition amongst the Yoruba (Nigeria): Issues in Cultural Expression and Identity, 17</w:t>
      </w:r>
      <w:r>
        <w:rPr>
          <w:sz w:val="28"/>
          <w:szCs w:val="28"/>
          <w:vertAlign w:val="superscript"/>
        </w:rPr>
        <w:t>th</w:t>
      </w:r>
      <w:r>
        <w:rPr>
          <w:sz w:val="28"/>
          <w:szCs w:val="28"/>
        </w:rPr>
        <w:t>-21</w:t>
      </w:r>
      <w:r>
        <w:rPr>
          <w:sz w:val="28"/>
          <w:szCs w:val="28"/>
          <w:vertAlign w:val="superscript"/>
        </w:rPr>
        <w:t>st</w:t>
      </w:r>
      <w:r>
        <w:rPr>
          <w:sz w:val="28"/>
          <w:szCs w:val="28"/>
        </w:rPr>
        <w:t xml:space="preserve"> Centuries. Presented at the Toumbouctou Arabic Manuscripts Project of the Institute for Humanities in Africa (HUMA) University of Cape Town South Africa, Tuesday, 18</w:t>
      </w:r>
      <w:r>
        <w:rPr>
          <w:sz w:val="28"/>
          <w:szCs w:val="28"/>
          <w:vertAlign w:val="superscript"/>
        </w:rPr>
        <w:t>th</w:t>
      </w:r>
      <w:r>
        <w:rPr>
          <w:sz w:val="28"/>
          <w:szCs w:val="28"/>
        </w:rPr>
        <w:t xml:space="preserve"> October 2011.</w:t>
      </w:r>
    </w:p>
    <w:p w14:paraId="0CEA36D1" w14:textId="77777777" w:rsidR="007F2207" w:rsidRDefault="007F2207" w:rsidP="007F2207">
      <w:pPr>
        <w:numPr>
          <w:ilvl w:val="0"/>
          <w:numId w:val="18"/>
        </w:numPr>
        <w:ind w:hanging="720"/>
        <w:jc w:val="both"/>
        <w:rPr>
          <w:sz w:val="28"/>
          <w:szCs w:val="28"/>
        </w:rPr>
      </w:pPr>
      <w:r>
        <w:rPr>
          <w:sz w:val="28"/>
          <w:szCs w:val="28"/>
        </w:rPr>
        <w:t xml:space="preserve">Accuracy and Correctness in Consonantal Qur'ān: Aspects of Oral and Written Renditions in the Context of </w:t>
      </w:r>
      <w:r>
        <w:rPr>
          <w:i/>
          <w:iCs/>
          <w:sz w:val="28"/>
          <w:szCs w:val="28"/>
        </w:rPr>
        <w:t>LAḤN</w:t>
      </w:r>
      <w:r>
        <w:rPr>
          <w:sz w:val="28"/>
          <w:szCs w:val="28"/>
        </w:rPr>
        <w:t xml:space="preserve"> in Medieval Discourse, Seventh Biennial Conference on the Qur’an, SOAS University of London, 10-12 November 2011.</w:t>
      </w:r>
    </w:p>
    <w:p w14:paraId="1045B5FD" w14:textId="77777777" w:rsidR="007F2207" w:rsidRDefault="007F2207" w:rsidP="007F2207">
      <w:pPr>
        <w:numPr>
          <w:ilvl w:val="0"/>
          <w:numId w:val="18"/>
        </w:numPr>
        <w:ind w:left="142" w:hanging="142"/>
        <w:jc w:val="both"/>
        <w:rPr>
          <w:sz w:val="28"/>
          <w:szCs w:val="28"/>
        </w:rPr>
      </w:pPr>
      <w:r>
        <w:rPr>
          <w:sz w:val="28"/>
          <w:szCs w:val="28"/>
        </w:rPr>
        <w:lastRenderedPageBreak/>
        <w:t xml:space="preserve">Arabic Studies in the Nigerian University System: Retrospections, </w:t>
      </w:r>
      <w:r>
        <w:rPr>
          <w:sz w:val="28"/>
          <w:szCs w:val="28"/>
        </w:rPr>
        <w:tab/>
        <w:t xml:space="preserve">Introspections, and Projections. Paper presented at the  </w:t>
      </w:r>
      <w:r>
        <w:rPr>
          <w:sz w:val="28"/>
          <w:szCs w:val="28"/>
        </w:rPr>
        <w:tab/>
        <w:t xml:space="preserve">International Conference on “Arabic and Islamic Studies Cultural </w:t>
      </w:r>
      <w:r>
        <w:rPr>
          <w:sz w:val="28"/>
          <w:szCs w:val="28"/>
        </w:rPr>
        <w:tab/>
        <w:t xml:space="preserve">Studies in Nigeria (1962-2012) marking the Golden Jubilee of the </w:t>
      </w:r>
      <w:r>
        <w:rPr>
          <w:sz w:val="28"/>
          <w:szCs w:val="28"/>
        </w:rPr>
        <w:tab/>
        <w:t xml:space="preserve">establishment of Arabic and Islamic Studies at the University of </w:t>
      </w:r>
      <w:r>
        <w:rPr>
          <w:sz w:val="28"/>
          <w:szCs w:val="28"/>
        </w:rPr>
        <w:tab/>
        <w:t>Ibadan 10-12 April 2012.</w:t>
      </w:r>
    </w:p>
    <w:p w14:paraId="5D635804" w14:textId="77777777" w:rsidR="007F2207" w:rsidRDefault="007F2207" w:rsidP="007F2207">
      <w:pPr>
        <w:numPr>
          <w:ilvl w:val="0"/>
          <w:numId w:val="18"/>
        </w:numPr>
        <w:spacing w:before="100" w:beforeAutospacing="1" w:after="100" w:afterAutospacing="1"/>
        <w:ind w:hanging="720"/>
        <w:rPr>
          <w:color w:val="000000"/>
          <w:sz w:val="28"/>
          <w:szCs w:val="28"/>
        </w:rPr>
      </w:pPr>
      <w:r>
        <w:rPr>
          <w:sz w:val="28"/>
          <w:szCs w:val="28"/>
        </w:rPr>
        <w:t>The West African Arabic Manuscript Heritage: Challenges of the Digital Revolution in a Research Economy. Presented at the</w:t>
      </w:r>
      <w:r>
        <w:rPr>
          <w:color w:val="000000"/>
          <w:sz w:val="28"/>
          <w:szCs w:val="28"/>
        </w:rPr>
        <w:t xml:space="preserve"> 50</w:t>
      </w:r>
      <w:r>
        <w:rPr>
          <w:color w:val="000000"/>
          <w:sz w:val="28"/>
          <w:szCs w:val="28"/>
          <w:vertAlign w:val="superscript"/>
        </w:rPr>
        <w:t>th</w:t>
      </w:r>
      <w:r>
        <w:rPr>
          <w:color w:val="000000"/>
          <w:sz w:val="28"/>
          <w:szCs w:val="28"/>
        </w:rPr>
        <w:t xml:space="preserve"> SCOLMA: The UK Libraries and Archives Group on Africa 50th Anniversary Conference, Oxford, 25-26 June 2012. </w:t>
      </w:r>
    </w:p>
    <w:p w14:paraId="473478A1" w14:textId="77777777" w:rsidR="007F2207" w:rsidRDefault="007F2207" w:rsidP="007F2207">
      <w:pPr>
        <w:numPr>
          <w:ilvl w:val="0"/>
          <w:numId w:val="18"/>
        </w:numPr>
        <w:spacing w:before="100" w:beforeAutospacing="1" w:after="100" w:afterAutospacing="1"/>
        <w:ind w:hanging="720"/>
        <w:rPr>
          <w:color w:val="000000"/>
          <w:sz w:val="28"/>
          <w:szCs w:val="28"/>
        </w:rPr>
      </w:pPr>
      <w:r>
        <w:rPr>
          <w:color w:val="000000"/>
          <w:sz w:val="28"/>
          <w:szCs w:val="28"/>
        </w:rPr>
        <w:t>The Arabic Literary Tradition: Effects of Periodization in Nedieval Critical Thinking and Theorization,Agha Khan University ISMC/SOAS Workshop, Arabic Pasts: Histories and Historiographies, September 28, 2013.</w:t>
      </w:r>
    </w:p>
    <w:p w14:paraId="430496E6" w14:textId="77777777" w:rsidR="007F2207" w:rsidRDefault="007F2207" w:rsidP="007F2207">
      <w:pPr>
        <w:numPr>
          <w:ilvl w:val="0"/>
          <w:numId w:val="18"/>
        </w:numPr>
        <w:spacing w:before="100" w:beforeAutospacing="1" w:after="100" w:afterAutospacing="1"/>
        <w:ind w:hanging="720"/>
        <w:rPr>
          <w:color w:val="000000"/>
          <w:sz w:val="28"/>
          <w:szCs w:val="28"/>
        </w:rPr>
      </w:pPr>
      <w:r>
        <w:rPr>
          <w:color w:val="000000"/>
          <w:sz w:val="28"/>
          <w:szCs w:val="28"/>
        </w:rPr>
        <w:t xml:space="preserve">Islamic Verse in Yoruba (Nigeria) </w:t>
      </w:r>
      <w:r>
        <w:rPr>
          <w:i/>
          <w:iCs/>
          <w:color w:val="000000"/>
          <w:sz w:val="28"/>
          <w:szCs w:val="28"/>
        </w:rPr>
        <w:t>ajami</w:t>
      </w:r>
      <w:r>
        <w:rPr>
          <w:color w:val="000000"/>
          <w:sz w:val="28"/>
          <w:szCs w:val="28"/>
        </w:rPr>
        <w:t>: An Analysis of an Exemplar from the Oldest Repertoire. Presented at the Script of Arabic in Africa 2 TASIA2 Universite Libre Bruxelles, April 25-27, 2013.</w:t>
      </w:r>
    </w:p>
    <w:p w14:paraId="221DCA4D" w14:textId="77777777" w:rsidR="007F2207" w:rsidRDefault="007F2207" w:rsidP="007F2207">
      <w:pPr>
        <w:numPr>
          <w:ilvl w:val="0"/>
          <w:numId w:val="18"/>
        </w:numPr>
        <w:ind w:hanging="720"/>
        <w:jc w:val="both"/>
        <w:rPr>
          <w:sz w:val="28"/>
          <w:szCs w:val="28"/>
        </w:rPr>
      </w:pPr>
      <w:r>
        <w:rPr>
          <w:sz w:val="28"/>
          <w:szCs w:val="28"/>
        </w:rPr>
        <w:t>The Sudanic African Manuscript Heritage from the Mamluk Era to the Internet Age: Challenges of the Digital Revolution in a Scriptural Tradition, The 9</w:t>
      </w:r>
      <w:r>
        <w:rPr>
          <w:sz w:val="28"/>
          <w:szCs w:val="28"/>
          <w:vertAlign w:val="superscript"/>
        </w:rPr>
        <w:t>th</w:t>
      </w:r>
      <w:r>
        <w:rPr>
          <w:sz w:val="28"/>
          <w:szCs w:val="28"/>
        </w:rPr>
        <w:t xml:space="preserve"> TIMA Conference, Cambridge, 2-4 September 2013.</w:t>
      </w:r>
    </w:p>
    <w:p w14:paraId="6BE6B028" w14:textId="77777777" w:rsidR="007F2207" w:rsidRDefault="007F2207" w:rsidP="007F2207">
      <w:pPr>
        <w:numPr>
          <w:ilvl w:val="0"/>
          <w:numId w:val="18"/>
        </w:numPr>
        <w:ind w:hanging="720"/>
        <w:jc w:val="both"/>
        <w:rPr>
          <w:sz w:val="28"/>
          <w:szCs w:val="28"/>
        </w:rPr>
      </w:pPr>
      <w:r>
        <w:rPr>
          <w:sz w:val="28"/>
          <w:szCs w:val="28"/>
        </w:rPr>
        <w:t>From Goldziher to Musawi: a Reassessment of the Theoretical Discourse on the Ancients (</w:t>
      </w:r>
      <w:r>
        <w:rPr>
          <w:i/>
          <w:iCs/>
          <w:sz w:val="28"/>
          <w:szCs w:val="28"/>
        </w:rPr>
        <w:t>Qudamā'</w:t>
      </w:r>
      <w:r>
        <w:rPr>
          <w:sz w:val="28"/>
          <w:szCs w:val="28"/>
        </w:rPr>
        <w:t>) and Moderns (</w:t>
      </w:r>
      <w:r>
        <w:rPr>
          <w:i/>
          <w:iCs/>
          <w:sz w:val="28"/>
          <w:szCs w:val="28"/>
        </w:rPr>
        <w:t>Muhdathūn</w:t>
      </w:r>
      <w:r>
        <w:rPr>
          <w:sz w:val="28"/>
          <w:szCs w:val="28"/>
        </w:rPr>
        <w:t>). Presented at the 32</w:t>
      </w:r>
      <w:r>
        <w:rPr>
          <w:sz w:val="28"/>
          <w:szCs w:val="28"/>
          <w:vertAlign w:val="superscript"/>
        </w:rPr>
        <w:t>nd</w:t>
      </w:r>
      <w:r>
        <w:rPr>
          <w:sz w:val="28"/>
          <w:szCs w:val="28"/>
        </w:rPr>
        <w:t xml:space="preserve"> Deutschen Orientalistentag, Muenster, Germany 23-27 September 2013.</w:t>
      </w:r>
    </w:p>
    <w:p w14:paraId="0C00D39D" w14:textId="77777777" w:rsidR="007F2207" w:rsidRDefault="007F2207" w:rsidP="007F2207">
      <w:pPr>
        <w:numPr>
          <w:ilvl w:val="0"/>
          <w:numId w:val="18"/>
        </w:numPr>
        <w:ind w:hanging="720"/>
        <w:jc w:val="both"/>
        <w:rPr>
          <w:sz w:val="28"/>
          <w:szCs w:val="28"/>
        </w:rPr>
      </w:pPr>
      <w:r>
        <w:rPr>
          <w:sz w:val="28"/>
          <w:szCs w:val="28"/>
        </w:rPr>
        <w:t xml:space="preserve">Standardization of Yoruba </w:t>
      </w:r>
      <w:r>
        <w:rPr>
          <w:i/>
          <w:iCs/>
          <w:sz w:val="28"/>
          <w:szCs w:val="28"/>
        </w:rPr>
        <w:t>ajami</w:t>
      </w:r>
      <w:r>
        <w:rPr>
          <w:sz w:val="28"/>
          <w:szCs w:val="28"/>
        </w:rPr>
        <w:t xml:space="preserve"> Script: Catalysts and Obstacles in a Scriptoria Narrative. Workshop on Creating Standards: Orthography, Script, and Layout in Manuscript Traditions based on Arabic Alphabet, Centre for the Study of Manuscript Cultures (CSMC) University of Hamburg 10-11 October 2013.</w:t>
      </w:r>
    </w:p>
    <w:p w14:paraId="16C2E2DD" w14:textId="77777777" w:rsidR="007F2207" w:rsidRDefault="007F2207" w:rsidP="007F2207">
      <w:pPr>
        <w:numPr>
          <w:ilvl w:val="0"/>
          <w:numId w:val="18"/>
        </w:numPr>
        <w:ind w:hanging="720"/>
        <w:rPr>
          <w:sz w:val="28"/>
          <w:szCs w:val="28"/>
        </w:rPr>
      </w:pPr>
      <w:r>
        <w:rPr>
          <w:sz w:val="28"/>
          <w:szCs w:val="28"/>
        </w:rPr>
        <w:t>Peacebuilding Initiatives in an Economy of Violence: Multi-Ethnic and Multi-Religious Nigeria as a Case Study. Paper presented at the</w:t>
      </w:r>
      <w:r>
        <w:rPr>
          <w:b/>
          <w:bCs/>
          <w:kern w:val="36"/>
        </w:rPr>
        <w:t xml:space="preserve"> </w:t>
      </w:r>
      <w:r>
        <w:rPr>
          <w:kern w:val="36"/>
          <w:sz w:val="28"/>
          <w:szCs w:val="28"/>
        </w:rPr>
        <w:t>Paper Presented at the International Symposium on the Hizmet Movement and Peacebuilding</w:t>
      </w:r>
      <w:r>
        <w:rPr>
          <w:b/>
          <w:bCs/>
          <w:kern w:val="36"/>
        </w:rPr>
        <w:t xml:space="preserve"> </w:t>
      </w:r>
      <w:r>
        <w:rPr>
          <w:kern w:val="36"/>
          <w:sz w:val="28"/>
          <w:szCs w:val="28"/>
        </w:rPr>
        <w:t>organised by the Rumi Forum, Washington DC, 24-26 October 2013.</w:t>
      </w:r>
    </w:p>
    <w:p w14:paraId="4D85EDEF" w14:textId="77777777" w:rsidR="007F2207" w:rsidRDefault="007F2207" w:rsidP="007F2207">
      <w:pPr>
        <w:numPr>
          <w:ilvl w:val="0"/>
          <w:numId w:val="18"/>
        </w:numPr>
        <w:ind w:hanging="720"/>
        <w:jc w:val="both"/>
        <w:rPr>
          <w:sz w:val="28"/>
          <w:szCs w:val="28"/>
        </w:rPr>
      </w:pPr>
      <w:r>
        <w:rPr>
          <w:sz w:val="28"/>
          <w:szCs w:val="28"/>
        </w:rPr>
        <w:t>Qur’anic Interaction with Biblical Literature: Issues in Etymology and Narratology from Mingana to Reynolds. SOAS Qur’anic Conference of the Centre for Islamic Studies, 7-9 November 2013.</w:t>
      </w:r>
    </w:p>
    <w:p w14:paraId="2605C5C3" w14:textId="77777777" w:rsidR="007F2207" w:rsidRDefault="007F2207" w:rsidP="007F2207">
      <w:pPr>
        <w:numPr>
          <w:ilvl w:val="0"/>
          <w:numId w:val="18"/>
        </w:numPr>
        <w:ind w:hanging="720"/>
        <w:rPr>
          <w:color w:val="000000"/>
          <w:sz w:val="28"/>
          <w:szCs w:val="28"/>
        </w:rPr>
      </w:pPr>
      <w:r>
        <w:rPr>
          <w:sz w:val="28"/>
          <w:szCs w:val="28"/>
        </w:rPr>
        <w:t xml:space="preserve">The Power of Authority and the Authority of Power: a Narrative from Nigeria. Paper presented </w:t>
      </w:r>
      <w:r>
        <w:rPr>
          <w:color w:val="000000"/>
          <w:sz w:val="28"/>
          <w:szCs w:val="28"/>
        </w:rPr>
        <w:t xml:space="preserve">under the Oxford Centre for Islamic Studies Seminar series “Islam and Nation” during the Michaelmas Term 2013, Oxford University, Wednesday 20 November 2013. </w:t>
      </w:r>
    </w:p>
    <w:p w14:paraId="46809ECF" w14:textId="77777777" w:rsidR="007F2207" w:rsidRDefault="007F2207" w:rsidP="007F2207">
      <w:pPr>
        <w:numPr>
          <w:ilvl w:val="0"/>
          <w:numId w:val="18"/>
        </w:numPr>
        <w:ind w:hanging="720"/>
        <w:rPr>
          <w:color w:val="000000"/>
          <w:sz w:val="28"/>
          <w:szCs w:val="28"/>
        </w:rPr>
      </w:pPr>
      <w:r>
        <w:rPr>
          <w:sz w:val="28"/>
          <w:szCs w:val="28"/>
        </w:rPr>
        <w:lastRenderedPageBreak/>
        <w:t xml:space="preserve">Discussion of </w:t>
      </w:r>
      <w:r>
        <w:rPr>
          <w:color w:val="231F20"/>
          <w:sz w:val="28"/>
          <w:szCs w:val="28"/>
        </w:rPr>
        <w:t>the Paper</w:t>
      </w:r>
      <w:r>
        <w:rPr>
          <w:color w:val="000000"/>
          <w:sz w:val="28"/>
          <w:szCs w:val="28"/>
        </w:rPr>
        <w:t xml:space="preserve"> ‘</w:t>
      </w:r>
      <w:r>
        <w:rPr>
          <w:color w:val="231F20"/>
          <w:sz w:val="28"/>
          <w:szCs w:val="28"/>
        </w:rPr>
        <w:t>Religion and the Future of  Nigeria’ by Dr G. A. Akinola</w:t>
      </w:r>
      <w:r>
        <w:rPr>
          <w:color w:val="000000"/>
          <w:sz w:val="28"/>
          <w:szCs w:val="28"/>
        </w:rPr>
        <w:t xml:space="preserve"> </w:t>
      </w:r>
      <w:r>
        <w:rPr>
          <w:color w:val="231F20"/>
          <w:sz w:val="28"/>
          <w:szCs w:val="28"/>
        </w:rPr>
        <w:t>on the Occasion of the 2014 Annual Silver Nights May Day Lecture, 1</w:t>
      </w:r>
      <w:r>
        <w:rPr>
          <w:color w:val="231F20"/>
          <w:sz w:val="28"/>
          <w:szCs w:val="28"/>
          <w:vertAlign w:val="superscript"/>
        </w:rPr>
        <w:t>st</w:t>
      </w:r>
      <w:r>
        <w:rPr>
          <w:color w:val="231F20"/>
          <w:sz w:val="28"/>
          <w:szCs w:val="28"/>
        </w:rPr>
        <w:t xml:space="preserve"> of May 2014, Lead City University, Ibadan.</w:t>
      </w:r>
    </w:p>
    <w:p w14:paraId="4F59444A" w14:textId="77777777" w:rsidR="007F2207" w:rsidRDefault="007F2207" w:rsidP="007F2207">
      <w:pPr>
        <w:numPr>
          <w:ilvl w:val="0"/>
          <w:numId w:val="18"/>
        </w:numPr>
        <w:ind w:hanging="720"/>
        <w:rPr>
          <w:color w:val="000000"/>
          <w:sz w:val="28"/>
          <w:szCs w:val="28"/>
        </w:rPr>
      </w:pPr>
      <w:r>
        <w:rPr>
          <w:sz w:val="28"/>
          <w:szCs w:val="28"/>
        </w:rPr>
        <w:t xml:space="preserve">Time and Timelessness in Artistic Efficiency and Authority: the Discourse on Periodization in Arabic Literary Theory and History. </w:t>
      </w:r>
      <w:r>
        <w:rPr>
          <w:color w:val="000000"/>
          <w:sz w:val="28"/>
          <w:szCs w:val="28"/>
        </w:rPr>
        <w:t>4</w:t>
      </w:r>
      <w:r>
        <w:rPr>
          <w:color w:val="000000"/>
          <w:sz w:val="28"/>
          <w:szCs w:val="28"/>
          <w:vertAlign w:val="superscript"/>
        </w:rPr>
        <w:t>th</w:t>
      </w:r>
      <w:r>
        <w:rPr>
          <w:color w:val="000000"/>
          <w:sz w:val="28"/>
          <w:szCs w:val="28"/>
        </w:rPr>
        <w:t xml:space="preserve"> World Congress for Middle Eastern Studies, August 18 - 22, 2014 – Ankara, Turkey</w:t>
      </w:r>
      <w:r>
        <w:rPr>
          <w:b/>
          <w:bCs/>
          <w:color w:val="000000"/>
          <w:sz w:val="28"/>
          <w:szCs w:val="28"/>
        </w:rPr>
        <w:t>.</w:t>
      </w:r>
    </w:p>
    <w:p w14:paraId="2E9DA399" w14:textId="77777777" w:rsidR="007F2207" w:rsidRDefault="007F2207" w:rsidP="007F2207">
      <w:pPr>
        <w:numPr>
          <w:ilvl w:val="0"/>
          <w:numId w:val="18"/>
        </w:numPr>
        <w:ind w:hanging="720"/>
        <w:rPr>
          <w:color w:val="000000"/>
          <w:sz w:val="28"/>
          <w:szCs w:val="28"/>
        </w:rPr>
      </w:pPr>
      <w:r>
        <w:rPr>
          <w:color w:val="000000"/>
          <w:sz w:val="28"/>
          <w:szCs w:val="28"/>
        </w:rPr>
        <w:t>New Insights into pre-Colonial West Africa: Arabic and Arabic-based Script as a Medium of Documentation and Communication. Presented at the Third African Studies Association of Italy (ASAI) Conference at the University of Macerata, Italy, September 17</w:t>
      </w:r>
      <w:r>
        <w:rPr>
          <w:sz w:val="28"/>
          <w:szCs w:val="28"/>
        </w:rPr>
        <w:t xml:space="preserve"> </w:t>
      </w:r>
      <w:r>
        <w:rPr>
          <w:color w:val="000000"/>
          <w:sz w:val="28"/>
          <w:szCs w:val="28"/>
        </w:rPr>
        <w:t xml:space="preserve">-20, 2014. </w:t>
      </w:r>
    </w:p>
    <w:p w14:paraId="709A00D1" w14:textId="77777777" w:rsidR="007F2207" w:rsidRDefault="007F2207" w:rsidP="007F2207">
      <w:pPr>
        <w:numPr>
          <w:ilvl w:val="0"/>
          <w:numId w:val="18"/>
        </w:numPr>
        <w:ind w:hanging="720"/>
        <w:rPr>
          <w:color w:val="000000"/>
          <w:sz w:val="28"/>
          <w:szCs w:val="28"/>
        </w:rPr>
      </w:pPr>
      <w:r>
        <w:rPr>
          <w:color w:val="000000"/>
          <w:sz w:val="28"/>
          <w:szCs w:val="28"/>
        </w:rPr>
        <w:t>Issues in Critical Theorization: The Feminine Voice in Arabic-Islamic Literary Tradition. Presented at the American Comparative Literature Association Annual Conference, Seattle, Washington, 26-29 March 2015.</w:t>
      </w:r>
    </w:p>
    <w:p w14:paraId="5F1E42C4" w14:textId="77777777" w:rsidR="007F2207" w:rsidRDefault="007F2207" w:rsidP="007F2207">
      <w:pPr>
        <w:numPr>
          <w:ilvl w:val="0"/>
          <w:numId w:val="18"/>
        </w:numPr>
        <w:ind w:hanging="720"/>
        <w:rPr>
          <w:color w:val="000000"/>
          <w:sz w:val="28"/>
          <w:szCs w:val="28"/>
        </w:rPr>
      </w:pPr>
      <w:r>
        <w:rPr>
          <w:color w:val="000000"/>
          <w:sz w:val="28"/>
          <w:szCs w:val="28"/>
        </w:rPr>
        <w:t>New Phase of Religiosity and Ethical Renewal in Sudanic Africa: a Narrative from Nigeria. Paper presented at the XXI Quinquennial Conference of the International Association for the history of Religions (IAHR), Erfurt- Germany, 23-29 August 2015.</w:t>
      </w:r>
    </w:p>
    <w:p w14:paraId="26F44853" w14:textId="77777777" w:rsidR="007F2207" w:rsidRDefault="007F2207" w:rsidP="007F2207">
      <w:pPr>
        <w:numPr>
          <w:ilvl w:val="0"/>
          <w:numId w:val="18"/>
        </w:numPr>
        <w:ind w:hanging="720"/>
        <w:rPr>
          <w:color w:val="000000"/>
          <w:sz w:val="28"/>
          <w:szCs w:val="28"/>
        </w:rPr>
      </w:pPr>
      <w:r>
        <w:rPr>
          <w:sz w:val="28"/>
          <w:szCs w:val="28"/>
        </w:rPr>
        <w:t>Jihadist Discourses in Sudanic Africa: Boko Haram, and the Widening Terror Network in Muslim West Africa. Paper presented at the Conference on Islamist Ideologies and Networks at the King Faisal Centre for Research and Islamic Studies, Riyadh, Saudi Arabia, 2-3 September 2015.</w:t>
      </w:r>
    </w:p>
    <w:p w14:paraId="048759F1" w14:textId="77777777" w:rsidR="007F2207" w:rsidRDefault="007F2207" w:rsidP="007F2207">
      <w:pPr>
        <w:numPr>
          <w:ilvl w:val="0"/>
          <w:numId w:val="18"/>
        </w:numPr>
        <w:ind w:left="567" w:hanging="567"/>
        <w:jc w:val="both"/>
        <w:rPr>
          <w:sz w:val="28"/>
          <w:szCs w:val="28"/>
        </w:rPr>
      </w:pPr>
      <w:r>
        <w:rPr>
          <w:sz w:val="28"/>
          <w:szCs w:val="28"/>
        </w:rPr>
        <w:t>The Story of an Autochthonous Scholarly Network: Ilorin and the  Making of Modern Ulama in Nigeria, 3</w:t>
      </w:r>
      <w:r>
        <w:rPr>
          <w:sz w:val="28"/>
          <w:szCs w:val="28"/>
          <w:vertAlign w:val="superscript"/>
        </w:rPr>
        <w:t>rd</w:t>
      </w:r>
      <w:r>
        <w:rPr>
          <w:sz w:val="28"/>
          <w:szCs w:val="28"/>
        </w:rPr>
        <w:t xml:space="preserve"> Annual Public Lecture of the Centre for Ilorin Studies (CILS) of the University of Ilorin Thursday, 17</w:t>
      </w:r>
      <w:r>
        <w:rPr>
          <w:sz w:val="28"/>
          <w:szCs w:val="28"/>
          <w:vertAlign w:val="superscript"/>
        </w:rPr>
        <w:t>th</w:t>
      </w:r>
      <w:r>
        <w:rPr>
          <w:sz w:val="28"/>
          <w:szCs w:val="28"/>
        </w:rPr>
        <w:t xml:space="preserve"> of December 2015.</w:t>
      </w:r>
    </w:p>
    <w:p w14:paraId="57923875" w14:textId="77777777" w:rsidR="007F2207" w:rsidRDefault="007F2207" w:rsidP="007F2207">
      <w:pPr>
        <w:numPr>
          <w:ilvl w:val="0"/>
          <w:numId w:val="18"/>
        </w:numPr>
        <w:autoSpaceDE w:val="0"/>
        <w:autoSpaceDN w:val="0"/>
        <w:adjustRightInd w:val="0"/>
        <w:ind w:left="630" w:hanging="540"/>
        <w:rPr>
          <w:rFonts w:eastAsia="Calibri"/>
          <w:sz w:val="28"/>
          <w:szCs w:val="28"/>
        </w:rPr>
      </w:pPr>
      <w:r>
        <w:rPr>
          <w:sz w:val="28"/>
          <w:szCs w:val="28"/>
        </w:rPr>
        <w:t>‘Does a Yoruba Ajami Text carry a Special Status?: Yoruba Islamic Verse ‘Waka’ between Spirituality and Profanity”. Paper presented at the ISITA and PAS (Northwestern University, Evanston, Illinois USA Conference “</w:t>
      </w:r>
      <w:r>
        <w:rPr>
          <w:rFonts w:eastAsia="Calibri"/>
          <w:sz w:val="28"/>
          <w:szCs w:val="28"/>
        </w:rPr>
        <w:t xml:space="preserve">Sacred Word:  </w:t>
      </w:r>
      <w:r>
        <w:rPr>
          <w:sz w:val="28"/>
          <w:szCs w:val="28"/>
        </w:rPr>
        <w:t>The Changing Meanings in Textual Cultures of Islamic Africa</w:t>
      </w:r>
      <w:r>
        <w:rPr>
          <w:rFonts w:eastAsia="Calibri"/>
          <w:sz w:val="28"/>
          <w:szCs w:val="28"/>
        </w:rPr>
        <w:t xml:space="preserve">”, April 21-22, 2016.  </w:t>
      </w:r>
    </w:p>
    <w:p w14:paraId="1F8CCC67" w14:textId="77777777" w:rsidR="007F2207" w:rsidRDefault="007F2207" w:rsidP="007F2207">
      <w:pPr>
        <w:numPr>
          <w:ilvl w:val="0"/>
          <w:numId w:val="18"/>
        </w:numPr>
        <w:autoSpaceDE w:val="0"/>
        <w:autoSpaceDN w:val="0"/>
        <w:adjustRightInd w:val="0"/>
        <w:ind w:left="630" w:hanging="540"/>
        <w:rPr>
          <w:rFonts w:eastAsia="Calibri"/>
          <w:sz w:val="28"/>
          <w:szCs w:val="28"/>
        </w:rPr>
      </w:pPr>
      <w:r>
        <w:rPr>
          <w:rFonts w:eastAsia="Calibri"/>
          <w:sz w:val="28"/>
          <w:szCs w:val="28"/>
        </w:rPr>
        <w:t xml:space="preserve">‘Historicizing Salafi and Jihadi Networks in Muslim West Africa:  The Boko Haram in Context’, presented at the Institute of African Studies of the University of Bayreuth, Germany 11 July 2016.  </w:t>
      </w:r>
    </w:p>
    <w:p w14:paraId="778A5478" w14:textId="77777777" w:rsidR="007F2207" w:rsidRDefault="007F2207" w:rsidP="007F2207">
      <w:pPr>
        <w:numPr>
          <w:ilvl w:val="0"/>
          <w:numId w:val="18"/>
        </w:numPr>
        <w:autoSpaceDE w:val="0"/>
        <w:autoSpaceDN w:val="0"/>
        <w:adjustRightInd w:val="0"/>
        <w:ind w:hanging="720"/>
        <w:jc w:val="both"/>
        <w:rPr>
          <w:sz w:val="28"/>
          <w:szCs w:val="28"/>
        </w:rPr>
      </w:pPr>
      <w:r>
        <w:rPr>
          <w:sz w:val="28"/>
          <w:szCs w:val="28"/>
        </w:rPr>
        <w:t xml:space="preserve">  ‘Religiosity and Piety in Contemporary Sudanic Africa: A Narrative from Nigeria’ Zentrum Moderner Orient Berlin Summer School, 14-20 JULY 2016: Christians and Muslims in Africa: Towards a Framework for the Study of Multi-Religious Settings.</w:t>
      </w:r>
    </w:p>
    <w:p w14:paraId="10D7839F" w14:textId="77777777" w:rsidR="007F2207" w:rsidRDefault="007F2207" w:rsidP="007F2207">
      <w:pPr>
        <w:numPr>
          <w:ilvl w:val="0"/>
          <w:numId w:val="18"/>
        </w:numPr>
        <w:autoSpaceDE w:val="0"/>
        <w:autoSpaceDN w:val="0"/>
        <w:adjustRightInd w:val="0"/>
        <w:ind w:hanging="720"/>
        <w:jc w:val="both"/>
        <w:rPr>
          <w:sz w:val="28"/>
          <w:szCs w:val="28"/>
        </w:rPr>
      </w:pPr>
      <w:r>
        <w:rPr>
          <w:sz w:val="28"/>
          <w:szCs w:val="28"/>
        </w:rPr>
        <w:t xml:space="preserve"> </w:t>
      </w:r>
      <w:r>
        <w:rPr>
          <w:sz w:val="28"/>
          <w:szCs w:val="28"/>
        </w:rPr>
        <w:tab/>
        <w:t xml:space="preserve">‘Re-reading Peel’s </w:t>
      </w:r>
      <w:r>
        <w:rPr>
          <w:color w:val="000000"/>
          <w:sz w:val="28"/>
          <w:szCs w:val="28"/>
        </w:rPr>
        <w:t xml:space="preserve">Three Circles of Contesting Rapprochement: Islam, Christianity, and </w:t>
      </w:r>
      <w:r>
        <w:rPr>
          <w:i/>
          <w:iCs/>
          <w:color w:val="000000"/>
          <w:sz w:val="28"/>
          <w:szCs w:val="28"/>
        </w:rPr>
        <w:t>Oriṣa</w:t>
      </w:r>
      <w:r>
        <w:rPr>
          <w:color w:val="000000"/>
          <w:sz w:val="28"/>
          <w:szCs w:val="28"/>
        </w:rPr>
        <w:t xml:space="preserve"> in Yorubaland (Nigeria)’. Presented at the 2016 ASAUK Biennial Conference, Robinson College, University of Cambridge 7-9 September 2016.</w:t>
      </w:r>
    </w:p>
    <w:p w14:paraId="36E12056" w14:textId="77777777" w:rsidR="007F2207" w:rsidRDefault="007F2207" w:rsidP="007F2207">
      <w:pPr>
        <w:numPr>
          <w:ilvl w:val="0"/>
          <w:numId w:val="18"/>
        </w:numPr>
        <w:autoSpaceDE w:val="0"/>
        <w:autoSpaceDN w:val="0"/>
        <w:adjustRightInd w:val="0"/>
        <w:ind w:hanging="720"/>
        <w:jc w:val="both"/>
        <w:rPr>
          <w:sz w:val="28"/>
          <w:szCs w:val="28"/>
        </w:rPr>
      </w:pPr>
      <w:r>
        <w:rPr>
          <w:sz w:val="28"/>
          <w:szCs w:val="28"/>
        </w:rPr>
        <w:lastRenderedPageBreak/>
        <w:t xml:space="preserve">     ‘Imagining John Hunwick through his ‘Valedictory’ Presentation and the Arabic Literatutre of Africa (ALA) Project’, Presentation at the 59</w:t>
      </w:r>
      <w:r>
        <w:rPr>
          <w:sz w:val="28"/>
          <w:szCs w:val="28"/>
          <w:vertAlign w:val="superscript"/>
        </w:rPr>
        <w:t>th</w:t>
      </w:r>
      <w:r>
        <w:rPr>
          <w:sz w:val="28"/>
          <w:szCs w:val="28"/>
        </w:rPr>
        <w:t xml:space="preserve"> African Studies Association Conference of America, Washington DC, 1</w:t>
      </w:r>
      <w:r>
        <w:rPr>
          <w:sz w:val="28"/>
          <w:szCs w:val="28"/>
          <w:vertAlign w:val="superscript"/>
        </w:rPr>
        <w:t>st</w:t>
      </w:r>
      <w:r>
        <w:rPr>
          <w:sz w:val="28"/>
          <w:szCs w:val="28"/>
        </w:rPr>
        <w:t xml:space="preserve"> -3</w:t>
      </w:r>
      <w:r>
        <w:rPr>
          <w:sz w:val="28"/>
          <w:szCs w:val="28"/>
          <w:vertAlign w:val="superscript"/>
        </w:rPr>
        <w:t>rd</w:t>
      </w:r>
      <w:r>
        <w:rPr>
          <w:sz w:val="28"/>
          <w:szCs w:val="28"/>
        </w:rPr>
        <w:t xml:space="preserve"> December 2016.</w:t>
      </w:r>
    </w:p>
    <w:p w14:paraId="75A25835" w14:textId="77777777" w:rsidR="007F2207" w:rsidRDefault="007F2207" w:rsidP="007F2207">
      <w:pPr>
        <w:numPr>
          <w:ilvl w:val="0"/>
          <w:numId w:val="18"/>
        </w:numPr>
        <w:autoSpaceDE w:val="0"/>
        <w:autoSpaceDN w:val="0"/>
        <w:adjustRightInd w:val="0"/>
        <w:ind w:hanging="720"/>
        <w:jc w:val="both"/>
        <w:rPr>
          <w:sz w:val="28"/>
          <w:szCs w:val="28"/>
        </w:rPr>
      </w:pPr>
      <w:r>
        <w:rPr>
          <w:sz w:val="28"/>
          <w:szCs w:val="28"/>
        </w:rPr>
        <w:t xml:space="preserve">     ‘How ‘Dark’ was Africa before Europe? : The Past Perfect Orality, the Present Imperfect Literacy, and the Future Lecto-Oral’. Presented at the African Studies Center of the Michigan State University, East Lansing, USA on Monday, the 5</w:t>
      </w:r>
      <w:r>
        <w:rPr>
          <w:sz w:val="28"/>
          <w:szCs w:val="28"/>
          <w:vertAlign w:val="superscript"/>
        </w:rPr>
        <w:t>th</w:t>
      </w:r>
      <w:r>
        <w:rPr>
          <w:sz w:val="28"/>
          <w:szCs w:val="28"/>
        </w:rPr>
        <w:t xml:space="preserve"> of December 2016.</w:t>
      </w:r>
    </w:p>
    <w:p w14:paraId="701EE8B4" w14:textId="77777777" w:rsidR="007F2207" w:rsidRDefault="007F2207" w:rsidP="007F2207">
      <w:pPr>
        <w:numPr>
          <w:ilvl w:val="0"/>
          <w:numId w:val="18"/>
        </w:numPr>
        <w:autoSpaceDE w:val="0"/>
        <w:autoSpaceDN w:val="0"/>
        <w:adjustRightInd w:val="0"/>
        <w:ind w:hanging="720"/>
        <w:jc w:val="both"/>
        <w:rPr>
          <w:sz w:val="28"/>
          <w:szCs w:val="28"/>
        </w:rPr>
      </w:pPr>
      <w:r>
        <w:rPr>
          <w:sz w:val="28"/>
          <w:szCs w:val="28"/>
        </w:rPr>
        <w:t xml:space="preserve">      Riyadh Forum on Security &amp; Global Order, Riyadh May 21, 2017.</w:t>
      </w:r>
    </w:p>
    <w:p w14:paraId="6CD2408B" w14:textId="77777777" w:rsidR="007F2207" w:rsidRDefault="007F2207" w:rsidP="007F2207">
      <w:pPr>
        <w:autoSpaceDE w:val="0"/>
        <w:autoSpaceDN w:val="0"/>
        <w:adjustRightInd w:val="0"/>
        <w:ind w:left="540" w:hanging="540"/>
        <w:jc w:val="both"/>
        <w:rPr>
          <w:color w:val="202020"/>
          <w:sz w:val="28"/>
          <w:szCs w:val="28"/>
        </w:rPr>
      </w:pPr>
      <w:r>
        <w:rPr>
          <w:sz w:val="28"/>
          <w:szCs w:val="28"/>
        </w:rPr>
        <w:t>70</w:t>
      </w:r>
      <w:r>
        <w:rPr>
          <w:sz w:val="28"/>
          <w:szCs w:val="28"/>
        </w:rPr>
        <w:tab/>
        <w:t xml:space="preserve">“Standardizing African Arabic Orthography for New Knowledge: the Yoruba (Nigeria) Example” </w:t>
      </w:r>
      <w:r>
        <w:rPr>
          <w:color w:val="202020"/>
          <w:sz w:val="28"/>
          <w:szCs w:val="28"/>
        </w:rPr>
        <w:t xml:space="preserve">SOAS Centennial Africa Conference -Imagining Africa’s Future: Language, Culture, Governance, Development </w:t>
      </w:r>
      <w:r>
        <w:rPr>
          <w:sz w:val="28"/>
          <w:szCs w:val="28"/>
        </w:rPr>
        <w:t>Thursday –, 20 -21 July 2017 Brunei Gallery Lecture Theatre SOAS, University of London.</w:t>
      </w:r>
    </w:p>
    <w:p w14:paraId="5902F7C6" w14:textId="77777777" w:rsidR="007F2207" w:rsidRDefault="007F2207" w:rsidP="007F2207">
      <w:pPr>
        <w:spacing w:line="273" w:lineRule="auto"/>
        <w:ind w:left="720" w:hanging="720"/>
        <w:jc w:val="both"/>
        <w:rPr>
          <w:sz w:val="28"/>
          <w:szCs w:val="28"/>
        </w:rPr>
      </w:pPr>
      <w:r>
        <w:rPr>
          <w:color w:val="202020"/>
          <w:sz w:val="28"/>
          <w:szCs w:val="28"/>
        </w:rPr>
        <w:t>71</w:t>
      </w:r>
      <w:r>
        <w:rPr>
          <w:color w:val="202020"/>
          <w:sz w:val="28"/>
          <w:szCs w:val="28"/>
        </w:rPr>
        <w:tab/>
      </w:r>
      <w:r>
        <w:rPr>
          <w:sz w:val="28"/>
          <w:szCs w:val="28"/>
        </w:rPr>
        <w:t xml:space="preserve">New Medium of Knowledge Production and Transmission: Yoruba </w:t>
      </w:r>
      <w:r>
        <w:rPr>
          <w:i/>
          <w:iCs/>
          <w:sz w:val="28"/>
          <w:szCs w:val="28"/>
        </w:rPr>
        <w:t>Ajami</w:t>
      </w:r>
      <w:r>
        <w:rPr>
          <w:sz w:val="28"/>
          <w:szCs w:val="28"/>
        </w:rPr>
        <w:t xml:space="preserve"> in Cultural Historiography and Scholarship. Paper presented at the Kansas African Studies Center, College of Liberal Arts and Sciences, The University of Kansas, Lawrence USA, Monday November 13, 2017</w:t>
      </w:r>
    </w:p>
    <w:p w14:paraId="61E85AB1" w14:textId="77777777" w:rsidR="007F2207" w:rsidRDefault="007F2207" w:rsidP="007F2207">
      <w:pPr>
        <w:ind w:left="720" w:hanging="720"/>
        <w:rPr>
          <w:sz w:val="28"/>
          <w:szCs w:val="28"/>
        </w:rPr>
      </w:pPr>
      <w:r>
        <w:rPr>
          <w:color w:val="202020"/>
          <w:sz w:val="28"/>
          <w:szCs w:val="28"/>
        </w:rPr>
        <w:t>72</w:t>
      </w:r>
      <w:r>
        <w:rPr>
          <w:color w:val="202020"/>
          <w:sz w:val="28"/>
          <w:szCs w:val="28"/>
        </w:rPr>
        <w:tab/>
      </w:r>
      <w:r>
        <w:rPr>
          <w:sz w:val="28"/>
          <w:szCs w:val="28"/>
        </w:rPr>
        <w:t>New Muslim-Christian (mis)expression of Piety and Secularism in Nigeria: Interaction or Counteraction? A Lunch Hour Lecture at the instance of the Program of African Studies (PAS) and the Institute for the Study of Islamic Thought in Africa (ISITA) of the Northwestern University (NWU), Evanston, Illinois USA, given on Wednesday November 15, 2017.</w:t>
      </w:r>
    </w:p>
    <w:p w14:paraId="29EC2A7E" w14:textId="77777777" w:rsidR="007F2207" w:rsidRDefault="007F2207" w:rsidP="007F2207">
      <w:pPr>
        <w:ind w:left="720" w:hanging="720"/>
        <w:rPr>
          <w:sz w:val="28"/>
          <w:szCs w:val="28"/>
        </w:rPr>
      </w:pPr>
      <w:r>
        <w:rPr>
          <w:color w:val="202020"/>
          <w:sz w:val="28"/>
          <w:szCs w:val="28"/>
        </w:rPr>
        <w:t>73</w:t>
      </w:r>
      <w:r>
        <w:rPr>
          <w:color w:val="202020"/>
          <w:sz w:val="28"/>
          <w:szCs w:val="28"/>
        </w:rPr>
        <w:tab/>
      </w:r>
      <w:r>
        <w:rPr>
          <w:sz w:val="28"/>
          <w:szCs w:val="28"/>
        </w:rPr>
        <w:t xml:space="preserve">Yoruba </w:t>
      </w:r>
      <w:r>
        <w:rPr>
          <w:i/>
          <w:iCs/>
          <w:sz w:val="28"/>
          <w:szCs w:val="28"/>
        </w:rPr>
        <w:t>‘Ajami</w:t>
      </w:r>
      <w:r>
        <w:rPr>
          <w:sz w:val="28"/>
          <w:szCs w:val="28"/>
        </w:rPr>
        <w:t>: From “Spurious” Arabic to a Renewable Medium of Literacy’ IASG Sponsored Panel of Ajami Sources on Sudanic Africa at the 60</w:t>
      </w:r>
      <w:r>
        <w:rPr>
          <w:sz w:val="28"/>
          <w:szCs w:val="28"/>
          <w:vertAlign w:val="superscript"/>
        </w:rPr>
        <w:t>th</w:t>
      </w:r>
      <w:r>
        <w:rPr>
          <w:sz w:val="28"/>
          <w:szCs w:val="28"/>
        </w:rPr>
        <w:t xml:space="preserve"> African Studies Association Meeting at Chicago, presented on Friday 17 November 2017.</w:t>
      </w:r>
    </w:p>
    <w:p w14:paraId="6426F6B8" w14:textId="77777777" w:rsidR="007F2207" w:rsidRDefault="007F2207" w:rsidP="007F2207">
      <w:pPr>
        <w:ind w:left="720" w:hanging="720"/>
        <w:rPr>
          <w:sz w:val="28"/>
          <w:szCs w:val="28"/>
        </w:rPr>
      </w:pPr>
      <w:r>
        <w:rPr>
          <w:color w:val="202020"/>
          <w:sz w:val="28"/>
          <w:szCs w:val="28"/>
        </w:rPr>
        <w:t>74</w:t>
      </w:r>
      <w:r>
        <w:rPr>
          <w:color w:val="202020"/>
          <w:sz w:val="28"/>
          <w:szCs w:val="28"/>
        </w:rPr>
        <w:tab/>
      </w:r>
      <w:r>
        <w:rPr>
          <w:color w:val="000000"/>
          <w:sz w:val="28"/>
          <w:szCs w:val="28"/>
        </w:rPr>
        <w:t xml:space="preserve">New Knowledge, Old medium: the Yoruba ajami of southwestern Nigeria in the Factory of Learning" </w:t>
      </w:r>
      <w:r>
        <w:rPr>
          <w:sz w:val="28"/>
          <w:szCs w:val="28"/>
        </w:rPr>
        <w:t>Paper presented at the African Studies Center, College of Arts and Sciences, Boston University USA, Monday November 20, 2017</w:t>
      </w:r>
    </w:p>
    <w:p w14:paraId="45D3CD9B" w14:textId="77777777" w:rsidR="007F2207" w:rsidRDefault="007F2207" w:rsidP="007F2207">
      <w:pPr>
        <w:spacing w:line="273" w:lineRule="auto"/>
        <w:ind w:left="720" w:hanging="720"/>
        <w:jc w:val="both"/>
        <w:rPr>
          <w:sz w:val="28"/>
          <w:szCs w:val="28"/>
        </w:rPr>
      </w:pPr>
      <w:r>
        <w:rPr>
          <w:color w:val="202020"/>
          <w:sz w:val="28"/>
          <w:szCs w:val="28"/>
        </w:rPr>
        <w:t>75</w:t>
      </w:r>
      <w:r>
        <w:rPr>
          <w:color w:val="202020"/>
          <w:sz w:val="28"/>
          <w:szCs w:val="28"/>
        </w:rPr>
        <w:tab/>
      </w:r>
      <w:r>
        <w:rPr>
          <w:sz w:val="28"/>
          <w:szCs w:val="28"/>
        </w:rPr>
        <w:t xml:space="preserve">Workshop on </w:t>
      </w:r>
      <w:r>
        <w:rPr>
          <w:i/>
          <w:iCs/>
          <w:sz w:val="28"/>
          <w:szCs w:val="28"/>
        </w:rPr>
        <w:t>Boko Haram Reader: From Nigerian Preachers to the Islamic State</w:t>
      </w:r>
      <w:r>
        <w:rPr>
          <w:sz w:val="28"/>
          <w:szCs w:val="28"/>
        </w:rPr>
        <w:t>, ed. Abdulbasit Kassim &amp; Michael Nwankpa, London: Hurst, 2018, held at the instance of the Baker Institute, Rice University, Houston, Monday November 27, 2017.</w:t>
      </w:r>
    </w:p>
    <w:p w14:paraId="69838833" w14:textId="77777777" w:rsidR="007F2207" w:rsidRDefault="007F2207" w:rsidP="007F2207">
      <w:pPr>
        <w:spacing w:line="273" w:lineRule="auto"/>
        <w:ind w:left="720" w:hanging="720"/>
        <w:jc w:val="both"/>
        <w:rPr>
          <w:sz w:val="28"/>
          <w:szCs w:val="28"/>
        </w:rPr>
      </w:pPr>
      <w:r>
        <w:rPr>
          <w:sz w:val="28"/>
          <w:szCs w:val="28"/>
        </w:rPr>
        <w:t>76</w:t>
      </w:r>
      <w:r>
        <w:rPr>
          <w:sz w:val="28"/>
          <w:szCs w:val="28"/>
        </w:rPr>
        <w:tab/>
      </w:r>
      <w:r>
        <w:rPr>
          <w:color w:val="000000"/>
          <w:kern w:val="24"/>
          <w:sz w:val="28"/>
          <w:szCs w:val="28"/>
        </w:rPr>
        <w:t xml:space="preserve">Much Ado about Veil: Muslim-Christian Interface over Pietism and </w:t>
      </w:r>
      <w:r>
        <w:rPr>
          <w:rFonts w:eastAsia="Calibri"/>
          <w:sz w:val="28"/>
          <w:szCs w:val="28"/>
        </w:rPr>
        <w:t>Secularism in Nigeria</w:t>
      </w:r>
      <w:r>
        <w:rPr>
          <w:sz w:val="28"/>
          <w:szCs w:val="28"/>
        </w:rPr>
        <w:t>. Presented at the University of Austin, Texas History Program on Tuesday, November 28, 2017</w:t>
      </w:r>
    </w:p>
    <w:p w14:paraId="760D0502" w14:textId="77777777" w:rsidR="007F2207" w:rsidRDefault="007F2207" w:rsidP="007F2207">
      <w:pPr>
        <w:shd w:val="clear" w:color="auto" w:fill="FFFFFF"/>
        <w:ind w:left="720" w:hanging="720"/>
        <w:rPr>
          <w:sz w:val="28"/>
          <w:szCs w:val="28"/>
        </w:rPr>
      </w:pPr>
      <w:r>
        <w:rPr>
          <w:sz w:val="28"/>
          <w:szCs w:val="28"/>
        </w:rPr>
        <w:lastRenderedPageBreak/>
        <w:t>77</w:t>
      </w:r>
      <w:r>
        <w:rPr>
          <w:sz w:val="28"/>
          <w:szCs w:val="28"/>
        </w:rPr>
        <w:tab/>
        <w:t>The Bright Side of a "Dark Continent": Modes and Standards in the African Documentation of History. A Presentation at the History Program of the New York University of Abu Dhabi, Wednesday, December 06, 2017.</w:t>
      </w:r>
    </w:p>
    <w:p w14:paraId="6C8620EC" w14:textId="77777777" w:rsidR="007F2207" w:rsidRDefault="007F2207" w:rsidP="007F2207">
      <w:pPr>
        <w:ind w:left="720" w:hanging="720"/>
        <w:rPr>
          <w:sz w:val="28"/>
          <w:szCs w:val="28"/>
        </w:rPr>
      </w:pPr>
      <w:r>
        <w:rPr>
          <w:sz w:val="28"/>
          <w:szCs w:val="28"/>
        </w:rPr>
        <w:t>78</w:t>
      </w:r>
      <w:r>
        <w:rPr>
          <w:sz w:val="28"/>
          <w:szCs w:val="28"/>
        </w:rPr>
        <w:tab/>
        <w:t>Boko Haram in Nigeria: Issues in Ideological and Creedal (mis)interpretations” (As VC, Fountain University), Presentation at Duke Islamic Studies Venter, Duke University, Durham, NC, USA, Wednesday April 25, 2018.</w:t>
      </w:r>
    </w:p>
    <w:p w14:paraId="70AA0008" w14:textId="77777777" w:rsidR="007F2207" w:rsidRDefault="007F2207" w:rsidP="007F2207">
      <w:pPr>
        <w:ind w:left="720" w:hanging="720"/>
        <w:rPr>
          <w:rFonts w:eastAsia="Calibri"/>
          <w:color w:val="000000"/>
          <w:sz w:val="28"/>
          <w:szCs w:val="28"/>
        </w:rPr>
      </w:pPr>
      <w:r>
        <w:rPr>
          <w:sz w:val="28"/>
          <w:szCs w:val="28"/>
        </w:rPr>
        <w:t>79</w:t>
      </w:r>
      <w:r>
        <w:rPr>
          <w:sz w:val="28"/>
          <w:szCs w:val="28"/>
        </w:rPr>
        <w:tab/>
      </w:r>
      <w:r>
        <w:rPr>
          <w:rFonts w:eastAsia="Calibri"/>
          <w:color w:val="000000"/>
          <w:sz w:val="28"/>
          <w:szCs w:val="28"/>
        </w:rPr>
        <w:t>Accreditation and Networking Challenges of Faith-Oriented Higher Institutions: A narrative from Nigeria’, Paper Presented at the Duke University, Durham NC, USA Workshop on Academic Networking in Sub-Saharan and North Africa: From Accreditation to Global Ethics, April 27-28, 2018.</w:t>
      </w:r>
    </w:p>
    <w:p w14:paraId="44D02E50" w14:textId="77777777" w:rsidR="007F2207" w:rsidRDefault="007F2207" w:rsidP="007F2207">
      <w:pPr>
        <w:ind w:left="720" w:hanging="720"/>
        <w:rPr>
          <w:rFonts w:eastAsia="Calibri"/>
          <w:color w:val="000000"/>
          <w:sz w:val="28"/>
          <w:szCs w:val="28"/>
        </w:rPr>
      </w:pPr>
      <w:r>
        <w:rPr>
          <w:rFonts w:eastAsia="Calibri"/>
          <w:color w:val="000000"/>
          <w:sz w:val="28"/>
          <w:szCs w:val="28"/>
        </w:rPr>
        <w:t>80</w:t>
      </w:r>
      <w:r>
        <w:rPr>
          <w:rFonts w:eastAsia="Calibri"/>
          <w:color w:val="000000"/>
          <w:sz w:val="28"/>
          <w:szCs w:val="28"/>
        </w:rPr>
        <w:tab/>
        <w:t>“Literate Yoriba Islamic Verse as a New Medium of Knowledge: An Exemplar from the Oldest Repertoire”, presented at the ASAUK 2018, University of Birmingham, 11-13 September 2018.</w:t>
      </w:r>
    </w:p>
    <w:p w14:paraId="018D9333" w14:textId="77777777" w:rsidR="007F2207" w:rsidRDefault="007F2207" w:rsidP="007F2207">
      <w:pPr>
        <w:spacing w:line="273" w:lineRule="auto"/>
        <w:ind w:left="720" w:hanging="720"/>
        <w:rPr>
          <w:sz w:val="28"/>
          <w:szCs w:val="28"/>
        </w:rPr>
      </w:pPr>
      <w:r>
        <w:rPr>
          <w:rFonts w:eastAsia="Calibri"/>
          <w:color w:val="000000"/>
          <w:sz w:val="28"/>
          <w:szCs w:val="28"/>
        </w:rPr>
        <w:t>81</w:t>
      </w:r>
      <w:r>
        <w:rPr>
          <w:rFonts w:eastAsia="Calibri"/>
          <w:color w:val="000000"/>
          <w:sz w:val="28"/>
          <w:szCs w:val="28"/>
        </w:rPr>
        <w:tab/>
      </w:r>
      <w:r>
        <w:rPr>
          <w:sz w:val="28"/>
          <w:szCs w:val="28"/>
        </w:rPr>
        <w:t>Valorizing New Sources of African History: the Digital Turn and Decolonization of Knowledge, Keynote Speech  at the Second Ebonyi State University Linguistics International Interdisciplinary Conference, Abakaliki, 13-16 November 2018.</w:t>
      </w:r>
    </w:p>
    <w:p w14:paraId="2F54C0BA" w14:textId="77777777" w:rsidR="007F2207" w:rsidRDefault="007F2207" w:rsidP="007F2207">
      <w:pPr>
        <w:spacing w:line="273" w:lineRule="auto"/>
        <w:ind w:left="720" w:hanging="720"/>
        <w:rPr>
          <w:sz w:val="28"/>
          <w:szCs w:val="28"/>
        </w:rPr>
      </w:pPr>
      <w:r>
        <w:rPr>
          <w:rFonts w:eastAsia="Calibri"/>
          <w:color w:val="000000"/>
          <w:sz w:val="28"/>
          <w:szCs w:val="28"/>
        </w:rPr>
        <w:t>82</w:t>
      </w:r>
      <w:r>
        <w:rPr>
          <w:rFonts w:eastAsia="Calibri"/>
          <w:color w:val="000000"/>
          <w:sz w:val="28"/>
          <w:szCs w:val="28"/>
        </w:rPr>
        <w:tab/>
        <w:t>Faith-Oriented Higher Education Establishment: the Example of Fountain University, Osogbo, Nigeria. International Conference on Islamic Education, Istanbul, TURKEY, April 12-13, 2019.</w:t>
      </w:r>
    </w:p>
    <w:p w14:paraId="6172780F" w14:textId="77777777" w:rsidR="007F2207" w:rsidRDefault="007F2207" w:rsidP="007F2207">
      <w:pPr>
        <w:rPr>
          <w:sz w:val="28"/>
          <w:szCs w:val="28"/>
        </w:rPr>
      </w:pPr>
      <w:r>
        <w:rPr>
          <w:sz w:val="28"/>
          <w:szCs w:val="28"/>
        </w:rPr>
        <w:t xml:space="preserve"> </w:t>
      </w:r>
    </w:p>
    <w:p w14:paraId="7F74D0A4" w14:textId="77777777" w:rsidR="007F2207" w:rsidRDefault="007F2207" w:rsidP="007F2207">
      <w:pPr>
        <w:rPr>
          <w:sz w:val="28"/>
          <w:szCs w:val="28"/>
        </w:rPr>
      </w:pPr>
      <w:r>
        <w:rPr>
          <w:sz w:val="28"/>
          <w:szCs w:val="28"/>
        </w:rPr>
        <w:t>83</w:t>
      </w:r>
      <w:r>
        <w:rPr>
          <w:sz w:val="28"/>
          <w:szCs w:val="28"/>
        </w:rPr>
        <w:tab/>
        <w:t xml:space="preserve"> “West African Manuscripts in the Modern World”, 2019 Rockwell Lecture the Department of Religions, Rice University, Houston, TX, USA Sept 16, 2019,</w:t>
      </w:r>
    </w:p>
    <w:p w14:paraId="3F752F65" w14:textId="77777777" w:rsidR="007F2207" w:rsidRDefault="007F2207" w:rsidP="007F2207">
      <w:pPr>
        <w:jc w:val="both"/>
        <w:rPr>
          <w:sz w:val="28"/>
          <w:szCs w:val="28"/>
          <w:u w:val="single"/>
        </w:rPr>
      </w:pPr>
      <w:r>
        <w:rPr>
          <w:sz w:val="28"/>
          <w:szCs w:val="28"/>
          <w:u w:val="single"/>
        </w:rPr>
        <w:t xml:space="preserve"> </w:t>
      </w:r>
    </w:p>
    <w:p w14:paraId="0DA80D70" w14:textId="77777777" w:rsidR="007F2207" w:rsidRDefault="007F2207" w:rsidP="007F2207">
      <w:pPr>
        <w:autoSpaceDE w:val="0"/>
        <w:autoSpaceDN w:val="0"/>
        <w:adjustRightInd w:val="0"/>
        <w:rPr>
          <w:sz w:val="28"/>
          <w:szCs w:val="28"/>
        </w:rPr>
      </w:pPr>
      <w:r>
        <w:rPr>
          <w:sz w:val="28"/>
          <w:szCs w:val="28"/>
        </w:rPr>
        <w:t>84</w:t>
      </w:r>
      <w:r>
        <w:rPr>
          <w:sz w:val="28"/>
          <w:szCs w:val="28"/>
        </w:rPr>
        <w:tab/>
        <w:t xml:space="preserve"> “West African Manuscripts in the Modern African World”, delivered at the History Program Special Lecture on September 17, 2019, The University of Texas at Austin, TX, USA.</w:t>
      </w:r>
    </w:p>
    <w:p w14:paraId="031829B4" w14:textId="77777777" w:rsidR="007F2207" w:rsidRDefault="007F2207" w:rsidP="007F2207">
      <w:pPr>
        <w:autoSpaceDE w:val="0"/>
        <w:autoSpaceDN w:val="0"/>
        <w:adjustRightInd w:val="0"/>
        <w:rPr>
          <w:sz w:val="28"/>
          <w:szCs w:val="28"/>
        </w:rPr>
      </w:pPr>
      <w:r>
        <w:rPr>
          <w:sz w:val="28"/>
          <w:szCs w:val="28"/>
        </w:rPr>
        <w:t xml:space="preserve"> </w:t>
      </w:r>
    </w:p>
    <w:p w14:paraId="510491B7" w14:textId="77777777" w:rsidR="007F2207" w:rsidRDefault="007F2207" w:rsidP="007F2207">
      <w:pPr>
        <w:rPr>
          <w:sz w:val="28"/>
          <w:szCs w:val="28"/>
        </w:rPr>
      </w:pPr>
      <w:r>
        <w:rPr>
          <w:sz w:val="28"/>
          <w:szCs w:val="28"/>
        </w:rPr>
        <w:t>85</w:t>
      </w:r>
      <w:r>
        <w:rPr>
          <w:sz w:val="28"/>
          <w:szCs w:val="28"/>
        </w:rPr>
        <w:tab/>
        <w:t xml:space="preserve"> “Glocalization in Globalization: New Epistemology and Source on African History and Scholarship”, Harvard Divinity School/Institute for the Study of Islamic HARVARD DIVINITY SCHOOL/INSTITUTE FOR THE STUDY OF ISLAMIC Thought in Africa Conference, viz, AFRICA, GLOBALIZATION, AND THE MUSLIM WORLDS CONFERENCE, 19-21 SEPT 2019.</w:t>
      </w:r>
    </w:p>
    <w:p w14:paraId="37570395" w14:textId="77777777" w:rsidR="007F2207" w:rsidRDefault="007F2207" w:rsidP="007F2207">
      <w:pPr>
        <w:autoSpaceDE w:val="0"/>
        <w:autoSpaceDN w:val="0"/>
        <w:adjustRightInd w:val="0"/>
        <w:rPr>
          <w:sz w:val="28"/>
          <w:szCs w:val="28"/>
        </w:rPr>
      </w:pPr>
      <w:r>
        <w:rPr>
          <w:sz w:val="28"/>
          <w:szCs w:val="28"/>
        </w:rPr>
        <w:t xml:space="preserve"> </w:t>
      </w:r>
    </w:p>
    <w:p w14:paraId="20313D67" w14:textId="77777777" w:rsidR="007F2207" w:rsidRDefault="007F2207" w:rsidP="007F2207">
      <w:pPr>
        <w:rPr>
          <w:sz w:val="28"/>
          <w:szCs w:val="28"/>
        </w:rPr>
      </w:pPr>
      <w:r>
        <w:rPr>
          <w:rStyle w:val="17"/>
          <w:b w:val="0"/>
          <w:bCs w:val="0"/>
          <w:sz w:val="28"/>
          <w:szCs w:val="28"/>
        </w:rPr>
        <w:t>86</w:t>
      </w:r>
      <w:r>
        <w:rPr>
          <w:rStyle w:val="17"/>
          <w:b w:val="0"/>
          <w:bCs w:val="0"/>
          <w:sz w:val="28"/>
          <w:szCs w:val="28"/>
        </w:rPr>
        <w:tab/>
      </w:r>
      <w:r>
        <w:rPr>
          <w:sz w:val="28"/>
          <w:szCs w:val="28"/>
        </w:rPr>
        <w:t xml:space="preserve"> “Sources of Sudanic African Intellectualism: the Digital Turn and the Challenges of Islamic-oriented Universities in a Research Economy”, A </w:t>
      </w:r>
    </w:p>
    <w:p w14:paraId="1C0D5CD4" w14:textId="77777777" w:rsidR="007F2207" w:rsidRDefault="007F2207" w:rsidP="007F2207">
      <w:pPr>
        <w:rPr>
          <w:sz w:val="28"/>
          <w:szCs w:val="28"/>
        </w:rPr>
      </w:pPr>
      <w:r>
        <w:rPr>
          <w:sz w:val="28"/>
          <w:szCs w:val="28"/>
        </w:rPr>
        <w:lastRenderedPageBreak/>
        <w:t>Keynote presentation at the First Annual International Conference on Education, Science, and Social Sciences, International Islamic University in Uganda Females Campus, Kaboija UGANDA 9-11 July 2019.</w:t>
      </w:r>
    </w:p>
    <w:p w14:paraId="47AF04A3" w14:textId="77777777" w:rsidR="007F2207" w:rsidRDefault="007F2207" w:rsidP="007F2207">
      <w:pPr>
        <w:rPr>
          <w:sz w:val="28"/>
          <w:szCs w:val="28"/>
        </w:rPr>
      </w:pPr>
      <w:r>
        <w:rPr>
          <w:sz w:val="28"/>
          <w:szCs w:val="28"/>
        </w:rPr>
        <w:t xml:space="preserve"> </w:t>
      </w:r>
    </w:p>
    <w:p w14:paraId="2051AFF7" w14:textId="77777777" w:rsidR="007F2207" w:rsidRDefault="007F2207" w:rsidP="007F2207">
      <w:pPr>
        <w:rPr>
          <w:rStyle w:val="17"/>
          <w:b w:val="0"/>
          <w:bCs w:val="0"/>
          <w:shd w:val="clear" w:color="auto" w:fill="FFFFFF"/>
        </w:rPr>
      </w:pPr>
      <w:r>
        <w:rPr>
          <w:sz w:val="28"/>
          <w:szCs w:val="28"/>
        </w:rPr>
        <w:t>87</w:t>
      </w:r>
      <w:r>
        <w:rPr>
          <w:sz w:val="28"/>
          <w:szCs w:val="28"/>
        </w:rPr>
        <w:tab/>
      </w:r>
      <w:r>
        <w:rPr>
          <w:rStyle w:val="15"/>
          <w:sz w:val="28"/>
          <w:szCs w:val="28"/>
          <w:shd w:val="clear" w:color="auto" w:fill="FFFFFF"/>
        </w:rPr>
        <w:t xml:space="preserve"> “</w:t>
      </w:r>
      <w:r>
        <w:rPr>
          <w:sz w:val="28"/>
          <w:szCs w:val="28"/>
        </w:rPr>
        <w:t>Contestations on “Errors” in Consonantal Qur’an: a Rare Apologia from al</w:t>
      </w:r>
      <w:r>
        <w:rPr>
          <w:rStyle w:val="18"/>
          <w:sz w:val="28"/>
          <w:szCs w:val="28"/>
        </w:rPr>
        <w:t>-</w:t>
      </w:r>
      <w:r>
        <w:rPr>
          <w:rStyle w:val="17"/>
          <w:b w:val="0"/>
          <w:bCs w:val="0"/>
          <w:sz w:val="28"/>
          <w:szCs w:val="28"/>
        </w:rPr>
        <w:t xml:space="preserve">Bāqillānī (d.403/1101)”, </w:t>
      </w:r>
      <w:r>
        <w:rPr>
          <w:rStyle w:val="17"/>
          <w:b w:val="0"/>
          <w:bCs w:val="0"/>
          <w:sz w:val="28"/>
          <w:szCs w:val="28"/>
          <w:shd w:val="clear" w:color="auto" w:fill="FFFFFF"/>
        </w:rPr>
        <w:t>International Qur’an Conference/ Tangier Global Forum, University of New England Tangier, Morocco</w:t>
      </w:r>
      <w:r>
        <w:rPr>
          <w:sz w:val="28"/>
          <w:szCs w:val="28"/>
          <w:shd w:val="clear" w:color="auto" w:fill="FFFFFF"/>
        </w:rPr>
        <w:t xml:space="preserve">, </w:t>
      </w:r>
      <w:r>
        <w:rPr>
          <w:rStyle w:val="17"/>
          <w:b w:val="0"/>
          <w:bCs w:val="0"/>
          <w:sz w:val="28"/>
          <w:szCs w:val="28"/>
          <w:shd w:val="clear" w:color="auto" w:fill="FFFFFF"/>
        </w:rPr>
        <w:t>25-26 July, 2019.</w:t>
      </w:r>
    </w:p>
    <w:p w14:paraId="78D86CE5" w14:textId="77777777" w:rsidR="007F2207" w:rsidRDefault="007F2207" w:rsidP="007F2207">
      <w:r>
        <w:rPr>
          <w:sz w:val="28"/>
          <w:szCs w:val="28"/>
        </w:rPr>
        <w:t xml:space="preserve"> </w:t>
      </w:r>
    </w:p>
    <w:p w14:paraId="21D6890D" w14:textId="77777777" w:rsidR="007F2207" w:rsidRDefault="007F2207" w:rsidP="007F2207">
      <w:pPr>
        <w:rPr>
          <w:sz w:val="28"/>
          <w:szCs w:val="28"/>
        </w:rPr>
      </w:pPr>
      <w:r>
        <w:rPr>
          <w:sz w:val="28"/>
          <w:szCs w:val="28"/>
        </w:rPr>
        <w:t>88</w:t>
      </w:r>
      <w:r>
        <w:rPr>
          <w:sz w:val="28"/>
          <w:szCs w:val="28"/>
        </w:rPr>
        <w:tab/>
        <w:t xml:space="preserve"> “The West African Arabic Manuscript Heritage: Challenges of the Digital Revolution in a Research Economy”, Global Minds Programme, Katholieke Universiteit, Leuven, BELGUM 21-25 October, 2019.</w:t>
      </w:r>
    </w:p>
    <w:p w14:paraId="3E5474F1" w14:textId="77777777" w:rsidR="007F2207" w:rsidRDefault="007F2207" w:rsidP="007F2207">
      <w:pPr>
        <w:jc w:val="both"/>
        <w:rPr>
          <w:sz w:val="28"/>
          <w:szCs w:val="28"/>
        </w:rPr>
      </w:pPr>
      <w:r>
        <w:rPr>
          <w:sz w:val="28"/>
          <w:szCs w:val="28"/>
        </w:rPr>
        <w:t xml:space="preserve"> </w:t>
      </w:r>
    </w:p>
    <w:p w14:paraId="49170463" w14:textId="77777777" w:rsidR="007F2207" w:rsidRDefault="007F2207" w:rsidP="007F2207">
      <w:pPr>
        <w:rPr>
          <w:sz w:val="28"/>
          <w:szCs w:val="28"/>
        </w:rPr>
      </w:pPr>
      <w:r>
        <w:rPr>
          <w:sz w:val="28"/>
          <w:szCs w:val="28"/>
        </w:rPr>
        <w:t>89</w:t>
      </w:r>
      <w:r>
        <w:rPr>
          <w:sz w:val="28"/>
          <w:szCs w:val="28"/>
        </w:rPr>
        <w:tab/>
      </w:r>
      <w:r>
        <w:rPr>
          <w:i/>
          <w:iCs/>
          <w:sz w:val="28"/>
          <w:szCs w:val="28"/>
        </w:rPr>
        <w:t>Sweat is Invisible in the Rain</w:t>
      </w:r>
      <w:r>
        <w:rPr>
          <w:sz w:val="28"/>
          <w:szCs w:val="28"/>
        </w:rPr>
        <w:t>: A Conference on Culture, Politics and Contemporary Issues in The Gambia, December 14 and 15, 2019 Gambia: Discussant of the Book.</w:t>
      </w:r>
    </w:p>
    <w:p w14:paraId="131024B5" w14:textId="77777777" w:rsidR="007F2207" w:rsidRDefault="007F2207" w:rsidP="007F2207">
      <w:pPr>
        <w:rPr>
          <w:sz w:val="28"/>
          <w:szCs w:val="28"/>
        </w:rPr>
      </w:pPr>
      <w:r>
        <w:rPr>
          <w:sz w:val="28"/>
          <w:szCs w:val="28"/>
        </w:rPr>
        <w:t xml:space="preserve">90. “ From the ‘Sacred’ to the ‘Profane’: the Yoruba </w:t>
      </w:r>
      <w:r>
        <w:rPr>
          <w:i/>
          <w:iCs/>
          <w:sz w:val="28"/>
          <w:szCs w:val="28"/>
        </w:rPr>
        <w:t>Ajami</w:t>
      </w:r>
      <w:r>
        <w:rPr>
          <w:sz w:val="28"/>
          <w:szCs w:val="28"/>
        </w:rPr>
        <w:t xml:space="preserve"> Script and the Challenges of a Standard Orthography Arabic Script Manuscript in Africa  ASMIA Conference,</w:t>
      </w:r>
    </w:p>
    <w:p w14:paraId="6D5CE5F4" w14:textId="77777777" w:rsidR="007F2207" w:rsidRDefault="007F2207" w:rsidP="007F2207">
      <w:pPr>
        <w:autoSpaceDE w:val="0"/>
        <w:autoSpaceDN w:val="0"/>
        <w:adjustRightInd w:val="0"/>
        <w:rPr>
          <w:color w:val="26282A"/>
          <w:sz w:val="28"/>
          <w:szCs w:val="28"/>
        </w:rPr>
      </w:pPr>
      <w:r>
        <w:rPr>
          <w:color w:val="26282A"/>
          <w:sz w:val="28"/>
          <w:szCs w:val="28"/>
        </w:rPr>
        <w:t>13 to 16 September 2021 (Virtual). Organised by The Islamic Manuscript Association (UK) and Bibliotheca Alexandrina (Egypt).</w:t>
      </w:r>
    </w:p>
    <w:p w14:paraId="1FEEB64E" w14:textId="77777777" w:rsidR="007F2207" w:rsidRDefault="007F2207" w:rsidP="007F2207">
      <w:pPr>
        <w:numPr>
          <w:ilvl w:val="0"/>
          <w:numId w:val="20"/>
        </w:numPr>
        <w:spacing w:after="160"/>
        <w:jc w:val="both"/>
        <w:rPr>
          <w:rFonts w:eastAsia="Calibri"/>
          <w:sz w:val="28"/>
          <w:szCs w:val="28"/>
        </w:rPr>
      </w:pPr>
      <w:r>
        <w:rPr>
          <w:color w:val="26282A"/>
          <w:sz w:val="28"/>
          <w:szCs w:val="28"/>
        </w:rPr>
        <w:t>“</w:t>
      </w:r>
      <w:r>
        <w:rPr>
          <w:rFonts w:eastAsia="Calibri"/>
          <w:sz w:val="28"/>
          <w:szCs w:val="28"/>
        </w:rPr>
        <w:t xml:space="preserve">A ‘Dark Continent’ with a Luminous Narrative: An Epistemological Valuation of Manuscript Tradition in Sudanic Africa”. A keynote paper at the International Symposium on “The African Islamic Heritage between Memory and History: the Written Heritage as a Case Study”, Abuja 29-31 September 2021 under the auspices of the Nigerian Branch of Mohammed VI Foundation of African Oulema  (FMOA). </w:t>
      </w:r>
      <w:hyperlink r:id="rId219" w:history="1">
        <w:r>
          <w:rPr>
            <w:rStyle w:val="15"/>
            <w:rFonts w:eastAsia="Calibri"/>
            <w:sz w:val="28"/>
            <w:szCs w:val="28"/>
          </w:rPr>
          <w:t>www.fm6oa.org</w:t>
        </w:r>
      </w:hyperlink>
    </w:p>
    <w:p w14:paraId="23D4A122" w14:textId="71330AB4" w:rsidR="007F2207" w:rsidRPr="007F2207" w:rsidRDefault="007F2207" w:rsidP="007F2207">
      <w:pPr>
        <w:numPr>
          <w:ilvl w:val="0"/>
          <w:numId w:val="20"/>
        </w:numPr>
        <w:spacing w:after="160"/>
        <w:jc w:val="both"/>
        <w:rPr>
          <w:rFonts w:eastAsia="Calibri"/>
          <w:sz w:val="28"/>
          <w:szCs w:val="28"/>
        </w:rPr>
      </w:pPr>
      <w:r>
        <w:rPr>
          <w:rFonts w:eastAsia="Calibri"/>
          <w:sz w:val="28"/>
          <w:szCs w:val="28"/>
        </w:rPr>
        <w:t>“</w:t>
      </w:r>
      <w:r>
        <w:rPr>
          <w:rFonts w:eastAsia="Calibri" w:cs="Arial"/>
          <w:color w:val="000000"/>
          <w:kern w:val="24"/>
          <w:sz w:val="28"/>
          <w:szCs w:val="28"/>
        </w:rPr>
        <w:t>The Ibadan Arabic Manuscript Holding in Transition: Salvaging the Treasure Trove of a Documentary Heritage” Presented at the IFRA-IAS University of Ibadan Roundtable Conference on the University of Ibadan Arabic Manuscript Collection, Monday, 29 November, 2021.</w:t>
      </w:r>
    </w:p>
    <w:p w14:paraId="4E2E7FB8" w14:textId="4382F556" w:rsidR="007F2207" w:rsidRDefault="001F7F48" w:rsidP="007F2207">
      <w:pPr>
        <w:numPr>
          <w:ilvl w:val="0"/>
          <w:numId w:val="20"/>
        </w:numPr>
        <w:spacing w:after="160"/>
        <w:jc w:val="both"/>
        <w:rPr>
          <w:rFonts w:eastAsia="Calibri"/>
          <w:sz w:val="28"/>
          <w:szCs w:val="28"/>
        </w:rPr>
      </w:pPr>
      <w:r>
        <w:rPr>
          <w:rFonts w:eastAsia="Calibri" w:cs="Arial"/>
          <w:color w:val="000000"/>
          <w:kern w:val="24"/>
          <w:sz w:val="28"/>
          <w:szCs w:val="28"/>
        </w:rPr>
        <w:t>“Private Universities: How do they impact on public universities” Panel contribution at the Carnegie Corporation, NY &amp; University of Texas, US sponsored Regional Convening of Higher Education in Africa, Babcock University, Ilisan, Nigeria, 6-7 January 2022</w:t>
      </w:r>
      <w:r w:rsidR="00C81AF0">
        <w:rPr>
          <w:rFonts w:eastAsia="Calibri" w:cs="Arial"/>
          <w:color w:val="000000"/>
          <w:kern w:val="24"/>
          <w:sz w:val="28"/>
          <w:szCs w:val="28"/>
        </w:rPr>
        <w:t xml:space="preserve"> (</w:t>
      </w:r>
      <w:hyperlink r:id="rId220" w:history="1">
        <w:r w:rsidR="00C81AF0" w:rsidRPr="005D3B71">
          <w:rPr>
            <w:rStyle w:val="Hyperlink"/>
            <w:rFonts w:eastAsia="Calibri" w:cs="Arial"/>
            <w:kern w:val="24"/>
            <w:sz w:val="28"/>
            <w:szCs w:val="28"/>
          </w:rPr>
          <w:t>https://tribuneonlineng.com/falola-convokes-conference-of-varsity-administrators-dons-to-assess-higher-education-in-africa/</w:t>
        </w:r>
      </w:hyperlink>
      <w:r w:rsidR="00C81AF0">
        <w:rPr>
          <w:rFonts w:eastAsia="Calibri" w:cs="Arial"/>
          <w:color w:val="000000"/>
          <w:kern w:val="24"/>
          <w:sz w:val="28"/>
          <w:szCs w:val="28"/>
        </w:rPr>
        <w:t xml:space="preserve"> )</w:t>
      </w:r>
    </w:p>
    <w:p w14:paraId="2F36642D" w14:textId="77777777" w:rsidR="007F2207" w:rsidRDefault="007F2207" w:rsidP="007F2207">
      <w:pPr>
        <w:spacing w:line="273" w:lineRule="auto"/>
        <w:ind w:left="720" w:hanging="720"/>
        <w:rPr>
          <w:sz w:val="28"/>
          <w:szCs w:val="28"/>
        </w:rPr>
      </w:pPr>
      <w:r>
        <w:rPr>
          <w:sz w:val="28"/>
          <w:szCs w:val="28"/>
        </w:rPr>
        <w:t xml:space="preserve"> </w:t>
      </w:r>
    </w:p>
    <w:p w14:paraId="2F4CCE79" w14:textId="77777777" w:rsidR="00786259" w:rsidRDefault="00786259" w:rsidP="007F2207">
      <w:pPr>
        <w:autoSpaceDE w:val="0"/>
        <w:autoSpaceDN w:val="0"/>
        <w:adjustRightInd w:val="0"/>
        <w:jc w:val="both"/>
        <w:rPr>
          <w:b/>
          <w:bCs/>
          <w:sz w:val="28"/>
          <w:szCs w:val="28"/>
        </w:rPr>
      </w:pPr>
    </w:p>
    <w:p w14:paraId="14D0B64A" w14:textId="77777777" w:rsidR="00786259" w:rsidRDefault="00786259" w:rsidP="007F2207">
      <w:pPr>
        <w:autoSpaceDE w:val="0"/>
        <w:autoSpaceDN w:val="0"/>
        <w:adjustRightInd w:val="0"/>
        <w:jc w:val="both"/>
        <w:rPr>
          <w:b/>
          <w:bCs/>
          <w:sz w:val="28"/>
          <w:szCs w:val="28"/>
        </w:rPr>
      </w:pPr>
    </w:p>
    <w:p w14:paraId="54ADEF7C" w14:textId="3099BC11" w:rsidR="007F2207" w:rsidRDefault="007F2207" w:rsidP="007F2207">
      <w:pPr>
        <w:autoSpaceDE w:val="0"/>
        <w:autoSpaceDN w:val="0"/>
        <w:adjustRightInd w:val="0"/>
        <w:jc w:val="both"/>
        <w:rPr>
          <w:color w:val="202020"/>
          <w:sz w:val="28"/>
          <w:szCs w:val="28"/>
        </w:rPr>
      </w:pPr>
      <w:r>
        <w:rPr>
          <w:b/>
          <w:bCs/>
          <w:sz w:val="28"/>
          <w:szCs w:val="28"/>
        </w:rPr>
        <w:lastRenderedPageBreak/>
        <w:t xml:space="preserve">Completed Research Works </w:t>
      </w:r>
    </w:p>
    <w:p w14:paraId="2FC9396C" w14:textId="77777777" w:rsidR="007F2207" w:rsidRDefault="007F2207" w:rsidP="007F2207">
      <w:pPr>
        <w:ind w:left="720" w:hanging="720"/>
        <w:jc w:val="both"/>
        <w:rPr>
          <w:sz w:val="28"/>
          <w:szCs w:val="28"/>
        </w:rPr>
      </w:pPr>
      <w:r>
        <w:rPr>
          <w:sz w:val="28"/>
          <w:szCs w:val="28"/>
        </w:rPr>
        <w:t>1-</w:t>
      </w:r>
      <w:r>
        <w:rPr>
          <w:sz w:val="28"/>
          <w:szCs w:val="28"/>
        </w:rPr>
        <w:tab/>
        <w:t>On Hyperbole (</w:t>
      </w:r>
      <w:r>
        <w:rPr>
          <w:i/>
          <w:iCs/>
          <w:sz w:val="28"/>
          <w:szCs w:val="28"/>
        </w:rPr>
        <w:t>Ifrāṭ</w:t>
      </w:r>
      <w:r>
        <w:rPr>
          <w:sz w:val="28"/>
          <w:szCs w:val="28"/>
        </w:rPr>
        <w:t>) and Litote (</w:t>
      </w:r>
      <w:r>
        <w:rPr>
          <w:i/>
          <w:iCs/>
          <w:sz w:val="28"/>
          <w:szCs w:val="28"/>
        </w:rPr>
        <w:t>Tafrīṭ</w:t>
      </w:r>
      <w:r>
        <w:rPr>
          <w:sz w:val="28"/>
          <w:szCs w:val="28"/>
        </w:rPr>
        <w:t>): Truthfulness and Untruthfulness in Poetry Reconsidered.</w:t>
      </w:r>
    </w:p>
    <w:p w14:paraId="55ACA1C0" w14:textId="77777777" w:rsidR="007F2207" w:rsidRDefault="007F2207" w:rsidP="007F2207">
      <w:pPr>
        <w:ind w:left="720" w:hanging="720"/>
        <w:jc w:val="both"/>
        <w:rPr>
          <w:sz w:val="28"/>
          <w:szCs w:val="28"/>
        </w:rPr>
      </w:pPr>
      <w:r>
        <w:rPr>
          <w:sz w:val="28"/>
          <w:szCs w:val="28"/>
        </w:rPr>
        <w:t>2-</w:t>
      </w:r>
      <w:r>
        <w:rPr>
          <w:sz w:val="28"/>
          <w:szCs w:val="28"/>
        </w:rPr>
        <w:tab/>
        <w:t xml:space="preserve">“After we had fulfilled every duty in Mina”: a Reconsideration of the Medieval Discourse on Form </w:t>
      </w:r>
      <w:r>
        <w:rPr>
          <w:i/>
          <w:iCs/>
          <w:sz w:val="28"/>
          <w:szCs w:val="28"/>
        </w:rPr>
        <w:t>(Lafẓ</w:t>
      </w:r>
      <w:r>
        <w:rPr>
          <w:sz w:val="28"/>
          <w:szCs w:val="28"/>
        </w:rPr>
        <w:t>) and Content (</w:t>
      </w:r>
      <w:r>
        <w:rPr>
          <w:i/>
          <w:iCs/>
          <w:sz w:val="28"/>
          <w:szCs w:val="28"/>
        </w:rPr>
        <w:t>Ma‘nā</w:t>
      </w:r>
      <w:r>
        <w:rPr>
          <w:sz w:val="28"/>
          <w:szCs w:val="28"/>
        </w:rPr>
        <w:t>) In Arabic Theoretical Lore.</w:t>
      </w:r>
    </w:p>
    <w:p w14:paraId="5AC62175" w14:textId="77777777" w:rsidR="007F2207" w:rsidRDefault="007F2207" w:rsidP="007F2207">
      <w:pPr>
        <w:ind w:left="720" w:hanging="720"/>
        <w:jc w:val="both"/>
        <w:rPr>
          <w:sz w:val="28"/>
          <w:szCs w:val="28"/>
        </w:rPr>
      </w:pPr>
      <w:r>
        <w:rPr>
          <w:sz w:val="28"/>
          <w:szCs w:val="28"/>
        </w:rPr>
        <w:t>3-</w:t>
      </w:r>
      <w:r>
        <w:rPr>
          <w:sz w:val="28"/>
          <w:szCs w:val="28"/>
        </w:rPr>
        <w:tab/>
        <w:t>From an Item of Entertainment to a Rhetorical Topos: Riddle Poetry in Arabic Literary Tradition.</w:t>
      </w:r>
    </w:p>
    <w:p w14:paraId="7DFE761E" w14:textId="77777777" w:rsidR="007F2207" w:rsidRDefault="007F2207" w:rsidP="007F2207">
      <w:pPr>
        <w:jc w:val="both"/>
        <w:rPr>
          <w:sz w:val="28"/>
          <w:szCs w:val="28"/>
        </w:rPr>
      </w:pPr>
      <w:r>
        <w:rPr>
          <w:sz w:val="28"/>
          <w:szCs w:val="28"/>
        </w:rPr>
        <w:t xml:space="preserve">4-       The Unending Controversy on Legitimation: the Ancients and the </w:t>
      </w:r>
    </w:p>
    <w:p w14:paraId="26065D54" w14:textId="77777777" w:rsidR="007F2207" w:rsidRDefault="007F2207" w:rsidP="007F2207">
      <w:pPr>
        <w:ind w:firstLine="720"/>
        <w:jc w:val="both"/>
        <w:rPr>
          <w:sz w:val="28"/>
          <w:szCs w:val="28"/>
        </w:rPr>
      </w:pPr>
      <w:r>
        <w:rPr>
          <w:sz w:val="28"/>
          <w:szCs w:val="28"/>
        </w:rPr>
        <w:t>Moderns in Medieval Arabic Discourse.</w:t>
      </w:r>
    </w:p>
    <w:p w14:paraId="5D371FE1" w14:textId="77777777" w:rsidR="007F2207" w:rsidRDefault="007F2207" w:rsidP="007F2207">
      <w:pPr>
        <w:jc w:val="both"/>
        <w:rPr>
          <w:i/>
          <w:iCs/>
          <w:sz w:val="28"/>
          <w:szCs w:val="28"/>
        </w:rPr>
      </w:pPr>
      <w:r>
        <w:rPr>
          <w:sz w:val="28"/>
          <w:szCs w:val="28"/>
        </w:rPr>
        <w:t xml:space="preserve">5-      The Theoretical Discourse on the Prosodic Phenomenon called </w:t>
      </w:r>
    </w:p>
    <w:p w14:paraId="26CED5B4" w14:textId="77777777" w:rsidR="007F2207" w:rsidRDefault="007F2207" w:rsidP="007F2207">
      <w:pPr>
        <w:ind w:firstLine="720"/>
        <w:jc w:val="both"/>
        <w:rPr>
          <w:sz w:val="28"/>
          <w:szCs w:val="28"/>
        </w:rPr>
      </w:pPr>
      <w:r>
        <w:rPr>
          <w:i/>
          <w:iCs/>
          <w:sz w:val="28"/>
          <w:szCs w:val="28"/>
        </w:rPr>
        <w:t>Sinād</w:t>
      </w:r>
      <w:r>
        <w:rPr>
          <w:sz w:val="28"/>
          <w:szCs w:val="28"/>
        </w:rPr>
        <w:t>.</w:t>
      </w:r>
    </w:p>
    <w:p w14:paraId="67E9217F" w14:textId="77777777" w:rsidR="007F2207" w:rsidRDefault="007F2207" w:rsidP="007F2207">
      <w:pPr>
        <w:jc w:val="both"/>
        <w:rPr>
          <w:i/>
          <w:iCs/>
          <w:sz w:val="28"/>
          <w:szCs w:val="28"/>
        </w:rPr>
      </w:pPr>
      <w:r>
        <w:rPr>
          <w:sz w:val="28"/>
          <w:szCs w:val="28"/>
        </w:rPr>
        <w:t xml:space="preserve">6-      Pearls from the </w:t>
      </w:r>
      <w:r>
        <w:rPr>
          <w:i/>
          <w:iCs/>
          <w:sz w:val="28"/>
          <w:szCs w:val="28"/>
        </w:rPr>
        <w:t>Minbar</w:t>
      </w:r>
      <w:r>
        <w:rPr>
          <w:sz w:val="28"/>
          <w:szCs w:val="28"/>
        </w:rPr>
        <w:t xml:space="preserve"> (pulpit) - a 7 volume collection of Friday </w:t>
      </w:r>
    </w:p>
    <w:p w14:paraId="75B6ED6F" w14:textId="77777777" w:rsidR="007F2207" w:rsidRDefault="007F2207" w:rsidP="007F2207">
      <w:pPr>
        <w:ind w:firstLine="567"/>
        <w:jc w:val="both"/>
        <w:rPr>
          <w:sz w:val="28"/>
          <w:szCs w:val="28"/>
        </w:rPr>
      </w:pPr>
      <w:r>
        <w:rPr>
          <w:i/>
          <w:iCs/>
          <w:sz w:val="28"/>
          <w:szCs w:val="28"/>
        </w:rPr>
        <w:t>Khutba</w:t>
      </w:r>
      <w:r>
        <w:rPr>
          <w:sz w:val="28"/>
          <w:szCs w:val="28"/>
        </w:rPr>
        <w:t xml:space="preserve"> (sermons) delivered from 1984- date.</w:t>
      </w:r>
    </w:p>
    <w:p w14:paraId="05BFB589" w14:textId="77777777" w:rsidR="007F2207" w:rsidRDefault="007F2207" w:rsidP="007F2207">
      <w:pPr>
        <w:ind w:left="720" w:hanging="720"/>
        <w:rPr>
          <w:sz w:val="28"/>
          <w:szCs w:val="28"/>
        </w:rPr>
      </w:pPr>
      <w:r>
        <w:rPr>
          <w:sz w:val="28"/>
          <w:szCs w:val="28"/>
        </w:rPr>
        <w:t xml:space="preserve"> </w:t>
      </w:r>
    </w:p>
    <w:p w14:paraId="26A40623" w14:textId="77777777" w:rsidR="007F2207" w:rsidRDefault="007F2207" w:rsidP="007F2207">
      <w:pPr>
        <w:rPr>
          <w:sz w:val="28"/>
          <w:szCs w:val="28"/>
        </w:rPr>
      </w:pPr>
      <w:r>
        <w:rPr>
          <w:sz w:val="28"/>
          <w:szCs w:val="28"/>
        </w:rPr>
        <w:t xml:space="preserve"> </w:t>
      </w:r>
    </w:p>
    <w:p w14:paraId="7D8C3D7C" w14:textId="77777777" w:rsidR="007F2207" w:rsidRDefault="007F2207" w:rsidP="007F2207">
      <w:pPr>
        <w:autoSpaceDE w:val="0"/>
        <w:autoSpaceDN w:val="0"/>
        <w:adjustRightInd w:val="0"/>
        <w:ind w:left="90"/>
        <w:jc w:val="both"/>
        <w:rPr>
          <w:color w:val="202020"/>
          <w:sz w:val="28"/>
          <w:szCs w:val="28"/>
        </w:rPr>
      </w:pPr>
      <w:r>
        <w:rPr>
          <w:color w:val="202020"/>
          <w:sz w:val="28"/>
          <w:szCs w:val="28"/>
        </w:rPr>
        <w:t xml:space="preserve"> </w:t>
      </w:r>
      <w:r>
        <w:rPr>
          <w:b/>
          <w:bCs/>
          <w:sz w:val="28"/>
          <w:szCs w:val="28"/>
        </w:rPr>
        <w:t xml:space="preserve">Completed Research Works </w:t>
      </w:r>
    </w:p>
    <w:p w14:paraId="081FB6E9" w14:textId="77777777" w:rsidR="007F2207" w:rsidRDefault="007F2207" w:rsidP="007F2207">
      <w:pPr>
        <w:ind w:left="720" w:hanging="720"/>
        <w:jc w:val="both"/>
        <w:rPr>
          <w:sz w:val="28"/>
          <w:szCs w:val="28"/>
        </w:rPr>
      </w:pPr>
      <w:r>
        <w:rPr>
          <w:sz w:val="28"/>
          <w:szCs w:val="28"/>
        </w:rPr>
        <w:t>1-</w:t>
      </w:r>
      <w:r>
        <w:rPr>
          <w:sz w:val="28"/>
          <w:szCs w:val="28"/>
        </w:rPr>
        <w:tab/>
        <w:t>On Hyperbole (</w:t>
      </w:r>
      <w:r>
        <w:rPr>
          <w:i/>
          <w:iCs/>
          <w:sz w:val="28"/>
          <w:szCs w:val="28"/>
        </w:rPr>
        <w:t>Ifrāṭ</w:t>
      </w:r>
      <w:r>
        <w:rPr>
          <w:sz w:val="28"/>
          <w:szCs w:val="28"/>
        </w:rPr>
        <w:t>) and Litote (</w:t>
      </w:r>
      <w:r>
        <w:rPr>
          <w:i/>
          <w:iCs/>
          <w:sz w:val="28"/>
          <w:szCs w:val="28"/>
        </w:rPr>
        <w:t>Tafrīṭ</w:t>
      </w:r>
      <w:r>
        <w:rPr>
          <w:sz w:val="28"/>
          <w:szCs w:val="28"/>
        </w:rPr>
        <w:t>): Truthfulness and Untruthfulness in Poetry Reconsidered.</w:t>
      </w:r>
    </w:p>
    <w:p w14:paraId="43B8BBAC" w14:textId="77777777" w:rsidR="007F2207" w:rsidRDefault="007F2207" w:rsidP="007F2207">
      <w:pPr>
        <w:ind w:left="720" w:hanging="720"/>
        <w:jc w:val="both"/>
        <w:rPr>
          <w:sz w:val="28"/>
          <w:szCs w:val="28"/>
        </w:rPr>
      </w:pPr>
      <w:r>
        <w:rPr>
          <w:sz w:val="28"/>
          <w:szCs w:val="28"/>
        </w:rPr>
        <w:t>2-</w:t>
      </w:r>
      <w:r>
        <w:rPr>
          <w:sz w:val="28"/>
          <w:szCs w:val="28"/>
        </w:rPr>
        <w:tab/>
        <w:t xml:space="preserve">“After we had fulfilled every duty in Mina”: a Reconsideration of the Medieval Discourse on Form </w:t>
      </w:r>
      <w:r>
        <w:rPr>
          <w:i/>
          <w:iCs/>
          <w:sz w:val="28"/>
          <w:szCs w:val="28"/>
        </w:rPr>
        <w:t>(Lafẓ</w:t>
      </w:r>
      <w:r>
        <w:rPr>
          <w:sz w:val="28"/>
          <w:szCs w:val="28"/>
        </w:rPr>
        <w:t>) and Content (</w:t>
      </w:r>
      <w:r>
        <w:rPr>
          <w:i/>
          <w:iCs/>
          <w:sz w:val="28"/>
          <w:szCs w:val="28"/>
        </w:rPr>
        <w:t>Ma‘nā</w:t>
      </w:r>
      <w:r>
        <w:rPr>
          <w:sz w:val="28"/>
          <w:szCs w:val="28"/>
        </w:rPr>
        <w:t>) In Arabic Theoretical Lore.</w:t>
      </w:r>
    </w:p>
    <w:p w14:paraId="210483B6" w14:textId="77777777" w:rsidR="007F2207" w:rsidRDefault="007F2207" w:rsidP="007F2207">
      <w:pPr>
        <w:ind w:left="720" w:hanging="720"/>
        <w:jc w:val="both"/>
        <w:rPr>
          <w:sz w:val="28"/>
          <w:szCs w:val="28"/>
        </w:rPr>
      </w:pPr>
      <w:r>
        <w:rPr>
          <w:sz w:val="28"/>
          <w:szCs w:val="28"/>
        </w:rPr>
        <w:t>3-</w:t>
      </w:r>
      <w:r>
        <w:rPr>
          <w:sz w:val="28"/>
          <w:szCs w:val="28"/>
        </w:rPr>
        <w:tab/>
        <w:t>From an Item of Entertainment to a Rhetorical Topos: Riddle Poetry in Arabic Literary Tradition.</w:t>
      </w:r>
    </w:p>
    <w:p w14:paraId="453DA8DF" w14:textId="77777777" w:rsidR="007F2207" w:rsidRDefault="007F2207" w:rsidP="007F2207">
      <w:pPr>
        <w:jc w:val="both"/>
        <w:rPr>
          <w:sz w:val="28"/>
          <w:szCs w:val="28"/>
        </w:rPr>
      </w:pPr>
      <w:r>
        <w:rPr>
          <w:sz w:val="28"/>
          <w:szCs w:val="28"/>
        </w:rPr>
        <w:t xml:space="preserve">4-       The Unending Controversy on Legitimation: the Ancients and the </w:t>
      </w:r>
    </w:p>
    <w:p w14:paraId="69843EFD" w14:textId="77777777" w:rsidR="007F2207" w:rsidRDefault="007F2207" w:rsidP="007F2207">
      <w:pPr>
        <w:ind w:firstLine="720"/>
        <w:jc w:val="both"/>
        <w:rPr>
          <w:sz w:val="28"/>
          <w:szCs w:val="28"/>
        </w:rPr>
      </w:pPr>
      <w:r>
        <w:rPr>
          <w:sz w:val="28"/>
          <w:szCs w:val="28"/>
        </w:rPr>
        <w:t>Moderns in Medieval Arabic Discourse.</w:t>
      </w:r>
    </w:p>
    <w:p w14:paraId="117150CC" w14:textId="77777777" w:rsidR="007F2207" w:rsidRDefault="007F2207" w:rsidP="007F2207">
      <w:pPr>
        <w:jc w:val="both"/>
        <w:rPr>
          <w:i/>
          <w:iCs/>
          <w:sz w:val="28"/>
          <w:szCs w:val="28"/>
        </w:rPr>
      </w:pPr>
      <w:r>
        <w:rPr>
          <w:sz w:val="28"/>
          <w:szCs w:val="28"/>
        </w:rPr>
        <w:t xml:space="preserve">5-      The Theoretical Discourse on the Prosodic Phenomenon called </w:t>
      </w:r>
    </w:p>
    <w:p w14:paraId="43355044" w14:textId="77777777" w:rsidR="007F2207" w:rsidRDefault="007F2207" w:rsidP="007F2207">
      <w:pPr>
        <w:ind w:firstLine="720"/>
        <w:jc w:val="both"/>
        <w:rPr>
          <w:sz w:val="28"/>
          <w:szCs w:val="28"/>
        </w:rPr>
      </w:pPr>
      <w:r>
        <w:rPr>
          <w:i/>
          <w:iCs/>
          <w:sz w:val="28"/>
          <w:szCs w:val="28"/>
        </w:rPr>
        <w:t>Sinād</w:t>
      </w:r>
      <w:r>
        <w:rPr>
          <w:sz w:val="28"/>
          <w:szCs w:val="28"/>
        </w:rPr>
        <w:t>.</w:t>
      </w:r>
    </w:p>
    <w:p w14:paraId="6F551658" w14:textId="77777777" w:rsidR="007F2207" w:rsidRDefault="007F2207" w:rsidP="007F2207">
      <w:pPr>
        <w:jc w:val="both"/>
        <w:rPr>
          <w:i/>
          <w:iCs/>
          <w:sz w:val="28"/>
          <w:szCs w:val="28"/>
        </w:rPr>
      </w:pPr>
      <w:r>
        <w:rPr>
          <w:sz w:val="28"/>
          <w:szCs w:val="28"/>
        </w:rPr>
        <w:t xml:space="preserve">6-      Pearls from the </w:t>
      </w:r>
      <w:r>
        <w:rPr>
          <w:i/>
          <w:iCs/>
          <w:sz w:val="28"/>
          <w:szCs w:val="28"/>
        </w:rPr>
        <w:t>Minbar</w:t>
      </w:r>
      <w:r>
        <w:rPr>
          <w:sz w:val="28"/>
          <w:szCs w:val="28"/>
        </w:rPr>
        <w:t xml:space="preserve"> (pulpit) - a 7 volume collection of Friday </w:t>
      </w:r>
    </w:p>
    <w:p w14:paraId="2E471F69" w14:textId="77777777" w:rsidR="007F2207" w:rsidRDefault="007F2207" w:rsidP="007F2207">
      <w:pPr>
        <w:ind w:firstLine="567"/>
        <w:jc w:val="both"/>
        <w:rPr>
          <w:sz w:val="28"/>
          <w:szCs w:val="28"/>
        </w:rPr>
      </w:pPr>
      <w:r>
        <w:rPr>
          <w:i/>
          <w:iCs/>
          <w:sz w:val="28"/>
          <w:szCs w:val="28"/>
        </w:rPr>
        <w:t>Khutba</w:t>
      </w:r>
      <w:r>
        <w:rPr>
          <w:sz w:val="28"/>
          <w:szCs w:val="28"/>
        </w:rPr>
        <w:t xml:space="preserve"> (sermons) delivered from 1984- date.</w:t>
      </w:r>
    </w:p>
    <w:p w14:paraId="798CD948" w14:textId="77777777" w:rsidR="007F2207" w:rsidRDefault="007F2207" w:rsidP="007F2207">
      <w:pPr>
        <w:jc w:val="center"/>
        <w:rPr>
          <w:sz w:val="28"/>
          <w:szCs w:val="28"/>
        </w:rPr>
      </w:pPr>
      <w:r>
        <w:rPr>
          <w:sz w:val="28"/>
          <w:szCs w:val="28"/>
        </w:rPr>
        <w:t xml:space="preserve"> </w:t>
      </w:r>
    </w:p>
    <w:p w14:paraId="2B788CB4" w14:textId="77777777" w:rsidR="007F2207" w:rsidRDefault="007F2207" w:rsidP="007F2207">
      <w:pPr>
        <w:rPr>
          <w:sz w:val="28"/>
          <w:szCs w:val="28"/>
        </w:rPr>
      </w:pPr>
      <w:r>
        <w:rPr>
          <w:sz w:val="28"/>
          <w:szCs w:val="28"/>
        </w:rPr>
        <w:t xml:space="preserve"> </w:t>
      </w:r>
    </w:p>
    <w:p w14:paraId="2AB24FF0" w14:textId="77777777" w:rsidR="005926E9" w:rsidRDefault="005926E9"/>
    <w:sectPr w:rsidR="00592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dvTT658bedd8.B+01">
    <w:charset w:val="00"/>
    <w:family w:val="auto"/>
    <w:pitch w:val="default"/>
  </w:font>
  <w:font w:name="Brill-Roman">
    <w:charset w:val="00"/>
    <w:family w:val="auto"/>
    <w:pitch w:val="default"/>
  </w:font>
  <w:font w:name="TimesNewRomanPSM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3480"/>
    <w:multiLevelType w:val="multilevel"/>
    <w:tmpl w:val="B180E968"/>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 w15:restartNumberingAfterBreak="0">
    <w:nsid w:val="0ABD2641"/>
    <w:multiLevelType w:val="multilevel"/>
    <w:tmpl w:val="89AABAC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2"/>
      <w:numFmt w:val="decimal"/>
      <w:lvlText w:val="%3-"/>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2" w15:restartNumberingAfterBreak="0">
    <w:nsid w:val="11C601F3"/>
    <w:multiLevelType w:val="multilevel"/>
    <w:tmpl w:val="ED5C6574"/>
    <w:lvl w:ilvl="0">
      <w:start w:val="37"/>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800"/>
        </w:tabs>
        <w:ind w:left="1800" w:hanging="360"/>
      </w:pPr>
      <w:rPr>
        <w:rFonts w:ascii="Times New Roman" w:hAnsi="Times New Roman" w:cs="Times New Roman" w:hint="default"/>
      </w:rPr>
    </w:lvl>
    <w:lvl w:ilvl="2">
      <w:start w:val="1"/>
      <w:numFmt w:val="lowerRoman"/>
      <w:lvlText w:val="%3."/>
      <w:lvlJc w:val="right"/>
      <w:pPr>
        <w:tabs>
          <w:tab w:val="num" w:pos="2520"/>
        </w:tabs>
        <w:ind w:left="2520" w:hanging="180"/>
      </w:pPr>
      <w:rPr>
        <w:rFonts w:ascii="Times New Roman" w:hAnsi="Times New Roman" w:cs="Times New Roman" w:hint="default"/>
      </w:rPr>
    </w:lvl>
    <w:lvl w:ilvl="3">
      <w:start w:val="1"/>
      <w:numFmt w:val="decimal"/>
      <w:lvlText w:val="%4."/>
      <w:lvlJc w:val="left"/>
      <w:pPr>
        <w:tabs>
          <w:tab w:val="num" w:pos="3240"/>
        </w:tabs>
        <w:ind w:left="3240" w:hanging="360"/>
      </w:pPr>
      <w:rPr>
        <w:rFonts w:ascii="Times New Roman" w:hAnsi="Times New Roman" w:cs="Times New Roman" w:hint="default"/>
      </w:rPr>
    </w:lvl>
    <w:lvl w:ilvl="4">
      <w:start w:val="1"/>
      <w:numFmt w:val="lowerLetter"/>
      <w:lvlText w:val="%5."/>
      <w:lvlJc w:val="left"/>
      <w:pPr>
        <w:tabs>
          <w:tab w:val="num" w:pos="3960"/>
        </w:tabs>
        <w:ind w:left="3960" w:hanging="360"/>
      </w:pPr>
      <w:rPr>
        <w:rFonts w:ascii="Times New Roman" w:hAnsi="Times New Roman" w:cs="Times New Roman" w:hint="default"/>
      </w:rPr>
    </w:lvl>
    <w:lvl w:ilvl="5">
      <w:start w:val="1"/>
      <w:numFmt w:val="lowerRoman"/>
      <w:lvlText w:val="%6."/>
      <w:lvlJc w:val="right"/>
      <w:pPr>
        <w:tabs>
          <w:tab w:val="num" w:pos="4680"/>
        </w:tabs>
        <w:ind w:left="4680" w:hanging="180"/>
      </w:pPr>
      <w:rPr>
        <w:rFonts w:ascii="Times New Roman" w:hAnsi="Times New Roman" w:cs="Times New Roman" w:hint="default"/>
      </w:rPr>
    </w:lvl>
    <w:lvl w:ilvl="6">
      <w:start w:val="1"/>
      <w:numFmt w:val="decimal"/>
      <w:lvlText w:val="%7."/>
      <w:lvlJc w:val="left"/>
      <w:pPr>
        <w:tabs>
          <w:tab w:val="num" w:pos="5400"/>
        </w:tabs>
        <w:ind w:left="5400" w:hanging="360"/>
      </w:pPr>
      <w:rPr>
        <w:rFonts w:ascii="Times New Roman" w:hAnsi="Times New Roman" w:cs="Times New Roman" w:hint="default"/>
      </w:rPr>
    </w:lvl>
    <w:lvl w:ilvl="7">
      <w:start w:val="1"/>
      <w:numFmt w:val="lowerLetter"/>
      <w:lvlText w:val="%8."/>
      <w:lvlJc w:val="left"/>
      <w:pPr>
        <w:tabs>
          <w:tab w:val="num" w:pos="6120"/>
        </w:tabs>
        <w:ind w:left="6120" w:hanging="360"/>
      </w:pPr>
      <w:rPr>
        <w:rFonts w:ascii="Times New Roman" w:hAnsi="Times New Roman" w:cs="Times New Roman" w:hint="default"/>
      </w:rPr>
    </w:lvl>
    <w:lvl w:ilvl="8">
      <w:start w:val="1"/>
      <w:numFmt w:val="lowerRoman"/>
      <w:lvlText w:val="%9."/>
      <w:lvlJc w:val="right"/>
      <w:pPr>
        <w:tabs>
          <w:tab w:val="num" w:pos="6840"/>
        </w:tabs>
        <w:ind w:left="6840" w:hanging="180"/>
      </w:pPr>
      <w:rPr>
        <w:rFonts w:ascii="Times New Roman" w:hAnsi="Times New Roman" w:cs="Times New Roman" w:hint="default"/>
      </w:rPr>
    </w:lvl>
  </w:abstractNum>
  <w:abstractNum w:abstractNumId="3" w15:restartNumberingAfterBreak="0">
    <w:nsid w:val="20BE617C"/>
    <w:multiLevelType w:val="multilevel"/>
    <w:tmpl w:val="548C04BC"/>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4" w15:restartNumberingAfterBreak="0">
    <w:nsid w:val="389D1CFF"/>
    <w:multiLevelType w:val="multilevel"/>
    <w:tmpl w:val="2E2CDA62"/>
    <w:lvl w:ilvl="0">
      <w:start w:val="1"/>
      <w:numFmt w:val="decimal"/>
      <w:lvlText w:val="%1."/>
      <w:lvlJc w:val="left"/>
      <w:pPr>
        <w:tabs>
          <w:tab w:val="num" w:pos="720"/>
        </w:tabs>
        <w:ind w:left="720" w:hanging="360"/>
      </w:pPr>
      <w:rPr>
        <w:rFonts w:ascii="Times New Roman" w:hAnsi="Times New Roman" w:cs="Times New Roman" w:hint="default"/>
      </w:rPr>
    </w:lvl>
    <w:lvl w:ilvl="1">
      <w:start w:val="45"/>
      <w:numFmt w:val="decimal"/>
      <w:lvlText w:val="%2"/>
      <w:lvlJc w:val="left"/>
      <w:pPr>
        <w:tabs>
          <w:tab w:val="num" w:pos="1440"/>
        </w:tabs>
        <w:ind w:left="1440" w:hanging="360"/>
      </w:pPr>
      <w:rPr>
        <w:rFonts w:ascii="Times New Roman" w:hAnsi="Times New Roman" w:cs="Times New Roman" w:hint="default"/>
      </w:rPr>
    </w:lvl>
    <w:lvl w:ilvl="2">
      <w:start w:val="4"/>
      <w:numFmt w:val="decimal"/>
      <w:lvlText w:val="%3-"/>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5" w15:restartNumberingAfterBreak="0">
    <w:nsid w:val="3A8C51BB"/>
    <w:multiLevelType w:val="multilevel"/>
    <w:tmpl w:val="79869644"/>
    <w:lvl w:ilvl="0">
      <w:start w:val="91"/>
      <w:numFmt w:val="decimal"/>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BCC3868"/>
    <w:multiLevelType w:val="multilevel"/>
    <w:tmpl w:val="6FB28844"/>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7" w15:restartNumberingAfterBreak="0">
    <w:nsid w:val="4D9C2F1F"/>
    <w:multiLevelType w:val="multilevel"/>
    <w:tmpl w:val="E6A61AB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8" w15:restartNumberingAfterBreak="0">
    <w:nsid w:val="6EB85911"/>
    <w:multiLevelType w:val="multilevel"/>
    <w:tmpl w:val="50008ACC"/>
    <w:lvl w:ilvl="0">
      <w:start w:val="1"/>
      <w:numFmt w:val="decimal"/>
      <w:lvlText w:val="%1."/>
      <w:lvlJc w:val="left"/>
      <w:pPr>
        <w:tabs>
          <w:tab w:val="num" w:pos="360"/>
        </w:tabs>
        <w:ind w:left="360" w:hanging="360"/>
      </w:pPr>
      <w:rPr>
        <w:rFonts w:ascii="Times New Roman" w:hAnsi="Times New Roman" w:cs="Times New Roman" w:hint="default"/>
      </w:rPr>
    </w:lvl>
    <w:lvl w:ilvl="1">
      <w:start w:val="2"/>
      <w:numFmt w:val="decimal"/>
      <w:lvlText w:val="%2"/>
      <w:lvlJc w:val="left"/>
      <w:pPr>
        <w:tabs>
          <w:tab w:val="num" w:pos="1440"/>
        </w:tabs>
        <w:ind w:left="1440" w:hanging="360"/>
      </w:pPr>
      <w:rPr>
        <w:rFonts w:ascii="Times New Roman" w:hAnsi="Times New Roman" w:cs="Times New Roman" w:hint="default"/>
      </w:rPr>
    </w:lvl>
    <w:lvl w:ilvl="2">
      <w:start w:val="3"/>
      <w:numFmt w:val="decimal"/>
      <w:lvlText w:val="%3-"/>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9" w15:restartNumberingAfterBreak="0">
    <w:nsid w:val="7C964D9F"/>
    <w:multiLevelType w:val="multilevel"/>
    <w:tmpl w:val="2A5083E2"/>
    <w:lvl w:ilvl="0">
      <w:start w:val="1"/>
      <w:numFmt w:val="decimal"/>
      <w:lvlText w:val="%1."/>
      <w:lvlJc w:val="left"/>
      <w:pPr>
        <w:tabs>
          <w:tab w:val="num" w:pos="540"/>
        </w:tabs>
        <w:ind w:left="540" w:hanging="360"/>
      </w:pPr>
      <w:rPr>
        <w:rFonts w:ascii="Times New Roman" w:hAnsi="Times New Roman" w:cs="Times New Roman" w:hint="default"/>
      </w:rPr>
    </w:lvl>
    <w:lvl w:ilvl="1">
      <w:start w:val="42"/>
      <w:numFmt w:val="decimal"/>
      <w:lvlText w:val="%2"/>
      <w:lvlJc w:val="left"/>
      <w:pPr>
        <w:tabs>
          <w:tab w:val="num" w:pos="540"/>
        </w:tabs>
        <w:ind w:left="54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num w:numId="1">
    <w:abstractNumId w:val="7"/>
  </w:num>
  <w:num w:numId="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4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4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207"/>
    <w:rsid w:val="001F7F48"/>
    <w:rsid w:val="005926E9"/>
    <w:rsid w:val="0073271E"/>
    <w:rsid w:val="00786259"/>
    <w:rsid w:val="007E11B2"/>
    <w:rsid w:val="007F2207"/>
    <w:rsid w:val="00C81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0F141"/>
  <w15:chartTrackingRefBased/>
  <w15:docId w15:val="{66D9A5E4-10D4-4BAC-B1B3-4176B738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2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7F2207"/>
    <w:pPr>
      <w:keepNext/>
      <w:spacing w:line="360" w:lineRule="auto"/>
      <w:jc w:val="both"/>
      <w:outlineLvl w:val="0"/>
    </w:pPr>
    <w:rPr>
      <w:rFonts w:ascii="Bookman Old Style" w:hAnsi="Bookman Old Style"/>
      <w:b/>
      <w:bCs/>
    </w:rPr>
  </w:style>
  <w:style w:type="paragraph" w:styleId="Heading2">
    <w:name w:val="heading 2"/>
    <w:basedOn w:val="Normal"/>
    <w:next w:val="Normal"/>
    <w:link w:val="Heading2Char"/>
    <w:uiPriority w:val="99"/>
    <w:qFormat/>
    <w:rsid w:val="007F2207"/>
    <w:pPr>
      <w:keepNext/>
      <w:spacing w:line="360" w:lineRule="auto"/>
      <w:jc w:val="both"/>
      <w:outlineLvl w:val="1"/>
    </w:pPr>
    <w:rPr>
      <w:rFonts w:ascii="Bookman Old Style" w:hAnsi="Bookman Old Style"/>
      <w:b/>
      <w:bCs/>
      <w:sz w:val="26"/>
      <w:szCs w:val="26"/>
    </w:rPr>
  </w:style>
  <w:style w:type="paragraph" w:styleId="Heading3">
    <w:name w:val="heading 3"/>
    <w:basedOn w:val="Normal"/>
    <w:next w:val="Normal"/>
    <w:link w:val="Heading3Char"/>
    <w:uiPriority w:val="99"/>
    <w:qFormat/>
    <w:rsid w:val="007F2207"/>
    <w:pPr>
      <w:keepNext/>
      <w:spacing w:line="360" w:lineRule="auto"/>
      <w:jc w:val="both"/>
      <w:outlineLvl w:val="2"/>
    </w:pPr>
    <w:rPr>
      <w:rFonts w:ascii="Bookman Old Style" w:hAnsi="Bookman Old Style"/>
      <w:b/>
      <w:bCs/>
      <w:sz w:val="26"/>
      <w:szCs w:val="26"/>
      <w:u w:val="single"/>
    </w:rPr>
  </w:style>
  <w:style w:type="paragraph" w:styleId="Heading4">
    <w:name w:val="heading 4"/>
    <w:basedOn w:val="Normal"/>
    <w:next w:val="Normal"/>
    <w:link w:val="Heading4Char"/>
    <w:uiPriority w:val="99"/>
    <w:qFormat/>
    <w:rsid w:val="007F2207"/>
    <w:pPr>
      <w:keepNext/>
      <w:jc w:val="center"/>
      <w:outlineLvl w:val="3"/>
    </w:pPr>
    <w:rPr>
      <w:b/>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F2207"/>
    <w:rPr>
      <w:rFonts w:ascii="Bookman Old Style" w:eastAsia="Times New Roman" w:hAnsi="Bookman Old Style" w:cs="Times New Roman"/>
      <w:b/>
      <w:bCs/>
      <w:sz w:val="24"/>
      <w:szCs w:val="24"/>
    </w:rPr>
  </w:style>
  <w:style w:type="character" w:customStyle="1" w:styleId="Heading2Char">
    <w:name w:val="Heading 2 Char"/>
    <w:basedOn w:val="DefaultParagraphFont"/>
    <w:link w:val="Heading2"/>
    <w:uiPriority w:val="99"/>
    <w:rsid w:val="007F2207"/>
    <w:rPr>
      <w:rFonts w:ascii="Bookman Old Style" w:eastAsia="Times New Roman" w:hAnsi="Bookman Old Style" w:cs="Times New Roman"/>
      <w:b/>
      <w:bCs/>
      <w:sz w:val="26"/>
      <w:szCs w:val="26"/>
    </w:rPr>
  </w:style>
  <w:style w:type="character" w:customStyle="1" w:styleId="Heading3Char">
    <w:name w:val="Heading 3 Char"/>
    <w:basedOn w:val="DefaultParagraphFont"/>
    <w:link w:val="Heading3"/>
    <w:uiPriority w:val="99"/>
    <w:rsid w:val="007F2207"/>
    <w:rPr>
      <w:rFonts w:ascii="Bookman Old Style" w:eastAsia="Times New Roman" w:hAnsi="Bookman Old Style" w:cs="Times New Roman"/>
      <w:b/>
      <w:bCs/>
      <w:sz w:val="26"/>
      <w:szCs w:val="26"/>
      <w:u w:val="single"/>
    </w:rPr>
  </w:style>
  <w:style w:type="character" w:customStyle="1" w:styleId="Heading4Char">
    <w:name w:val="Heading 4 Char"/>
    <w:basedOn w:val="DefaultParagraphFont"/>
    <w:link w:val="Heading4"/>
    <w:uiPriority w:val="99"/>
    <w:rsid w:val="007F2207"/>
    <w:rPr>
      <w:rFonts w:ascii="Times New Roman" w:eastAsia="Times New Roman" w:hAnsi="Times New Roman" w:cs="Times New Roman"/>
      <w:b/>
      <w:i/>
      <w:iCs/>
      <w:sz w:val="20"/>
      <w:szCs w:val="20"/>
    </w:rPr>
  </w:style>
  <w:style w:type="paragraph" w:customStyle="1" w:styleId="msonormal0">
    <w:name w:val="msonormal"/>
    <w:basedOn w:val="Normal"/>
    <w:rsid w:val="007F2207"/>
    <w:pPr>
      <w:spacing w:before="100" w:beforeAutospacing="1" w:after="100" w:afterAutospacing="1"/>
    </w:pPr>
  </w:style>
  <w:style w:type="paragraph" w:styleId="Footer">
    <w:name w:val="footer"/>
    <w:basedOn w:val="Normal"/>
    <w:link w:val="FooterChar"/>
    <w:uiPriority w:val="99"/>
    <w:semiHidden/>
    <w:unhideWhenUsed/>
    <w:rsid w:val="007F2207"/>
  </w:style>
  <w:style w:type="character" w:customStyle="1" w:styleId="FooterChar">
    <w:name w:val="Footer Char"/>
    <w:basedOn w:val="DefaultParagraphFont"/>
    <w:link w:val="Footer"/>
    <w:uiPriority w:val="99"/>
    <w:semiHidden/>
    <w:rsid w:val="007F2207"/>
    <w:rPr>
      <w:rFonts w:ascii="Times New Roman" w:eastAsia="Times New Roman" w:hAnsi="Times New Roman" w:cs="Times New Roman"/>
      <w:sz w:val="24"/>
      <w:szCs w:val="24"/>
    </w:rPr>
  </w:style>
  <w:style w:type="paragraph" w:styleId="ListParagraph">
    <w:name w:val="List Paragraph"/>
    <w:basedOn w:val="Normal"/>
    <w:uiPriority w:val="99"/>
    <w:qFormat/>
    <w:rsid w:val="007F2207"/>
    <w:pPr>
      <w:spacing w:before="100" w:beforeAutospacing="1" w:after="100" w:afterAutospacing="1"/>
      <w:ind w:left="720"/>
      <w:contextualSpacing/>
    </w:pPr>
  </w:style>
  <w:style w:type="paragraph" w:customStyle="1" w:styleId="Default">
    <w:name w:val="Default"/>
    <w:basedOn w:val="Normal"/>
    <w:rsid w:val="007F2207"/>
    <w:pPr>
      <w:autoSpaceDE w:val="0"/>
      <w:autoSpaceDN w:val="0"/>
      <w:adjustRightInd w:val="0"/>
    </w:pPr>
    <w:rPr>
      <w:color w:val="000000"/>
    </w:rPr>
  </w:style>
  <w:style w:type="paragraph" w:styleId="BodyText">
    <w:name w:val="Body Text"/>
    <w:basedOn w:val="Normal"/>
    <w:link w:val="BodyTextChar"/>
    <w:uiPriority w:val="99"/>
    <w:unhideWhenUsed/>
    <w:rsid w:val="007F2207"/>
    <w:pPr>
      <w:spacing w:line="360" w:lineRule="auto"/>
      <w:jc w:val="both"/>
    </w:pPr>
    <w:rPr>
      <w:rFonts w:ascii="Bookman Old Style" w:hAnsi="Bookman Old Style"/>
      <w:sz w:val="26"/>
      <w:szCs w:val="26"/>
    </w:rPr>
  </w:style>
  <w:style w:type="character" w:customStyle="1" w:styleId="BodyTextChar">
    <w:name w:val="Body Text Char"/>
    <w:basedOn w:val="DefaultParagraphFont"/>
    <w:link w:val="BodyText"/>
    <w:uiPriority w:val="99"/>
    <w:rsid w:val="007F2207"/>
    <w:rPr>
      <w:rFonts w:ascii="Bookman Old Style" w:eastAsia="Times New Roman" w:hAnsi="Bookman Old Style" w:cs="Times New Roman"/>
      <w:sz w:val="26"/>
      <w:szCs w:val="26"/>
    </w:rPr>
  </w:style>
  <w:style w:type="paragraph" w:customStyle="1" w:styleId="Header-Right">
    <w:name w:val="Header-Right"/>
    <w:basedOn w:val="Normal"/>
    <w:rsid w:val="007F2207"/>
    <w:pPr>
      <w:spacing w:before="60" w:after="60"/>
      <w:ind w:right="216"/>
      <w:jc w:val="right"/>
    </w:pPr>
    <w:rPr>
      <w:rFonts w:ascii="Century Gothic" w:hAnsi="Century Gothic"/>
      <w:sz w:val="52"/>
      <w:szCs w:val="52"/>
    </w:rPr>
  </w:style>
  <w:style w:type="paragraph" w:styleId="Header">
    <w:name w:val="header"/>
    <w:basedOn w:val="Normal"/>
    <w:link w:val="HeaderChar"/>
    <w:uiPriority w:val="99"/>
    <w:unhideWhenUsed/>
    <w:rsid w:val="007F2207"/>
  </w:style>
  <w:style w:type="character" w:customStyle="1" w:styleId="HeaderChar">
    <w:name w:val="Header Char"/>
    <w:basedOn w:val="DefaultParagraphFont"/>
    <w:link w:val="Header"/>
    <w:uiPriority w:val="99"/>
    <w:rsid w:val="007F2207"/>
    <w:rPr>
      <w:rFonts w:ascii="Times New Roman" w:eastAsia="Times New Roman" w:hAnsi="Times New Roman" w:cs="Times New Roman"/>
      <w:sz w:val="24"/>
      <w:szCs w:val="24"/>
    </w:rPr>
  </w:style>
  <w:style w:type="character" w:customStyle="1" w:styleId="15">
    <w:name w:val="15"/>
    <w:basedOn w:val="DefaultParagraphFont"/>
    <w:rsid w:val="007F2207"/>
    <w:rPr>
      <w:rFonts w:ascii="Times New Roman" w:hAnsi="Times New Roman" w:cs="Times New Roman" w:hint="default"/>
      <w:color w:val="0000FF"/>
      <w:u w:val="single"/>
    </w:rPr>
  </w:style>
  <w:style w:type="character" w:customStyle="1" w:styleId="16">
    <w:name w:val="16"/>
    <w:basedOn w:val="DefaultParagraphFont"/>
    <w:rsid w:val="007F2207"/>
    <w:rPr>
      <w:rFonts w:ascii="Times New Roman" w:hAnsi="Times New Roman" w:cs="Times New Roman" w:hint="default"/>
      <w:i/>
      <w:iCs/>
    </w:rPr>
  </w:style>
  <w:style w:type="character" w:customStyle="1" w:styleId="17">
    <w:name w:val="17"/>
    <w:basedOn w:val="DefaultParagraphFont"/>
    <w:rsid w:val="007F2207"/>
    <w:rPr>
      <w:rFonts w:ascii="Times New Roman" w:hAnsi="Times New Roman" w:cs="Times New Roman" w:hint="default"/>
      <w:b/>
      <w:bCs/>
    </w:rPr>
  </w:style>
  <w:style w:type="character" w:customStyle="1" w:styleId="18">
    <w:name w:val="18"/>
    <w:basedOn w:val="DefaultParagraphFont"/>
    <w:rsid w:val="007F2207"/>
    <w:rPr>
      <w:rFonts w:ascii="Times New Roman" w:hAnsi="Times New Roman" w:cs="Times New Roman" w:hint="default"/>
    </w:rPr>
  </w:style>
  <w:style w:type="character" w:customStyle="1" w:styleId="19">
    <w:name w:val="19"/>
    <w:basedOn w:val="DefaultParagraphFont"/>
    <w:rsid w:val="007F2207"/>
    <w:rPr>
      <w:rFonts w:ascii="Times New Roman" w:hAnsi="Times New Roman" w:cs="Times New Roman" w:hint="default"/>
    </w:rPr>
  </w:style>
  <w:style w:type="character" w:styleId="Hyperlink">
    <w:name w:val="Hyperlink"/>
    <w:basedOn w:val="DefaultParagraphFont"/>
    <w:uiPriority w:val="99"/>
    <w:unhideWhenUsed/>
    <w:rsid w:val="007F2207"/>
    <w:rPr>
      <w:color w:val="0000FF"/>
      <w:u w:val="single"/>
    </w:rPr>
  </w:style>
  <w:style w:type="character" w:styleId="FollowedHyperlink">
    <w:name w:val="FollowedHyperlink"/>
    <w:basedOn w:val="DefaultParagraphFont"/>
    <w:uiPriority w:val="99"/>
    <w:unhideWhenUsed/>
    <w:rsid w:val="007F2207"/>
    <w:rPr>
      <w:color w:val="800080"/>
      <w:u w:val="single"/>
    </w:rPr>
  </w:style>
  <w:style w:type="character" w:styleId="UnresolvedMention">
    <w:name w:val="Unresolved Mention"/>
    <w:basedOn w:val="DefaultParagraphFont"/>
    <w:uiPriority w:val="99"/>
    <w:semiHidden/>
    <w:unhideWhenUsed/>
    <w:rsid w:val="00C81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80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asunigeria.academia.edu/AmiduSanni/CurriculumVitae" TargetMode="External"/><Relationship Id="rId21" Type="http://schemas.openxmlformats.org/officeDocument/2006/relationships/hyperlink" Target="https://library.soas.ac.uk/Record/631216" TargetMode="External"/><Relationship Id="rId42" Type="http://schemas.openxmlformats.org/officeDocument/2006/relationships/hyperlink" Target="http://www.jstor.org/stable/20840070" TargetMode="External"/><Relationship Id="rId63" Type="http://schemas.openxmlformats.org/officeDocument/2006/relationships/hyperlink" Target="https://www.google.es/url?sa=t&amp;rct=j&amp;q=&amp;esrc=s&amp;source=web&amp;cd=1&amp;cad=rja&amp;uact=8&amp;ved=0ahUKEwieoYWFt7PMAhUHWhQKHYQWCTgQFggoMAA&amp;url=http%3A%2F%2Fwww.xsignia.com%2FLASU_Nigeria%2FAcademic_Biodata%2FSANNI%2C%2520Amidu%2520Olalekan.pdf&amp;usg=AFQjCNEzHrPDPuy9pIWyM_xr" TargetMode="External"/><Relationship Id="rId84" Type="http://schemas.openxmlformats.org/officeDocument/2006/relationships/hyperlink" Target="http://www.jstor.org/stable/183451" TargetMode="External"/><Relationship Id="rId138" Type="http://schemas.openxmlformats.org/officeDocument/2006/relationships/hyperlink" Target="https://www.google.es/url?sa=t&amp;rct=j&amp;q=&amp;esrc=s&amp;source=web&amp;cd=1&amp;cad=rja&amp;uact=8&amp;ved=0ahUKEwjVlcHO27PMAhVGzRQKHYq6C14QFgglMAA&amp;url=http%3A%2F%2Fwww.xsignia.com%2FLASU_Nigeria%2FAcademic_Biodata%2FSANNI%2C%2520Amidu%2520Olalekan.pdf&amp;usg=AFQjCNEzHrPDPuy9pIWyM_xr" TargetMode="External"/><Relationship Id="rId159" Type="http://schemas.openxmlformats.org/officeDocument/2006/relationships/hyperlink" Target="http://www.tandfonline.com/doi/full/10.1080/13602004.2012.665627" TargetMode="External"/><Relationship Id="rId170" Type="http://schemas.openxmlformats.org/officeDocument/2006/relationships/image" Target="media/image3.jpeg"/><Relationship Id="rId191" Type="http://schemas.openxmlformats.org/officeDocument/2006/relationships/hyperlink" Target="https://jis.oxfordjournals.org/content/early/2014/06/19/jis.etu054.full" TargetMode="External"/><Relationship Id="rId205" Type="http://schemas.openxmlformats.org/officeDocument/2006/relationships/hyperlink" Target="https://academic.oup.com/jis/article-abstract/28/1/103/2617138" TargetMode="External"/><Relationship Id="rId107" Type="http://schemas.openxmlformats.org/officeDocument/2006/relationships/hyperlink" Target="https://www.google.es/url?sa=t&amp;rct=j&amp;q=&amp;esrc=s&amp;source=web&amp;cd=1&amp;cad=rja&amp;uact=8&amp;ved=0ahUKEwiY6Jq2v7PMAhVBXRQKHbwVCEAQFggjMAA&amp;url=http%3A%2F%2Fwww.xsignia.com%2FLASU_Nigeria%2FAcademic_Biodata%2FSANNI%2C%2520Amidu%2520Olalekan.pdf&amp;usg=AFQjCNEzHrPDPuy9pIWyM_xr" TargetMode="External"/><Relationship Id="rId11" Type="http://schemas.openxmlformats.org/officeDocument/2006/relationships/hyperlink" Target="https://www.researchgate.net/profile/Amidu_Sanni2" TargetMode="External"/><Relationship Id="rId32" Type="http://schemas.openxmlformats.org/officeDocument/2006/relationships/hyperlink" Target="https://www.google.com/url?sa=t&amp;rct=j&amp;q=&amp;esrc=s&amp;source=web&amp;cd=2&amp;cad=rja&amp;uact=8&amp;ved=0ahUKEwjH-8zioq_MAhUHox4KHQMiC9AQFggjMAE&amp;url=http%3A%2F%2Fwww.ias-network.jp%2Fias%2Fimg%2Fresults%2Freport_2008.pdf&amp;usg=AFQjCNHDCESgG6nbGNQZ5JG_Us2X7LhYFg&amp;sig2=2EOL02PetFmA" TargetMode="External"/><Relationship Id="rId53" Type="http://schemas.openxmlformats.org/officeDocument/2006/relationships/hyperlink" Target="http://lasunigeria.academia.edu/AmiduSanni/CurriculumVitae" TargetMode="External"/><Relationship Id="rId74" Type="http://schemas.openxmlformats.org/officeDocument/2006/relationships/hyperlink" Target="https://www.google.com/url?sa=t&amp;rct=j&amp;q=&amp;esrc=s&amp;source=web&amp;cd=1&amp;cad=rja&amp;uact=8&amp;ved=0ahUKEwjNk735qLLMAhUHHD4KHUQ8A4YQFggcMAA&amp;url=http%3A%2F%2Fwww.tombouctoumanuscripts.org%2Fimages%2Fuploads%2FYoruba_Islamic_Verse_in_Ajami_1.pdf&amp;usg=AFQjCNHlkCdGykgRUqqDMVRX" TargetMode="External"/><Relationship Id="rId128" Type="http://schemas.openxmlformats.org/officeDocument/2006/relationships/hyperlink" Target="http://lasunigeria.academia.edu/AmiduSanni/CurriculumVitae" TargetMode="External"/><Relationship Id="rId149" Type="http://schemas.openxmlformats.org/officeDocument/2006/relationships/hyperlink" Target="https://www.google.es/url?sa=t&amp;rct=j&amp;q=&amp;esrc=s&amp;source=web&amp;cd=1&amp;cad=rja&amp;uact=8&amp;ved=0ahUKEwjG57jf37PMAhUKbhQKHa7aBnEQFgglMAA&amp;url=http%3A%2F%2Fwww.amazon.com%2FWorlds-Religions-Continuities-Transformations%2Fdp%2F0415397251&amp;usg=AFQjCNF23ufF4yanGQy5k77OLNELAxA" TargetMode="External"/><Relationship Id="rId5" Type="http://schemas.openxmlformats.org/officeDocument/2006/relationships/image" Target="media/image1.png"/><Relationship Id="rId95" Type="http://schemas.openxmlformats.org/officeDocument/2006/relationships/hyperlink" Target="http://www.jstor.org/stable/27798304" TargetMode="External"/><Relationship Id="rId160" Type="http://schemas.openxmlformats.org/officeDocument/2006/relationships/hyperlink" Target="http://www.tandfonline.com/doi/full/10.1080/13602004.2012.665628" TargetMode="External"/><Relationship Id="rId181" Type="http://schemas.openxmlformats.org/officeDocument/2006/relationships/hyperlink" Target="http://lasunigeria.academia.edu/AmiduSanni/CurriculumVitae" TargetMode="External"/><Relationship Id="rId216" Type="http://schemas.openxmlformats.org/officeDocument/2006/relationships/hyperlink" Target="https://sites.duke.edu/researchafrica/ra-reviews/volume-5-issue-2-aug-2021/" TargetMode="External"/><Relationship Id="rId22" Type="http://schemas.openxmlformats.org/officeDocument/2006/relationships/hyperlink" Target="http://www.unilorin.edu.ng/index.php/en/publication-faculty-of-arts/1171-oseni-z-i-arabic" TargetMode="External"/><Relationship Id="rId43" Type="http://schemas.openxmlformats.org/officeDocument/2006/relationships/hyperlink" Target="http://lasunigeria.academia.edu/AmiduSanni/CurriculumVitae" TargetMode="External"/><Relationship Id="rId64" Type="http://schemas.openxmlformats.org/officeDocument/2006/relationships/hyperlink" Target="http://www.jstor.org/stable/4183513" TargetMode="External"/><Relationship Id="rId118" Type="http://schemas.openxmlformats.org/officeDocument/2006/relationships/hyperlink" Target="http://lasunigeria.academia.edu/AmiduSanni/CurriculumVitae" TargetMode="External"/><Relationship Id="rId139" Type="http://schemas.openxmlformats.org/officeDocument/2006/relationships/hyperlink" Target="https://www.google.es/url?sa=t&amp;rct=j&amp;q=&amp;esrc=s&amp;source=web&amp;cd=6&amp;cad=rja&amp;uact=8&amp;ved=0ahUKEwjCzsD327PMAhXL1RQKHRdMD1YQFghAMAU&amp;url=http%3A%2F%2Fwww.xsignia.com%2FLASU_Nigeria%2FAcademic_Biodata%2FSANNI%2C%2520Amidu%2520Olalekan.pdf&amp;usg=AFQjCNEzHrPDPuy9pIWyM_xr" TargetMode="External"/><Relationship Id="rId85" Type="http://schemas.openxmlformats.org/officeDocument/2006/relationships/hyperlink" Target="https://www.google.es/url?sa=t&amp;rct=j&amp;q=&amp;esrc=s&amp;source=web&amp;cd=1&amp;cad=rja&amp;uact=8&amp;ved=0ahUKEwj_9O-6ubPMAhXK7xQKHednD7AQFggoMAA&amp;url=http%3A%2F%2Fweb.ysu.edu%2Fgen%2Fclass%2FTables_of_Contents_m235.html&amp;usg=AFQjCNHrbGSo3Km7j9PkP3ZKp3px250bog&amp;bvm=bv.120853415,d.b" TargetMode="External"/><Relationship Id="rId150" Type="http://schemas.openxmlformats.org/officeDocument/2006/relationships/hyperlink" Target="http://journals.cambridge.org/abstract_S0022278X11000413" TargetMode="External"/><Relationship Id="rId171" Type="http://schemas.openxmlformats.org/officeDocument/2006/relationships/hyperlink" Target="http://www.tandfonline.com/doi/full/10.1080/13602004.2012.727299" TargetMode="External"/><Relationship Id="rId192" Type="http://schemas.openxmlformats.org/officeDocument/2006/relationships/hyperlink" Target="http://www.tandfonline.com/doi/full/10.1080/13602004.2014.985898" TargetMode="External"/><Relationship Id="rId206" Type="http://schemas.openxmlformats.org/officeDocument/2006/relationships/hyperlink" Target="https://www.researchgate.net/publication/313279069_Review_of_Carole_Hillenbrand_ISLAM_A_New_Historical_Introduction_London_Thames_and_Hudson_2015_in_Muslim_World_Book_Review_Vol_37_no_2_2017_pp_23-26" TargetMode="External"/><Relationship Id="rId12" Type="http://schemas.openxmlformats.org/officeDocument/2006/relationships/hyperlink" Target="https://lasunigeria.academia.edu/AmiduSanni" TargetMode="External"/><Relationship Id="rId33" Type="http://schemas.openxmlformats.org/officeDocument/2006/relationships/hyperlink" Target="https://www.icesco.org/en/2020/12/19/with-high-level-international-participation-icesco-to-organize-large-celebration-on-world-arabic-language-day/" TargetMode="External"/><Relationship Id="rId108" Type="http://schemas.openxmlformats.org/officeDocument/2006/relationships/hyperlink" Target="http://www.tandfonline.com/doi/full/10.1080/14752620801896321" TargetMode="External"/><Relationship Id="rId129" Type="http://schemas.openxmlformats.org/officeDocument/2006/relationships/hyperlink" Target="http://lasunigeria.academia.edu/AmiduSanni/CurriculumVitae" TargetMode="External"/><Relationship Id="rId54" Type="http://schemas.openxmlformats.org/officeDocument/2006/relationships/hyperlink" Target="https://www.google.com/url?sa=t&amp;rct=j&amp;q=&amp;esrc=s&amp;source=web&amp;cd=1&amp;cad=rja&amp;uact=8&amp;ved=0ahUKEwjigeK3p6_MAhWDmh4KHWaMAp4QFggdMAA&amp;url=https%3A%2F%2Fjoastudies.wordpress.com%2Fcontents%2F&amp;usg=AFQjCNF1pDTIr_wmMPIldzyUQfk_BE51FA&amp;sig2=aGplHON8kxYOKi1YKbXl6g" TargetMode="External"/><Relationship Id="rId75" Type="http://schemas.openxmlformats.org/officeDocument/2006/relationships/hyperlink" Target="http://www.archivalplatform.org/blog/entry/folklorising" TargetMode="External"/><Relationship Id="rId96" Type="http://schemas.openxmlformats.org/officeDocument/2006/relationships/hyperlink" Target="http://journals.cambridge.org/abstract_S0022278X08003595" TargetMode="External"/><Relationship Id="rId140" Type="http://schemas.openxmlformats.org/officeDocument/2006/relationships/hyperlink" Target="https://www.google.es/url?sa=t&amp;rct=j&amp;q=&amp;esrc=s&amp;source=web&amp;cd=1&amp;cad=rja&amp;uact=8&amp;ved=0ahUKEwjzz4OL3rPMAhUFwxQKHZS2DOMQFggjMAA&amp;url=http%3A%2F%2Fwww.xsignia.com%2FLASU_Nigeria%2FAcademic_Biodata%2FSANNI%2C%2520Amidu%2520Olalekan.pdf&amp;usg=AFQjCNEzHrPDPuy9pIWyM_xr" TargetMode="External"/><Relationship Id="rId161" Type="http://schemas.openxmlformats.org/officeDocument/2006/relationships/hyperlink" Target="http://www.tandfonline.com/doi/full/10.1080/1475262X.2012.657397" TargetMode="External"/><Relationship Id="rId182" Type="http://schemas.openxmlformats.org/officeDocument/2006/relationships/hyperlink" Target="http://lasunigeria.academia.edu/AmiduSanni/CurriculumVitae" TargetMode="External"/><Relationship Id="rId217" Type="http://schemas.openxmlformats.org/officeDocument/2006/relationships/hyperlink" Target="https://www.mwbr.org.uk/articles/current-issue" TargetMode="External"/><Relationship Id="rId6" Type="http://schemas.openxmlformats.org/officeDocument/2006/relationships/hyperlink" Target="mailto:amsanni@yahoo.co.uk" TargetMode="External"/><Relationship Id="rId23" Type="http://schemas.openxmlformats.org/officeDocument/2006/relationships/hyperlink" Target="https://www.google.com/url?sa=t&amp;rct=j&amp;q=&amp;esrc=s&amp;source=web&amp;cd=2&amp;cad=rja&amp;uact=8&amp;ved=0ahUKEwj8jeeln6_MAhWEbz4KHXugAJgQFgglMAE&amp;url=http%3A%2F%2Fwww.ebv-berlin.de%2FBegegnung-der-Kulturen-und-Religionen%2FReihe-Bonner-Islamstudien-BIS&amp;usg=AFQjCNGsAMpFkEMDzn4oV" TargetMode="External"/><Relationship Id="rId119" Type="http://schemas.openxmlformats.org/officeDocument/2006/relationships/hyperlink" Target="http://papers.ssrn.com/sol3/papers.cfm?abstract_id=2328579" TargetMode="External"/><Relationship Id="rId44" Type="http://schemas.openxmlformats.org/officeDocument/2006/relationships/hyperlink" Target="http://www.jstor.org/stable/4183286" TargetMode="External"/><Relationship Id="rId65" Type="http://schemas.openxmlformats.org/officeDocument/2006/relationships/hyperlink" Target="https://www.google.es/url?sa=t&amp;rct=j&amp;q=&amp;esrc=s&amp;source=web&amp;cd=1&amp;cad=rja&amp;uact=8&amp;ved=0ahUKEwj0pqaot7PMAhUKvRQKHQOjBC0QFggoMAA&amp;url=http%3A%2F%2Fwww.xsignia.com%2FLASU_Nigeria%2FAcademic_Biodata%2FSANNI%2C%2520Amidu%2520Olalekan.pdf&amp;usg=AFQjCNEzHrPDPuy9pIWyM_xr" TargetMode="External"/><Relationship Id="rId86" Type="http://schemas.openxmlformats.org/officeDocument/2006/relationships/hyperlink" Target="https://www.google.es/url?sa=t&amp;rct=j&amp;q=&amp;esrc=s&amp;source=web&amp;cd=1&amp;cad=rja&amp;uact=8&amp;ved=0ahUKEwj_9O-6ubPMAhXK7xQKHednD7AQFggoMAA&amp;url=http%3A%2F%2Fweb.ysu.edu%2Fgen%2Fclass%2FTables_of_Contents_m235.html&amp;usg=AFQjCNHrbGSo3Km7j9PkP3ZKp3px250bog&amp;bvm=bv.120853415,d.b" TargetMode="External"/><Relationship Id="rId130" Type="http://schemas.openxmlformats.org/officeDocument/2006/relationships/hyperlink" Target="http://lasunigeria.academia.edu/AmiduSanni/CurriculumVitae" TargetMode="External"/><Relationship Id="rId151" Type="http://schemas.openxmlformats.org/officeDocument/2006/relationships/hyperlink" Target="http://www.euppublishing.com/doi/pdfplus/10.3366/jqs.2011.0007" TargetMode="External"/><Relationship Id="rId172" Type="http://schemas.openxmlformats.org/officeDocument/2006/relationships/hyperlink" Target="http://www.tandfonline.com/doi/full/10.1080/13602004.2012.746175" TargetMode="External"/><Relationship Id="rId193" Type="http://schemas.openxmlformats.org/officeDocument/2006/relationships/hyperlink" Target="http://lasunigeria.academia.edu/AmiduSanni/CurriculumVitae" TargetMode="External"/><Relationship Id="rId207" Type="http://schemas.openxmlformats.org/officeDocument/2006/relationships/hyperlink" Target="https://www.cambridge.org/core/journals/bulletin-of-the-school-of-oriental-and-african-studies/article/charles-c-stewart-comp-arabic-literature-of-africa-volume-5-the-writings-of-mauritania-and-the-western-sahara-parts-1-and-2-xxx-827pp-xxx-8292054-pp-leiden-brill-2016-480-isbn-978-90-04-26038-2/6E1C29E73FF4706AE3F961E7C2E22C16" TargetMode="External"/><Relationship Id="rId13" Type="http://schemas.openxmlformats.org/officeDocument/2006/relationships/hyperlink" Target="http://ethos.bl.uk/OrderDetails.do?uin=uk.bl.ethos.510091/" TargetMode="External"/><Relationship Id="rId109" Type="http://schemas.openxmlformats.org/officeDocument/2006/relationships/hyperlink" Target="http://lasunigeria.academia.edu/AmiduSanni/CurriculumVitae" TargetMode="External"/><Relationship Id="rId34" Type="http://schemas.openxmlformats.org/officeDocument/2006/relationships/hyperlink" Target="http://journals.cambridge.org/abstract_S0041977X0003456X" TargetMode="External"/><Relationship Id="rId55" Type="http://schemas.openxmlformats.org/officeDocument/2006/relationships/hyperlink" Target="https://www.google.com/url?sa=t&amp;rct=j&amp;q=&amp;esrc=s&amp;source=web&amp;cd=1&amp;cad=rja&amp;uact=8&amp;ved=0ahUKEwj3u7GJqK_MAhWBMyYKHSQCDHAQFggdMAA&amp;url=http%3A%2F%2Fwww.xsignia.com%2FLASU_Nigeria%2FAcademic_Biodata%2FSANNI%2C%2520Amidu%2520Olalekan.pdf&amp;usg=AFQjCNEzHrPDPuy9pIWyM_x" TargetMode="External"/><Relationship Id="rId76" Type="http://schemas.openxmlformats.org/officeDocument/2006/relationships/hyperlink" Target="http://www.ajol.info/index.php/ad/article/view/74114" TargetMode="External"/><Relationship Id="rId97" Type="http://schemas.openxmlformats.org/officeDocument/2006/relationships/hyperlink" Target="http://booksandjournals.brillonline.com/content/journals/10.1163/004325309x12529279606456" TargetMode="External"/><Relationship Id="rId120" Type="http://schemas.openxmlformats.org/officeDocument/2006/relationships/hyperlink" Target="https://www.google.es/url?sa=t&amp;rct=j&amp;q=&amp;esrc=s&amp;source=web&amp;cd=3&amp;cad=rja&amp;uact=8&amp;ved=0ahUKEwjch6T82LPMAhUE1xQKHYlFDYUQFggwMAI&amp;url=http%3A%2F%2Fweb.ysu.edu%2Fgen%2Fclass_generated_bin%2Fdocuments%2Fbasic_module%2FSCI_1012.pdf&amp;usg=AFQjCNG5VaLAbXLWRjNM6w28SFbwAF" TargetMode="External"/><Relationship Id="rId141" Type="http://schemas.openxmlformats.org/officeDocument/2006/relationships/hyperlink" Target="http://lasunigeria.academia.edu/AmiduSanni/CurriculumVitae" TargetMode="External"/><Relationship Id="rId7" Type="http://schemas.openxmlformats.org/officeDocument/2006/relationships/hyperlink" Target="mailto:amsanni@fuo.edu.ng" TargetMode="External"/><Relationship Id="rId162" Type="http://schemas.openxmlformats.org/officeDocument/2006/relationships/hyperlink" Target="http://www.euppublishing.com/doi/pdfplus/10.3366/jqs.2012.0041" TargetMode="External"/><Relationship Id="rId183" Type="http://schemas.openxmlformats.org/officeDocument/2006/relationships/hyperlink" Target="http://ilahiyatstudies.org/index.php/journal/article/view/190" TargetMode="External"/><Relationship Id="rId218" Type="http://schemas.openxmlformats.org/officeDocument/2006/relationships/hyperlink" Target="https://brill.com/abstract/journals/jal/52/3-4/jal.52.issue-3-4.xml" TargetMode="External"/><Relationship Id="rId24" Type="http://schemas.openxmlformats.org/officeDocument/2006/relationships/hyperlink" Target="https://www.google.com/url?sa=t&amp;rct=j&amp;q=&amp;esrc=s&amp;source=web&amp;cd=1&amp;cad=rja&amp;uact=8&amp;ved=0ahUKEwjgo87qn6_MAhXK5SYKHRwbAogQFggdMAA&amp;url=http%3A%2F%2Fwww.academia.edu%2F17298827%2F_The_West_African_Manuscript_Heritage_Challenges_of_the_Digital_Revolution_in_a_Resea" TargetMode="External"/><Relationship Id="rId45" Type="http://schemas.openxmlformats.org/officeDocument/2006/relationships/hyperlink" Target="http://www.jstor.org/stable/25802735" TargetMode="External"/><Relationship Id="rId66" Type="http://schemas.openxmlformats.org/officeDocument/2006/relationships/hyperlink" Target="http://www.africabib.org/rec.php?RID=315935065" TargetMode="External"/><Relationship Id="rId87" Type="http://schemas.openxmlformats.org/officeDocument/2006/relationships/hyperlink" Target="http://scholar.google.es/scholar?q=Studies+in+Contemporary+Islam,+2003+Vol+6,+nos+1%26+2,+Table+of+Contents&amp;hl=en&amp;as_sdt=0&amp;as_vis=1&amp;oi=scholart&amp;sa=X&amp;ved=0ahUKEwiwtunourPMAhUEvBQKHVfRAr8QgQMIIzAA" TargetMode="External"/><Relationship Id="rId110" Type="http://schemas.openxmlformats.org/officeDocument/2006/relationships/hyperlink" Target="https://www.google.es/url?sa=t&amp;rct=j&amp;q=&amp;esrc=s&amp;source=web&amp;cd=1&amp;cad=rja&amp;uact=8&amp;ved=0ahUKEwjKgeuewbPMAhWKXBQKHbD9AqkQFggjMAA&amp;url=http%3A%2F%2Fwww.tandfonline.com%2Fdoi%2Fpdf%2F10.1080%2F14752620802475968&amp;usg=AFQjCNFlbMSIllu5YA2RcGEChNgm22d5VA&amp;bvm=bv.12085341" TargetMode="External"/><Relationship Id="rId131" Type="http://schemas.openxmlformats.org/officeDocument/2006/relationships/hyperlink" Target="http://lasunigeria.academia.edu/AmiduSanni/CurriculumVitae" TargetMode="External"/><Relationship Id="rId152" Type="http://schemas.openxmlformats.org/officeDocument/2006/relationships/hyperlink" Target="https://www.unilorin.edu.ng/ejournals/index.php/ijourel/article/viewFile/268/158" TargetMode="External"/><Relationship Id="rId173" Type="http://schemas.openxmlformats.org/officeDocument/2006/relationships/hyperlink" Target="http://www.tandfonline.com/doi/full/10.1080/13602004.2012.746176" TargetMode="External"/><Relationship Id="rId194" Type="http://schemas.openxmlformats.org/officeDocument/2006/relationships/hyperlink" Target="http://lasunigeria.academia.edu/AmiduSanni/CurriculumVitae" TargetMode="External"/><Relationship Id="rId208" Type="http://schemas.openxmlformats.org/officeDocument/2006/relationships/hyperlink" Target="https://doi.org/10.1093/jis/etw052" TargetMode="External"/><Relationship Id="rId14" Type="http://schemas.openxmlformats.org/officeDocument/2006/relationships/hyperlink" Target="https://www.google.com/url?sa=t&amp;rct=j&amp;q=&amp;esrc=s&amp;source=web&amp;cd=1&amp;cad=rja&amp;uact=8&amp;ved=0ahUKEwjss6uAlK_MAhULcz4KHZnRDfcQFggcMAA&amp;url=http%3A%2F%2Fwww.ergon-verlag.de%2Forientalistik%2Fbeiruter-texte-und-studien%2Findex_2.php&amp;usg=AFQjCNGN0qYwzr-bcKHKRIm59hrrontK" TargetMode="External"/><Relationship Id="rId35" Type="http://schemas.openxmlformats.org/officeDocument/2006/relationships/hyperlink" Target="http://www.jstor.org/stable/4183223" TargetMode="External"/><Relationship Id="rId56" Type="http://schemas.openxmlformats.org/officeDocument/2006/relationships/hyperlink" Target="http://cat.inist.fr/?aModele=afficheN&amp;cpsidt=1155185" TargetMode="External"/><Relationship Id="rId77" Type="http://schemas.openxmlformats.org/officeDocument/2006/relationships/hyperlink" Target="https://www.google.com/url?sa=t&amp;rct=j&amp;q=&amp;esrc=s&amp;source=web&amp;cd=3&amp;cad=rja&amp;uact=8&amp;ved=0ahUKEwjIi-b4ua_MAhWHqx4KHWZLBAQQFggtMAI&amp;url=http%3A%2F%2Fwww.tombouctoumanuscripts.org%2Fimages%2Fuploads%2FYoruba_Islamic_Verse_in_Ajami_1.pdf&amp;usg=AFQjCNHlkCdGykgRUqqDMVRX" TargetMode="External"/><Relationship Id="rId100" Type="http://schemas.openxmlformats.org/officeDocument/2006/relationships/hyperlink" Target="http://jis.oxfordjournals.org/content/17/3/366.short" TargetMode="External"/><Relationship Id="rId8" Type="http://schemas.openxmlformats.org/officeDocument/2006/relationships/hyperlink" Target="mailto:vc@fuo.edu.ng" TargetMode="External"/><Relationship Id="rId51" Type="http://schemas.openxmlformats.org/officeDocument/2006/relationships/hyperlink" Target="https://www.google.com/url?sa=t&amp;rct=j&amp;q=&amp;esrc=s&amp;source=web&amp;cd=1&amp;cad=rja&amp;uact=8&amp;ved=0ahUKEwjl6e_Gpq_MAhXBLB4KHTFpBq0QFggdMAA&amp;url=http%3A%2F%2Fwww.xsignia.com%2FLASU_Nigeria%2FAcademic_Biodata%2FSANNI%2C%2520Amidu%2520Olalekan.pdf&amp;usg=AFQjCNEzHrPDPuy9pIWyM_x" TargetMode="External"/><Relationship Id="rId72" Type="http://schemas.openxmlformats.org/officeDocument/2006/relationships/hyperlink" Target="http://www.tandfonline.com/doi/abs/10.1080/14752620903566079" TargetMode="External"/><Relationship Id="rId93" Type="http://schemas.openxmlformats.org/officeDocument/2006/relationships/hyperlink" Target="https://www.google.es/url?sa=t&amp;rct=j&amp;q=&amp;esrc=s&amp;source=web&amp;cd=1&amp;cad=rja&amp;uact=8&amp;ved=0ahUKEwjBpc-Pu7PMAhXJcRQKHWb7CAcQFggjMAA&amp;url=http%3A%2F%2Fwww.academia.edu%2F7504660%2FReview_of_Arabic_Thresholds_Sites_of_Rhetorical_Turn_in_Contemporary_Scholarship_edited" TargetMode="External"/><Relationship Id="rId98" Type="http://schemas.openxmlformats.org/officeDocument/2006/relationships/hyperlink" Target="http://booksandjournals.brillonline.com/content/journals/10.1163/004325309x12529279606410" TargetMode="External"/><Relationship Id="rId121" Type="http://schemas.openxmlformats.org/officeDocument/2006/relationships/hyperlink" Target="http://booksandjournals.brillonline.com/content/journals/10.1163/004325309x12560449563289" TargetMode="External"/><Relationship Id="rId142" Type="http://schemas.openxmlformats.org/officeDocument/2006/relationships/hyperlink" Target="http://lasunigeria.academia.edu/AmiduSanni/CurriculumVitae" TargetMode="External"/><Relationship Id="rId163" Type="http://schemas.openxmlformats.org/officeDocument/2006/relationships/hyperlink" Target="http://booksandjournals.brillonline.com/content/journals/10.1163/004325309x12529279606339" TargetMode="External"/><Relationship Id="rId184" Type="http://schemas.openxmlformats.org/officeDocument/2006/relationships/hyperlink" Target="http://www.tandfonline.com/doi/full/10.1080/13602004.2014.888285" TargetMode="External"/><Relationship Id="rId189" Type="http://schemas.openxmlformats.org/officeDocument/2006/relationships/hyperlink" Target="http://www.euppublishing.com/doi/pdfplus/10.3366/jqs.2014.0152" TargetMode="External"/><Relationship Id="rId219" Type="http://schemas.openxmlformats.org/officeDocument/2006/relationships/hyperlink" Target="http://www.fm6oa.org" TargetMode="External"/><Relationship Id="rId3" Type="http://schemas.openxmlformats.org/officeDocument/2006/relationships/settings" Target="settings.xml"/><Relationship Id="rId214" Type="http://schemas.openxmlformats.org/officeDocument/2006/relationships/hyperlink" Target="https://doi.org/10.1093/jis/etaa052" TargetMode="External"/><Relationship Id="rId25" Type="http://schemas.openxmlformats.org/officeDocument/2006/relationships/hyperlink" Target="https://www.booktopia.com.au/the-piety-of-learning-michael-kemper/prod9789004349827.html" TargetMode="External"/><Relationship Id="rId46" Type="http://schemas.openxmlformats.org/officeDocument/2006/relationships/hyperlink" Target="https://www.google.com/url?sa=t&amp;rct=j&amp;q=&amp;esrc=s&amp;source=web&amp;cd=5&amp;cad=rja&amp;uact=8&amp;ved=0ahUKEwjr0K3xpK_MAhWGFh4KHVJaB0cQFgg2MAQ&amp;url=https%3A%2F%2Fjoastudies.wordpress.com%2Fcontents%2F&amp;usg=AFQjCNF1pDTIr_wmMPIldzyUQfk_BE51FA&amp;sig2=rEe-8WbCXOq00BcR93tqOw" TargetMode="External"/><Relationship Id="rId67" Type="http://schemas.openxmlformats.org/officeDocument/2006/relationships/hyperlink" Target="http://www.tandfonline.com/doi/abs/10.1080/13602000701308913" TargetMode="External"/><Relationship Id="rId116" Type="http://schemas.openxmlformats.org/officeDocument/2006/relationships/hyperlink" Target="http://lasunigeria.academia.edu/AmiduSanni/CurriculumVitae" TargetMode="External"/><Relationship Id="rId137" Type="http://schemas.openxmlformats.org/officeDocument/2006/relationships/hyperlink" Target="https://www.google.es/url?sa=t&amp;rct=j&amp;q=&amp;esrc=s&amp;source=web&amp;cd=1&amp;cad=rja&amp;uact=8&amp;ved=0ahUKEwjVlcHO27PMAhVGzRQKHYq6C14QFgglMAA&amp;url=http%3A%2F%2Fwww.xsignia.com%2FLASU_Nigeria%2FAcademic_Biodata%2FSANNI%2C%2520Amidu%2520Olalekan.pdf&amp;usg=AFQjCNEzHrPDPuy9pIWyM_xr" TargetMode="External"/><Relationship Id="rId158" Type="http://schemas.openxmlformats.org/officeDocument/2006/relationships/hyperlink" Target="http://www.tandfonline.com/doi/full/10.1080/13602004.2012.665626" TargetMode="External"/><Relationship Id="rId20" Type="http://schemas.openxmlformats.org/officeDocument/2006/relationships/hyperlink" Target="https://www.google.com/url?sa=t&amp;rct=j&amp;q=&amp;esrc=s&amp;source=web&amp;cd=1&amp;cad=rja&amp;uact=8&amp;ved=0ahUKEwiMs7Glma_MAhXF2yYKHWRFC6YQFggcMAA&amp;url=http%3A%2F%2Fwww.amazon.com%2FIslamic-Manuscripts-Al-Furqan-Heritage-Foundation%2Fdp%2F1873992017&amp;usg=AFQjCNEyrpiVvp6iTwFOYvnHpY" TargetMode="External"/><Relationship Id="rId41" Type="http://schemas.openxmlformats.org/officeDocument/2006/relationships/hyperlink" Target="http://journals.cambridge.org/abstract_S0041977X00002615" TargetMode="External"/><Relationship Id="rId62" Type="http://schemas.openxmlformats.org/officeDocument/2006/relationships/hyperlink" Target="http://heinonlinebackup.com/hol-cgi-bin/get_pdf.cgi?handle=hein.journals/mlv21&amp;section=28" TargetMode="External"/><Relationship Id="rId83" Type="http://schemas.openxmlformats.org/officeDocument/2006/relationships/hyperlink" Target="https://www.google.es/url?sa=t&amp;rct=j&amp;q=&amp;esrc=s&amp;source=web&amp;cd=4&amp;cad=rja&amp;uact=8&amp;ved=0ahUKEwiJhaHuubPMAhWBXRQKHbLaCiwQFggyMAM&amp;url=http%3A%2F%2Fjis.oxfordjournals.org%2Fcontent%2F7%2F2.toc&amp;usg=AFQjCNGqpHnP5jQtBoLJwDJtwA1vZ0Kn4A" TargetMode="External"/><Relationship Id="rId88" Type="http://schemas.openxmlformats.org/officeDocument/2006/relationships/hyperlink" Target="http://www.jstor.org/stable/20140712" TargetMode="External"/><Relationship Id="rId111" Type="http://schemas.openxmlformats.org/officeDocument/2006/relationships/hyperlink" Target="http://journals.cambridge.org/abstract_S0022278X08003595" TargetMode="External"/><Relationship Id="rId132" Type="http://schemas.openxmlformats.org/officeDocument/2006/relationships/hyperlink" Target="https://www.google.es/url?sa=t&amp;rct=j&amp;q=&amp;esrc=s&amp;source=web&amp;cd=2&amp;cad=rja&amp;uact=8&amp;ved=0ahUKEwjNpYm_2rPMAhVHsxQKHYT-A_oQFggpMAE&amp;url=http%3A%2F%2Fwww.tandfonline.com%2Ftoc%2Fcjmm20%2Fcurrent&amp;usg=AFQjCNE6Lzg6YjPB49qibqD41ox8-cIOGQ&amp;bvm=bv.120853415,d.d24" TargetMode="External"/><Relationship Id="rId153" Type="http://schemas.openxmlformats.org/officeDocument/2006/relationships/hyperlink" Target="http://lasunigeria.academia.edu/AmiduSanni/CurriculumVitae" TargetMode="External"/><Relationship Id="rId174" Type="http://schemas.openxmlformats.org/officeDocument/2006/relationships/hyperlink" Target="http://www.tandfonline.com/doi/full/10.1080/13602004.2014.888289" TargetMode="External"/><Relationship Id="rId179" Type="http://schemas.openxmlformats.org/officeDocument/2006/relationships/hyperlink" Target="http://www.euppublishing.com/doi/pdfplus/10.3366/jqs.2013.0102" TargetMode="External"/><Relationship Id="rId195" Type="http://schemas.openxmlformats.org/officeDocument/2006/relationships/hyperlink" Target="https://jis.oxfordjournals.org/content/early/2014/11/05/jis.etu079.full" TargetMode="External"/><Relationship Id="rId209" Type="http://schemas.openxmlformats.org/officeDocument/2006/relationships/hyperlink" Target="https://doi.org/10.1093/jis/etx071" TargetMode="External"/><Relationship Id="rId190" Type="http://schemas.openxmlformats.org/officeDocument/2006/relationships/hyperlink" Target="http://jis.oxfordjournals.org/content/early/2014/06/19/jis.etu055.short" TargetMode="External"/><Relationship Id="rId204" Type="http://schemas.openxmlformats.org/officeDocument/2006/relationships/hyperlink" Target="https://doi.org/10.1093/jis/etw006" TargetMode="External"/><Relationship Id="rId220" Type="http://schemas.openxmlformats.org/officeDocument/2006/relationships/hyperlink" Target="https://tribuneonlineng.com/falola-convokes-conference-of-varsity-administrators-dons-to-assess-higher-education-in-africa/" TargetMode="External"/><Relationship Id="rId15" Type="http://schemas.openxmlformats.org/officeDocument/2006/relationships/hyperlink" Target="http://www.jstor.org/stable/20840010" TargetMode="External"/><Relationship Id="rId36" Type="http://schemas.openxmlformats.org/officeDocument/2006/relationships/hyperlink" Target="http://www.jstor.org/stable/20840010" TargetMode="External"/><Relationship Id="rId57" Type="http://schemas.openxmlformats.org/officeDocument/2006/relationships/hyperlink" Target="http://studentservices.lasu.edu.ng/LASU_Nigeria/Academic_Biodata/SANNI,%20Amidu%20Olalekan.pdf" TargetMode="External"/><Relationship Id="rId106" Type="http://schemas.openxmlformats.org/officeDocument/2006/relationships/hyperlink" Target="http://lasunigeria.academia.edu/AmiduSanni/CurriculumVitae" TargetMode="External"/><Relationship Id="rId127" Type="http://schemas.openxmlformats.org/officeDocument/2006/relationships/hyperlink" Target="http://journals.cambridge.org/abstract_S0022278X09004030" TargetMode="External"/><Relationship Id="rId10" Type="http://schemas.openxmlformats.org/officeDocument/2006/relationships/hyperlink" Target="https://orcid.org/0000-0002-3674-9123" TargetMode="External"/><Relationship Id="rId31" Type="http://schemas.openxmlformats.org/officeDocument/2006/relationships/hyperlink" Target="http://www.ayk.gov.tr/wp-content/uploads/2015/01/SANNI-Amidu-NEW-PERSPECTIVES-ON-THE-PHENOMENOLOGY-OF-ERROR-LAHN-IN-SCRIPTURAL-QUR%E2%80%99%C4%80N.pdf" TargetMode="External"/><Relationship Id="rId52" Type="http://schemas.openxmlformats.org/officeDocument/2006/relationships/hyperlink" Target="http://journals.cambridge.org/abstract_S0041977X0001572X" TargetMode="External"/><Relationship Id="rId73" Type="http://schemas.openxmlformats.org/officeDocument/2006/relationships/hyperlink" Target="http://lasunigeria.academia.edu/AmiduSanni/CurriculumVitae" TargetMode="External"/><Relationship Id="rId78" Type="http://schemas.openxmlformats.org/officeDocument/2006/relationships/hyperlink" Target="https://www.google.com/url?sa=t&amp;rct=j&amp;q=&amp;esrc=s&amp;source=web&amp;cd=2&amp;cad=rja&amp;uact=8&amp;ved=0ahUKEwii5NH4uq_MAhXJpx4KHRtnDakQFggjMAE&amp;url=http%3A%2F%2Fwww.africabib.org%2Frec.php%3FRID%3D363799214&amp;usg=AFQjCNFvVlgchfhGaBw14Py7G9kWUVJ1Wg&amp;sig2=1Ja6tIDsOxmlyPbADJocJA" TargetMode="External"/><Relationship Id="rId94" Type="http://schemas.openxmlformats.org/officeDocument/2006/relationships/hyperlink" Target="http://booksandjournals.brillonline.com/content/journals/10.1163/157006008x313862" TargetMode="External"/><Relationship Id="rId99" Type="http://schemas.openxmlformats.org/officeDocument/2006/relationships/hyperlink" Target="https://www.google.com/url?sa=t&amp;rct=j&amp;q=&amp;esrc=s&amp;source=web&amp;cd=1&amp;cad=rja&amp;uact=8&amp;ved=0ahUKEwjzze3HqrLMAhVI2D4KHbwSBIEQFggcMAA&amp;url=http%3A%2F%2Fwww.xsignia.com%2FLASU_Nigeria%2FAcademic_Biodata%2FSANNI%2C%2520Amidu%2520Olalekan.pdf&amp;usg=AFQjCNEzHrPDPuy9pIWyM_x" TargetMode="External"/><Relationship Id="rId101" Type="http://schemas.openxmlformats.org/officeDocument/2006/relationships/hyperlink" Target="http://booksandjournals.brillonline.com/content/journals/10.1163/157006007780331480" TargetMode="External"/><Relationship Id="rId122" Type="http://schemas.openxmlformats.org/officeDocument/2006/relationships/hyperlink" Target="http://booksandjournals.brillonline.com/content/journals/10.1163/157006008x313880" TargetMode="External"/><Relationship Id="rId143" Type="http://schemas.openxmlformats.org/officeDocument/2006/relationships/hyperlink" Target="http://lasunigeria.academia.edu/AmiduSanni/CurriculumVitae" TargetMode="External"/><Relationship Id="rId148" Type="http://schemas.openxmlformats.org/officeDocument/2006/relationships/hyperlink" Target="http://www.tandfonline.com/doi/full/10.1080/1475262X.2011.550481" TargetMode="External"/><Relationship Id="rId164" Type="http://schemas.openxmlformats.org/officeDocument/2006/relationships/hyperlink" Target="http://www.tandfonline.com/doi/full/10.1080/13602004.2011.630867" TargetMode="External"/><Relationship Id="rId169" Type="http://schemas.openxmlformats.org/officeDocument/2006/relationships/image" Target="media/image2.jpeg"/><Relationship Id="rId185" Type="http://schemas.openxmlformats.org/officeDocument/2006/relationships/hyperlink" Target="http://www.tandfonline.com/doi/full/10.1080/13602004.2014.888286" TargetMode="External"/><Relationship Id="rId4" Type="http://schemas.openxmlformats.org/officeDocument/2006/relationships/webSettings" Target="webSettings.xml"/><Relationship Id="rId9" Type="http://schemas.openxmlformats.org/officeDocument/2006/relationships/hyperlink" Target="https://scholar.google.com/citations?user=BDk__E4AAAAJ" TargetMode="External"/><Relationship Id="rId180" Type="http://schemas.openxmlformats.org/officeDocument/2006/relationships/hyperlink" Target="http://www.tandfonline.com/doi/full/10.1080/13530194.2013.777658" TargetMode="External"/><Relationship Id="rId210" Type="http://schemas.openxmlformats.org/officeDocument/2006/relationships/hyperlink" Target="https://sites.duke.edu/researchafrica/files/2019/01/10-3-Amidu-Sanni-Review-of-Al-Thaqa%CC%84fah-wa-l-muthaqqafu%CC%84n-.pdf" TargetMode="External"/><Relationship Id="rId215" Type="http://schemas.openxmlformats.org/officeDocument/2006/relationships/hyperlink" Target="https://doi.org/10.1093/jis/etab041" TargetMode="External"/><Relationship Id="rId26" Type="http://schemas.openxmlformats.org/officeDocument/2006/relationships/hyperlink" Target="http://africanhistory.oxfordre.com/view/10.1093/acrefore/9780190277734.001.0001/acrefore-9780190277734-e-124" TargetMode="External"/><Relationship Id="rId47" Type="http://schemas.openxmlformats.org/officeDocument/2006/relationships/hyperlink" Target="http://lasunigeria.academia.edu/AmiduSanni/CurriculumVitae" TargetMode="External"/><Relationship Id="rId68" Type="http://schemas.openxmlformats.org/officeDocument/2006/relationships/hyperlink" Target="http://www.africabib.org/rec.php?RID=315899980" TargetMode="External"/><Relationship Id="rId89" Type="http://schemas.openxmlformats.org/officeDocument/2006/relationships/hyperlink" Target="http://jis.oxfordjournals.org/content/16/1/117.short" TargetMode="External"/><Relationship Id="rId112" Type="http://schemas.openxmlformats.org/officeDocument/2006/relationships/hyperlink" Target="http://lasunigeria.academia.edu/AmiduSanni/CurriculumVitae" TargetMode="External"/><Relationship Id="rId133" Type="http://schemas.openxmlformats.org/officeDocument/2006/relationships/hyperlink" Target="http://www.academia.edu/download/30494263/Z09_Weber_Barden.pdf" TargetMode="External"/><Relationship Id="rId154" Type="http://schemas.openxmlformats.org/officeDocument/2006/relationships/hyperlink" Target="http://lasunigeria.academia.edu/AmiduSanni/CurriculumVitae" TargetMode="External"/><Relationship Id="rId175" Type="http://schemas.openxmlformats.org/officeDocument/2006/relationships/hyperlink" Target="http://www.tandfonline.com/doi/full/10.1080/13530194.2012.726496" TargetMode="External"/><Relationship Id="rId196" Type="http://schemas.openxmlformats.org/officeDocument/2006/relationships/hyperlink" Target="http://www.tandfonline.com/doi/full/10.1080/13530194.2015.1088249" TargetMode="External"/><Relationship Id="rId200" Type="http://schemas.openxmlformats.org/officeDocument/2006/relationships/hyperlink" Target="http://www.tandfonline.com/doi/full/10.1080/13602004.2015.1112122" TargetMode="External"/><Relationship Id="rId16" Type="http://schemas.openxmlformats.org/officeDocument/2006/relationships/hyperlink" Target="http://www.africabib.org/rec.php?RID=252272102" TargetMode="External"/><Relationship Id="rId221" Type="http://schemas.openxmlformats.org/officeDocument/2006/relationships/fontTable" Target="fontTable.xml"/><Relationship Id="rId37" Type="http://schemas.openxmlformats.org/officeDocument/2006/relationships/hyperlink" Target="https://www.google.com/url?sa=t&amp;rct=j&amp;q=&amp;esrc=s&amp;source=web&amp;cd=3&amp;cad=rja&amp;uact=8&amp;ved=0ahUKEwibvPWZo6_MAhXIGD4KHXBqD_8QFggoMAI&amp;url=https%3A%2F%2Fjoastudies.wordpress.com%2Fcontents%2F&amp;usg=AFQjCNF1pDTIr_wmMPIldzyUQfk_BE51FA&amp;sig2=RXKDgyACcmQXEN1FTGFxTg" TargetMode="External"/><Relationship Id="rId58" Type="http://schemas.openxmlformats.org/officeDocument/2006/relationships/hyperlink" Target="http://studentservices.lasu.edu.ng/LASU_Nigeria/Academic_Biodata/SANNI,%20Amidu%20Olalekan.pdf" TargetMode="External"/><Relationship Id="rId79" Type="http://schemas.openxmlformats.org/officeDocument/2006/relationships/hyperlink" Target="http://www.africabib.org/rec.php?RID=372554768" TargetMode="External"/><Relationship Id="rId102" Type="http://schemas.openxmlformats.org/officeDocument/2006/relationships/hyperlink" Target="https://www.google.com/url?sa=t&amp;rct=j&amp;q=&amp;esrc=s&amp;source=web&amp;cd=1&amp;cad=rja&amp;uact=8&amp;ved=0ahUKEwjr06r3qrLMAhUFET4KHSCdCPwQFggcMAA&amp;url=http%3A%2F%2Fwww.tandfonline.com%2Fdoi%2Fpdf%2F10.1080%2F13602000701330768&amp;usg=AFQjCNFBSwtEbBEeDyR_Brtt5fvtyblCvw&amp;sig2=tgaXrL28I" TargetMode="External"/><Relationship Id="rId123" Type="http://schemas.openxmlformats.org/officeDocument/2006/relationships/hyperlink" Target="http://www.jstor.org/stable/27798303" TargetMode="External"/><Relationship Id="rId144" Type="http://schemas.openxmlformats.org/officeDocument/2006/relationships/hyperlink" Target="http://lasunigeria.academia.edu/AmiduSanni/CurriculumVitae" TargetMode="External"/><Relationship Id="rId90" Type="http://schemas.openxmlformats.org/officeDocument/2006/relationships/hyperlink" Target="http://jis.oxfordjournals.org/content/16/1/125.short" TargetMode="External"/><Relationship Id="rId165" Type="http://schemas.openxmlformats.org/officeDocument/2006/relationships/hyperlink" Target="http://www.tandfonline.com/doi/full/10.1080/13602004.2011.630868" TargetMode="External"/><Relationship Id="rId186" Type="http://schemas.openxmlformats.org/officeDocument/2006/relationships/hyperlink" Target="http://www.tandfonline.com/doi/full/10.1080/13602004.2014.888287" TargetMode="External"/><Relationship Id="rId211" Type="http://schemas.openxmlformats.org/officeDocument/2006/relationships/hyperlink" Target="https://academic.oup.com/jis/article/30/1/119/4767785" TargetMode="External"/><Relationship Id="rId27" Type="http://schemas.openxmlformats.org/officeDocument/2006/relationships/hyperlink" Target="https://rowman.com/ISBN/9781498537513/The-Hizmet-Movement-and-Peacebuilding-Global-Cases" TargetMode="External"/><Relationship Id="rId48" Type="http://schemas.openxmlformats.org/officeDocument/2006/relationships/hyperlink" Target="http://www.jstor.org/stable/20840196" TargetMode="External"/><Relationship Id="rId69" Type="http://schemas.openxmlformats.org/officeDocument/2006/relationships/hyperlink" Target="http://www.africabib.org/rec.php?RID=323848850" TargetMode="External"/><Relationship Id="rId113" Type="http://schemas.openxmlformats.org/officeDocument/2006/relationships/hyperlink" Target="http://lasunigeria.academia.edu/AmiduSanni/CurriculumVitae" TargetMode="External"/><Relationship Id="rId134" Type="http://schemas.openxmlformats.org/officeDocument/2006/relationships/hyperlink" Target="http://www.tandfonline.com/doi/full/10.1080/14752620903566210" TargetMode="External"/><Relationship Id="rId80" Type="http://schemas.openxmlformats.org/officeDocument/2006/relationships/hyperlink" Target="http://lasunigeria.academia.edu/AmiduSanni/CurriculumVitae" TargetMode="External"/><Relationship Id="rId155" Type="http://schemas.openxmlformats.org/officeDocument/2006/relationships/hyperlink" Target="http://lasunigeria.academia.edu/AmiduSanni/CurriculumVitae" TargetMode="External"/><Relationship Id="rId176" Type="http://schemas.openxmlformats.org/officeDocument/2006/relationships/hyperlink" Target="http://booksandjournals.brillonline.com/content/journals/10.1163/004325309x12529279606410" TargetMode="External"/><Relationship Id="rId197" Type="http://schemas.openxmlformats.org/officeDocument/2006/relationships/hyperlink" Target="http://jis.oxfordjournals.org/content/early/2015/04/01/jis.etv032.short" TargetMode="External"/><Relationship Id="rId201" Type="http://schemas.openxmlformats.org/officeDocument/2006/relationships/hyperlink" Target="https://www.researchgate.net/publication/313851160_Jean_Boyd_and_Beverly_Mack_Educating_Muslim_Women_The_West_African_Legacy_of_Nana_Asma'u_1793-1864_Oxford_Interface_Publications_2013_Review_in_Journal_of_Religion_in_Africa_45_2015_348-350" TargetMode="External"/><Relationship Id="rId222" Type="http://schemas.openxmlformats.org/officeDocument/2006/relationships/theme" Target="theme/theme1.xml"/><Relationship Id="rId17" Type="http://schemas.openxmlformats.org/officeDocument/2006/relationships/hyperlink" Target="http://www.worldcat.org/oclc/814545225" TargetMode="External"/><Relationship Id="rId38" Type="http://schemas.openxmlformats.org/officeDocument/2006/relationships/hyperlink" Target="https://www.google.com/url?sa=t&amp;rct=j&amp;q=&amp;esrc=s&amp;source=web&amp;cd=1&amp;cad=rja&amp;uact=8&amp;ved=0ahUKEwjekrDXo6_MAhXCMj4KHaeZACoQFggdMAA&amp;url=http%3A%2F%2Fwww.xsignia.com%2FLASU_Nigeria%2FAcademic_Biodata%2FSANNI%2C%2520Amidu%2520Olalekan.pdf&amp;usg=AFQjCNEzHrPDPuy9pIWyM_x" TargetMode="External"/><Relationship Id="rId59" Type="http://schemas.openxmlformats.org/officeDocument/2006/relationships/hyperlink" Target="http://www.tandfonline.com/doi/pdf/10.1080/13666160108718253" TargetMode="External"/><Relationship Id="rId103" Type="http://schemas.openxmlformats.org/officeDocument/2006/relationships/hyperlink" Target="https://www.google.com/url?sa=t&amp;rct=j&amp;q=&amp;esrc=s&amp;source=web&amp;cd=1&amp;cad=rja&amp;uact=8&amp;ved=0ahUKEwjYksSLq7LMAhWDPz4KHVX0BAAQFggcMAA&amp;url=http%3A%2F%2Fwww.xsignia.com%2FLASU_Nigeria%2FAcademic_Biodata%2FSANNI%2C%2520Amidu%2520Olalekan.pdf&amp;usg=AFQjCNEzHrPDPuy9pIWyM_x" TargetMode="External"/><Relationship Id="rId124" Type="http://schemas.openxmlformats.org/officeDocument/2006/relationships/hyperlink" Target="https://www.google.es/url?sa=t&amp;rct=j&amp;q=&amp;esrc=s&amp;source=web&amp;cd=1&amp;cad=rja&amp;uact=8&amp;ved=0ahUKEwiRi-r_2bPMAhUFvhQKHScxABAQFggjMAA&amp;url=http%3A%2F%2Fwww.tandfonline.com%2Fdoi%2Fpdf%2F10.1080%2F13602000903166671&amp;usg=AFQjCNGb7kXh8GWLVF5NZYiVoaZSXW7TLQ&amp;bvm=bv.12085341" TargetMode="External"/><Relationship Id="rId70" Type="http://schemas.openxmlformats.org/officeDocument/2006/relationships/hyperlink" Target="https://www.google.com/url?sa=t&amp;rct=j&amp;q=&amp;esrc=s&amp;source=web&amp;cd=1&amp;cad=rja&amp;uact=8&amp;ved=0ahUKEwjQqO-6qLLMAhXJdT4KHQQMD0MQFggcMAA&amp;url=http%3A%2F%2Fwww.academia.edu%2F19342190%2FThe_Power_of_Authority_and_the_Authority_of_Power_in_Nigeria_Journal_of_Oriental_and_" TargetMode="External"/><Relationship Id="rId91" Type="http://schemas.openxmlformats.org/officeDocument/2006/relationships/hyperlink" Target="http://jis.oxfordjournals.org/content/16/1/127.short" TargetMode="External"/><Relationship Id="rId145" Type="http://schemas.openxmlformats.org/officeDocument/2006/relationships/hyperlink" Target="http://lasunigeria.academia.edu/AmiduSanni/CurriculumVitae" TargetMode="External"/><Relationship Id="rId166" Type="http://schemas.openxmlformats.org/officeDocument/2006/relationships/hyperlink" Target="http://www.euppublishing.com/doi/pdfplus/10.3366/jqs.2012.0065" TargetMode="External"/><Relationship Id="rId187" Type="http://schemas.openxmlformats.org/officeDocument/2006/relationships/hyperlink" Target="http://www.tandfonline.com/doi/full/10.1080/13602004.2014.888288" TargetMode="External"/><Relationship Id="rId1" Type="http://schemas.openxmlformats.org/officeDocument/2006/relationships/numbering" Target="numbering.xml"/><Relationship Id="rId212" Type="http://schemas.openxmlformats.org/officeDocument/2006/relationships/hyperlink" Target="https://sites.duke.edu/researchafrica/ra-reviews/volume-3-issue-2-august-2019/" TargetMode="External"/><Relationship Id="rId28" Type="http://schemas.openxmlformats.org/officeDocument/2006/relationships/hyperlink" Target="https://www.google.com/url?sa=t&amp;rct=j&amp;q=&amp;esrc=s&amp;source=web&amp;cd=1&amp;cad=rja&amp;uact=8&amp;ved=0ahUKEwjp57yLoK_MAhUMFR4KHUYtA8cQFggdMAA&amp;url=http%3A%2F%2Fwww.xsignia.com%2FLASU_Nigeria%2FAcademic_Biodata%2FSANNI%2C%2520Amidu%2520Olalekan.pdf&amp;usg=AFQjCNEzHrPDPuy9pIWyM_x" TargetMode="External"/><Relationship Id="rId49" Type="http://schemas.openxmlformats.org/officeDocument/2006/relationships/hyperlink" Target="http://www.jstor.org/stable/20836917" TargetMode="External"/><Relationship Id="rId114" Type="http://schemas.openxmlformats.org/officeDocument/2006/relationships/hyperlink" Target="http://lasunigeria.academia.edu/AmiduSanni/CurriculumVitae" TargetMode="External"/><Relationship Id="rId60" Type="http://schemas.openxmlformats.org/officeDocument/2006/relationships/hyperlink" Target="https://www.google.com/url?sa=t&amp;rct=j&amp;q=&amp;esrc=s&amp;source=web&amp;cd=1&amp;cad=rja&amp;uact=8&amp;ved=0ahUKEwjIi-b4ua_MAhWHqx4KHWZLBAQQFggdMAA&amp;url=http%3A%2F%2Fweb.ysu.edu%2Fgen%2Fclass_generated_bin%2Fdocuments%2Fbasic_module%2FSCI32_FINAL.pdf&amp;usg=AFQjCNEMHqHPXcnZOYbJJndnvJ" TargetMode="External"/><Relationship Id="rId81" Type="http://schemas.openxmlformats.org/officeDocument/2006/relationships/hyperlink" Target="https://www.google.com/url?sa=t&amp;rct=j&amp;q=&amp;esrc=s&amp;source=web&amp;cd=1&amp;cad=rja&amp;uact=8&amp;ved=0ahUKEwifzbqVqbLMAhWMcT4KHYn5CekQFggcMAA&amp;url=https%3A%2F%2Fjoastudies.wordpress.com%2Fcontents%2F&amp;usg=AFQjCNF1pDTIr_wmMPIldzyUQfk_BE51FA&amp;sig2=SFN3_sdd1Dh_tP2AFRJx2Q&amp;bvm=bv.1" TargetMode="External"/><Relationship Id="rId135" Type="http://schemas.openxmlformats.org/officeDocument/2006/relationships/hyperlink" Target="http://jis.oxfordjournals.org/content/21/2/300.short" TargetMode="External"/><Relationship Id="rId156" Type="http://schemas.openxmlformats.org/officeDocument/2006/relationships/hyperlink" Target="http://www.tandfonline.com/doi/full/10.1080/13530194.2012.660011" TargetMode="External"/><Relationship Id="rId177" Type="http://schemas.openxmlformats.org/officeDocument/2006/relationships/hyperlink" Target="https://www.google.es/url?sa=t&amp;rct=j&amp;q=&amp;esrc=s&amp;source=web&amp;cd=1&amp;cad=rja&amp;uact=8&amp;ved=0ahUKEwj9yPbP4LPMAhUI6xQKHTiACrUQFggjMAA&amp;url=http%3A%2F%2Fwww.harrassowitz-verlag.de%2Fcategory_372.ahtml&amp;usg=AFQjCNFTAEokoFJ139CStmxed1Lg1BMABw&amp;bvm=bv.120853415,d.d24" TargetMode="External"/><Relationship Id="rId198" Type="http://schemas.openxmlformats.org/officeDocument/2006/relationships/hyperlink" Target="http://journals.cambridge.org/abstract_S0041977X15000750" TargetMode="External"/><Relationship Id="rId202" Type="http://schemas.openxmlformats.org/officeDocument/2006/relationships/hyperlink" Target="https://doi.org/10.1093/jis/etu079" TargetMode="External"/><Relationship Id="rId18" Type="http://schemas.openxmlformats.org/officeDocument/2006/relationships/hyperlink" Target="http://www.academia.edu/28406297/The_Story_of_an_Autochthonous_Scholarly_Network_Ilorin_and_the_Making_of_Modern_Ulama_in_Nigeria" TargetMode="External"/><Relationship Id="rId39" Type="http://schemas.openxmlformats.org/officeDocument/2006/relationships/hyperlink" Target="https://www.google.com/url?sa=t&amp;rct=j&amp;q=&amp;esrc=s&amp;source=web&amp;cd=1&amp;cad=rja&amp;uact=8&amp;ved=0ahUKEwig-omZpK_MAhWGRCYKHR1PBbMQFggdMAA&amp;url=http%3A%2F%2Fwww.xsignia.com%2FLASU_Nigeria%2FAcademic_Biodata%2FSANNI%2C%2520Amidu%2520Olalekan.pdf&amp;usg=AFQjCNEzHrPDPuy9pIWyM_x" TargetMode="External"/><Relationship Id="rId50" Type="http://schemas.openxmlformats.org/officeDocument/2006/relationships/hyperlink" Target="http://www.jstor.org/stable/4057466" TargetMode="External"/><Relationship Id="rId104" Type="http://schemas.openxmlformats.org/officeDocument/2006/relationships/hyperlink" Target="http://www.springerlink.com/index/R047T4704GQVM163.pdf" TargetMode="External"/><Relationship Id="rId125" Type="http://schemas.openxmlformats.org/officeDocument/2006/relationships/hyperlink" Target="https://www.google.es/url?sa=t&amp;rct=j&amp;q=&amp;esrc=s&amp;source=web&amp;cd=1&amp;cad=rja&amp;uact=8&amp;ved=0ahUKEwiRi-r_2bPMAhUFvhQKHScxABAQFggjMAA&amp;url=http%3A%2F%2Fwww.tandfonline.com%2Fdoi%2Fpdf%2F10.1080%2F13602000903166671&amp;usg=AFQjCNGb7kXh8GWLVF5NZYiVoaZSXW7TLQ&amp;bvm=bv.12085341" TargetMode="External"/><Relationship Id="rId146" Type="http://schemas.openxmlformats.org/officeDocument/2006/relationships/hyperlink" Target="file:///C:\Users\HP\Old%20Desktop%202020\Desktop\Documents\PROF.%20SANNI\Desktop\INASP%20February%2019\For%20Upload%20and%20hyperlinking%202019\Journal%20of%20Muslim%20Minority%20Affairs,%20Vol.%2030,%20no%204%20December%202010,%20pp.%20587-89" TargetMode="External"/><Relationship Id="rId167" Type="http://schemas.openxmlformats.org/officeDocument/2006/relationships/hyperlink" Target="http://www.tandfonline.com/doi/full/10.1080/13530194.2012.709711" TargetMode="External"/><Relationship Id="rId188" Type="http://schemas.openxmlformats.org/officeDocument/2006/relationships/hyperlink" Target="http://www.tandfonline.com/doi/full/10.1080/13602004.2014.912864" TargetMode="External"/><Relationship Id="rId71" Type="http://schemas.openxmlformats.org/officeDocument/2006/relationships/hyperlink" Target="http://www.academia.edu/17298827/_The_West_African_Manuscript_Heritage_Challenges_of_the_Digital_Revolution_in_a_Research_Economy_in_Terry_Barringer_and_Marion_Wallace_Eds_African_Studies_in_a_Digital_Age._The_Disconnects_Leiden_and_Boston_Brill_pp._128-147" TargetMode="External"/><Relationship Id="rId92" Type="http://schemas.openxmlformats.org/officeDocument/2006/relationships/hyperlink" Target="http://journals.cambridge.org/abstract_S0022278X05221377" TargetMode="External"/><Relationship Id="rId213" Type="http://schemas.openxmlformats.org/officeDocument/2006/relationships/hyperlink" Target="https://sites.duke.edu/researchafrica/ra-reviews/volume-4-issue-1/" TargetMode="External"/><Relationship Id="rId2" Type="http://schemas.openxmlformats.org/officeDocument/2006/relationships/styles" Target="styles.xml"/><Relationship Id="rId29" Type="http://schemas.openxmlformats.org/officeDocument/2006/relationships/hyperlink" Target="https://www.google.com/url?sa=t&amp;rct=j&amp;q=&amp;esrc=s&amp;source=web&amp;cd=1&amp;cad=rja&amp;uact=8&amp;ved=0ahUKEwjFmo_koK_MAhWHVh4KHdbnABUQFggdMAA&amp;url=http%3A%2F%2Fwww.lchr.org%2Fa%2F53%2F1p%2Fislam_inst_5.html&amp;usg=AFQjCNG0fJ-pLW0s-_lmjqSC7vZzI1HR_A&amp;sig2=dqWc1DANgHWf0lZkj1WZpA" TargetMode="External"/><Relationship Id="rId40" Type="http://schemas.openxmlformats.org/officeDocument/2006/relationships/hyperlink" Target="http://www.jstor.org/stable/20840046" TargetMode="External"/><Relationship Id="rId115" Type="http://schemas.openxmlformats.org/officeDocument/2006/relationships/hyperlink" Target="http://lasunigeria.academia.edu/AmiduSanni/CurriculumVitae" TargetMode="External"/><Relationship Id="rId136" Type="http://schemas.openxmlformats.org/officeDocument/2006/relationships/hyperlink" Target="https://www.google.es/url?sa=t&amp;rct=j&amp;q=&amp;esrc=s&amp;source=web&amp;cd=2&amp;cad=rja&amp;uact=8&amp;ved=0ahUKEwjGmemm27PMAhVGcRQKHeakBGQQFggoMAE&amp;url=http%3A%2F%2Fwww.tandfonline.com%2Ftoc%2Fcbjm20%2F37%2F2&amp;usg=AFQjCNGIsW-xYuoEpmLhArQnHfEXW1Fx0w&amp;bvm=bv.120853415,d.d24" TargetMode="External"/><Relationship Id="rId157" Type="http://schemas.openxmlformats.org/officeDocument/2006/relationships/hyperlink" Target="http://www.tandfonline.com/doi/full/10.1080/13530194.2012.660006" TargetMode="External"/><Relationship Id="rId178" Type="http://schemas.openxmlformats.org/officeDocument/2006/relationships/hyperlink" Target="http://jis.oxfordjournals.org/content/24/2/244.short" TargetMode="External"/><Relationship Id="rId61" Type="http://schemas.openxmlformats.org/officeDocument/2006/relationships/hyperlink" Target="http://www.ajol.info/index.php/jis/article/view/39956" TargetMode="External"/><Relationship Id="rId82" Type="http://schemas.openxmlformats.org/officeDocument/2006/relationships/hyperlink" Target="https://www.google.com/url?sa=t&amp;rct=j&amp;q=&amp;esrc=s&amp;source=web&amp;cd=1&amp;cad=rja&amp;uact=8&amp;ved=0ahUKEwiOh7C2qbLMAhUKOz4KHZPfBekQFggcMAA&amp;url=http%3A%2F%2Fwww.academia.edu%2F19342190%2FThe_Power_of_Authority_and_the_Authority_of_Power_in_Nigeria_Journal_of_Oriental_and_" TargetMode="External"/><Relationship Id="rId199" Type="http://schemas.openxmlformats.org/officeDocument/2006/relationships/hyperlink" Target="http://lasunigeria.academia.edu/AmiduSanni/CurriculumVitae" TargetMode="External"/><Relationship Id="rId203" Type="http://schemas.openxmlformats.org/officeDocument/2006/relationships/hyperlink" Target="http://www.tandfonline.com/doi/full/10.1080/13602004.2016.1153822" TargetMode="External"/><Relationship Id="rId19" Type="http://schemas.openxmlformats.org/officeDocument/2006/relationships/hyperlink" Target="http://kfcris.com/pdf/3ccfbf4278cdad70197e6fc1ab4c34ad58af0d96222f8.pdf" TargetMode="External"/><Relationship Id="rId30" Type="http://schemas.openxmlformats.org/officeDocument/2006/relationships/hyperlink" Target="https://www.google.com/url?sa=t&amp;rct=j&amp;q=&amp;esrc=s&amp;source=web&amp;cd=3&amp;cad=rja&amp;uact=8&amp;ved=0ahUKEwjwyNmgoq_MAhUBpR4KHfAZDPUQFggnMAI&amp;url=http%3A%2F%2Feuromesco.net%2Findex.php%3Foption%3Dcom_content%26task%3Dcategory%26sectionid%3D5%26id%3D2154%26Itemid%3D39%26lang" TargetMode="External"/><Relationship Id="rId105" Type="http://schemas.openxmlformats.org/officeDocument/2006/relationships/hyperlink" Target="https://www.google.com/url?sa=t&amp;rct=j&amp;q=&amp;esrc=s&amp;source=web&amp;cd=4&amp;cad=rja&amp;uact=8&amp;ved=0ahUKEwjigeK3p6_MAhWDmh4KHWaMAp4QFggvMAM&amp;url=http%3A%2F%2Fwww.brill.com%2Ftransmission-learning-islamic-africa&amp;usg=AFQjCNHoyDWn24vbnpnZXnnOrkZy7wgbXA&amp;sig2=fG3Vtj6_RiQOn4tMe-" TargetMode="External"/><Relationship Id="rId126" Type="http://schemas.openxmlformats.org/officeDocument/2006/relationships/hyperlink" Target="https://www.google.es/url?sa=t&amp;rct=j&amp;q=&amp;esrc=s&amp;source=web&amp;cd=1&amp;cad=rja&amp;uact=8&amp;ved=0ahUKEwiRi-r_2bPMAhUFvhQKHScxABAQFggjMAA&amp;url=http%3A%2F%2Fwww.tandfonline.com%2Fdoi%2Fpdf%2F10.1080%2F13602000903166671&amp;usg=AFQjCNGb7kXh8GWLVF5NZYiVoaZSXW7TLQ&amp;bvm=bv.12085341" TargetMode="External"/><Relationship Id="rId147" Type="http://schemas.openxmlformats.org/officeDocument/2006/relationships/hyperlink" Target="http://jis.oxfordjournals.org/content/early/2010/11/28/jis.etq073.short" TargetMode="External"/><Relationship Id="rId168" Type="http://schemas.openxmlformats.org/officeDocument/2006/relationships/hyperlink" Target="https://jis.oxfordjournals.org/content/early/2012/07/10/jis.ets065.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14840</Words>
  <Characters>84590</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Amidu Sanni</dc:creator>
  <cp:keywords/>
  <dc:description/>
  <cp:lastModifiedBy>LENOVO</cp:lastModifiedBy>
  <cp:revision>2</cp:revision>
  <dcterms:created xsi:type="dcterms:W3CDTF">2022-01-18T10:21:00Z</dcterms:created>
  <dcterms:modified xsi:type="dcterms:W3CDTF">2022-01-18T10:21:00Z</dcterms:modified>
</cp:coreProperties>
</file>