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F8321" w14:textId="3B4A8878" w:rsidR="00016FE5" w:rsidRPr="00FC78A5" w:rsidRDefault="00016FE5" w:rsidP="00EB013D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sz w:val="27"/>
          <w:szCs w:val="27"/>
          <w:lang w:val="fr-FR"/>
        </w:rPr>
      </w:pPr>
      <w:r w:rsidRPr="00FC78A5">
        <w:rPr>
          <w:rFonts w:asciiTheme="majorBidi" w:hAnsiTheme="majorBidi" w:cstheme="majorBidi"/>
          <w:b/>
          <w:noProof/>
          <w:sz w:val="27"/>
          <w:szCs w:val="27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6837B3" wp14:editId="51BC3508">
            <wp:simplePos x="0" y="0"/>
            <wp:positionH relativeFrom="margin">
              <wp:posOffset>-285750</wp:posOffset>
            </wp:positionH>
            <wp:positionV relativeFrom="paragraph">
              <wp:posOffset>9525</wp:posOffset>
            </wp:positionV>
            <wp:extent cx="582930" cy="800100"/>
            <wp:effectExtent l="0" t="0" r="7620" b="0"/>
            <wp:wrapSquare wrapText="bothSides"/>
            <wp:docPr id="7730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8A5">
        <w:rPr>
          <w:rFonts w:asciiTheme="majorBidi" w:hAnsiTheme="majorBidi" w:cstheme="majorBidi"/>
          <w:b/>
          <w:sz w:val="27"/>
          <w:szCs w:val="27"/>
          <w:lang w:val="fr-FR"/>
        </w:rPr>
        <w:t>FOUNTAIN UNIVERSITY, OSOGBO</w:t>
      </w:r>
    </w:p>
    <w:p w14:paraId="5ED95836" w14:textId="4DE37715" w:rsidR="000E4DE7" w:rsidRDefault="000E4DE7" w:rsidP="000E4DE7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sz w:val="27"/>
          <w:szCs w:val="27"/>
          <w:lang w:val="fr-FR"/>
        </w:rPr>
      </w:pPr>
      <w:r w:rsidRPr="00FC78A5">
        <w:rPr>
          <w:rFonts w:asciiTheme="majorBidi" w:hAnsiTheme="majorBidi" w:cstheme="majorBidi"/>
          <w:b/>
          <w:sz w:val="27"/>
          <w:szCs w:val="27"/>
          <w:lang w:val="fr-FR"/>
        </w:rPr>
        <w:t xml:space="preserve">CURRICULUM VITAE </w:t>
      </w:r>
    </w:p>
    <w:p w14:paraId="6AAFEE2D" w14:textId="77777777" w:rsidR="00FC78A5" w:rsidRPr="00FC78A5" w:rsidRDefault="00FC78A5" w:rsidP="000E4DE7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sz w:val="27"/>
          <w:szCs w:val="27"/>
          <w:lang w:val="fr-FR"/>
        </w:rPr>
      </w:pPr>
    </w:p>
    <w:p w14:paraId="24FB5538" w14:textId="2F0B0177" w:rsidR="000E4DE7" w:rsidRPr="00FC78A5" w:rsidRDefault="00016FE5" w:rsidP="000E4DE7">
      <w:pPr>
        <w:tabs>
          <w:tab w:val="left" w:pos="3818"/>
          <w:tab w:val="left" w:pos="7967"/>
        </w:tabs>
        <w:spacing w:after="0" w:line="480" w:lineRule="auto"/>
        <w:contextualSpacing/>
        <w:jc w:val="center"/>
        <w:rPr>
          <w:rFonts w:asciiTheme="majorBidi" w:hAnsiTheme="majorBidi" w:cstheme="majorBidi"/>
          <w:b/>
          <w:sz w:val="27"/>
          <w:szCs w:val="27"/>
        </w:rPr>
      </w:pPr>
      <w:r w:rsidRPr="00FC78A5">
        <w:rPr>
          <w:rFonts w:asciiTheme="majorBidi" w:hAnsiTheme="majorBidi" w:cstheme="majorBidi"/>
          <w:b/>
          <w:sz w:val="27"/>
          <w:szCs w:val="27"/>
        </w:rPr>
        <w:t>(</w:t>
      </w:r>
      <w:r w:rsidR="000E4DE7" w:rsidRPr="00FC78A5">
        <w:rPr>
          <w:rFonts w:asciiTheme="majorBidi" w:hAnsiTheme="majorBidi" w:cstheme="majorBidi"/>
          <w:b/>
          <w:sz w:val="27"/>
          <w:szCs w:val="27"/>
        </w:rPr>
        <w:t>Please paste @ right hand corner, a presentable passport photograph</w:t>
      </w:r>
      <w:r w:rsidRPr="00FC78A5">
        <w:rPr>
          <w:rFonts w:asciiTheme="majorBidi" w:hAnsiTheme="majorBidi" w:cstheme="majorBidi"/>
          <w:b/>
          <w:sz w:val="27"/>
          <w:szCs w:val="27"/>
        </w:rPr>
        <w:t>)</w:t>
      </w:r>
    </w:p>
    <w:p w14:paraId="59011451" w14:textId="4C9EC445" w:rsidR="000E4DE7" w:rsidRPr="00AA67B0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b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Name:</w:t>
      </w:r>
      <w:r w:rsidR="00694FDD" w:rsidRPr="00AA67B0">
        <w:rPr>
          <w:rFonts w:asciiTheme="majorBidi" w:hAnsiTheme="majorBidi" w:cstheme="majorBidi"/>
          <w:b/>
          <w:sz w:val="27"/>
          <w:szCs w:val="27"/>
        </w:rPr>
        <w:t xml:space="preserve">  </w:t>
      </w:r>
      <w:r w:rsidRPr="00AA67B0">
        <w:rPr>
          <w:rFonts w:asciiTheme="majorBidi" w:hAnsiTheme="majorBidi" w:cstheme="majorBidi"/>
          <w:b/>
          <w:sz w:val="27"/>
          <w:szCs w:val="27"/>
        </w:rPr>
        <w:tab/>
      </w:r>
      <w:r w:rsidR="00781647">
        <w:rPr>
          <w:rFonts w:asciiTheme="majorBidi" w:hAnsiTheme="majorBidi" w:cstheme="majorBidi"/>
          <w:b/>
          <w:sz w:val="27"/>
          <w:szCs w:val="27"/>
        </w:rPr>
        <w:tab/>
      </w:r>
      <w:r w:rsidR="00016FE5" w:rsidRPr="00AA67B0">
        <w:rPr>
          <w:rFonts w:asciiTheme="majorBidi" w:hAnsiTheme="majorBidi" w:cstheme="majorBidi"/>
          <w:b/>
          <w:sz w:val="27"/>
          <w:szCs w:val="27"/>
        </w:rPr>
        <w:t>SURNAME</w:t>
      </w:r>
      <w:r w:rsidR="008C74DA" w:rsidRPr="00AA67B0">
        <w:rPr>
          <w:rFonts w:asciiTheme="majorBidi" w:hAnsiTheme="majorBidi" w:cstheme="majorBidi"/>
          <w:b/>
          <w:sz w:val="27"/>
          <w:szCs w:val="27"/>
        </w:rPr>
        <w:tab/>
      </w:r>
      <w:r w:rsidR="008C74DA" w:rsidRPr="00AA67B0">
        <w:rPr>
          <w:rFonts w:asciiTheme="majorBidi" w:hAnsiTheme="majorBidi" w:cstheme="majorBidi"/>
          <w:b/>
          <w:sz w:val="27"/>
          <w:szCs w:val="27"/>
        </w:rPr>
        <w:tab/>
      </w:r>
      <w:r w:rsidRPr="00AA67B0">
        <w:rPr>
          <w:rFonts w:asciiTheme="majorBidi" w:hAnsiTheme="majorBidi" w:cstheme="majorBidi"/>
          <w:b/>
          <w:sz w:val="27"/>
          <w:szCs w:val="27"/>
        </w:rPr>
        <w:t>First Name</w:t>
      </w:r>
      <w:r w:rsidRPr="00AA67B0">
        <w:rPr>
          <w:rFonts w:asciiTheme="majorBidi" w:hAnsiTheme="majorBidi" w:cstheme="majorBidi"/>
          <w:b/>
          <w:sz w:val="27"/>
          <w:szCs w:val="27"/>
        </w:rPr>
        <w:tab/>
      </w:r>
      <w:r w:rsidR="008C74DA" w:rsidRPr="00AA67B0">
        <w:rPr>
          <w:rFonts w:asciiTheme="majorBidi" w:hAnsiTheme="majorBidi" w:cstheme="majorBidi"/>
          <w:b/>
          <w:sz w:val="27"/>
          <w:szCs w:val="27"/>
        </w:rPr>
        <w:tab/>
      </w:r>
      <w:r w:rsidRPr="00AA67B0">
        <w:rPr>
          <w:rFonts w:asciiTheme="majorBidi" w:hAnsiTheme="majorBidi" w:cstheme="majorBidi"/>
          <w:b/>
          <w:sz w:val="27"/>
          <w:szCs w:val="27"/>
        </w:rPr>
        <w:t>Middle Name</w:t>
      </w:r>
    </w:p>
    <w:p w14:paraId="19755280" w14:textId="77777777" w:rsidR="000E4DE7" w:rsidRPr="00AA67B0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b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Post Applied For:</w:t>
      </w:r>
    </w:p>
    <w:p w14:paraId="44EAC1A1" w14:textId="77777777" w:rsidR="000E4DE7" w:rsidRPr="00AA67B0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b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Present Position:</w:t>
      </w:r>
    </w:p>
    <w:p w14:paraId="7D13221D" w14:textId="77777777" w:rsidR="000E4DE7" w:rsidRPr="00AA67B0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b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College/Department:</w:t>
      </w:r>
    </w:p>
    <w:p w14:paraId="6210B090" w14:textId="52320062" w:rsidR="000E4DE7" w:rsidRPr="00AA67B0" w:rsidRDefault="000E4DE7" w:rsidP="000E4DE7">
      <w:pPr>
        <w:pStyle w:val="ListParagraph"/>
        <w:numPr>
          <w:ilvl w:val="6"/>
          <w:numId w:val="1"/>
        </w:numPr>
        <w:tabs>
          <w:tab w:val="left" w:pos="4338"/>
        </w:tabs>
        <w:spacing w:before="240" w:after="0" w:line="240" w:lineRule="auto"/>
        <w:ind w:left="720" w:hanging="720"/>
        <w:jc w:val="both"/>
        <w:rPr>
          <w:rFonts w:asciiTheme="majorBidi" w:hAnsiTheme="majorBidi" w:cstheme="majorBidi"/>
          <w:b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Place and Date of Birth:</w:t>
      </w:r>
      <w:r w:rsidRPr="00AA67B0">
        <w:rPr>
          <w:rFonts w:asciiTheme="majorBidi" w:hAnsiTheme="majorBidi" w:cstheme="majorBidi"/>
          <w:b/>
          <w:sz w:val="27"/>
          <w:szCs w:val="27"/>
        </w:rPr>
        <w:tab/>
      </w:r>
      <w:r w:rsidRPr="00AA67B0">
        <w:rPr>
          <w:rFonts w:asciiTheme="majorBidi" w:hAnsiTheme="majorBidi" w:cstheme="majorBidi"/>
          <w:b/>
          <w:sz w:val="27"/>
          <w:szCs w:val="27"/>
        </w:rPr>
        <w:tab/>
      </w:r>
      <w:r w:rsidR="00781647">
        <w:rPr>
          <w:rFonts w:asciiTheme="majorBidi" w:hAnsiTheme="majorBidi" w:cstheme="majorBidi"/>
          <w:b/>
          <w:sz w:val="27"/>
          <w:szCs w:val="27"/>
        </w:rPr>
        <w:t>(</w:t>
      </w:r>
      <w:r w:rsidRPr="00AA67B0">
        <w:rPr>
          <w:rFonts w:asciiTheme="majorBidi" w:hAnsiTheme="majorBidi" w:cstheme="majorBidi"/>
          <w:b/>
          <w:sz w:val="27"/>
          <w:szCs w:val="27"/>
        </w:rPr>
        <w:t>DD/MM/YYYY</w:t>
      </w:r>
      <w:r w:rsidR="00781647">
        <w:rPr>
          <w:rFonts w:asciiTheme="majorBidi" w:hAnsiTheme="majorBidi" w:cstheme="majorBidi"/>
          <w:b/>
          <w:sz w:val="27"/>
          <w:szCs w:val="27"/>
        </w:rPr>
        <w:t>)</w:t>
      </w:r>
    </w:p>
    <w:p w14:paraId="3552723C" w14:textId="77777777" w:rsidR="000E4DE7" w:rsidRPr="00AA67B0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b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Nationality:</w:t>
      </w:r>
    </w:p>
    <w:p w14:paraId="36F52D2E" w14:textId="77777777" w:rsidR="000E4DE7" w:rsidRPr="00AA67B0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b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State of Origin/Local Govt Area:</w:t>
      </w:r>
    </w:p>
    <w:p w14:paraId="76D31F31" w14:textId="77777777" w:rsidR="000E4DE7" w:rsidRPr="00FC78A5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Marital Status:</w:t>
      </w:r>
    </w:p>
    <w:p w14:paraId="1C6080B5" w14:textId="77777777" w:rsidR="000E4DE7" w:rsidRPr="00AA67B0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b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Number and Ages of Children:</w:t>
      </w:r>
    </w:p>
    <w:p w14:paraId="3D36546E" w14:textId="5AE81EF4" w:rsidR="000E4DE7" w:rsidRPr="00FC78A5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Residential Address</w:t>
      </w:r>
      <w:r w:rsidRPr="00FC78A5">
        <w:rPr>
          <w:rFonts w:asciiTheme="majorBidi" w:hAnsiTheme="majorBidi" w:cstheme="majorBidi"/>
          <w:sz w:val="27"/>
          <w:szCs w:val="27"/>
        </w:rPr>
        <w:t>: ___________________________</w:t>
      </w:r>
      <w:r w:rsidR="00FC78A5">
        <w:rPr>
          <w:rFonts w:asciiTheme="majorBidi" w:hAnsiTheme="majorBidi" w:cstheme="majorBidi"/>
          <w:sz w:val="27"/>
          <w:szCs w:val="27"/>
        </w:rPr>
        <w:t>___</w:t>
      </w:r>
      <w:r w:rsidR="00AA67B0">
        <w:rPr>
          <w:rFonts w:asciiTheme="majorBidi" w:hAnsiTheme="majorBidi" w:cstheme="majorBidi"/>
          <w:sz w:val="27"/>
          <w:szCs w:val="27"/>
        </w:rPr>
        <w:t>________________</w:t>
      </w:r>
    </w:p>
    <w:p w14:paraId="6851CE09" w14:textId="4FA7C525" w:rsidR="000E4DE7" w:rsidRPr="00FC78A5" w:rsidRDefault="000E4DE7" w:rsidP="000E4DE7">
      <w:pPr>
        <w:pStyle w:val="ListParagraph"/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___________________________________________</w:t>
      </w:r>
      <w:r w:rsidR="00FC78A5">
        <w:rPr>
          <w:rFonts w:asciiTheme="majorBidi" w:hAnsiTheme="majorBidi" w:cstheme="majorBidi"/>
          <w:sz w:val="27"/>
          <w:szCs w:val="27"/>
        </w:rPr>
        <w:t>___</w:t>
      </w:r>
      <w:r w:rsidRPr="00FC78A5">
        <w:rPr>
          <w:rFonts w:asciiTheme="majorBidi" w:hAnsiTheme="majorBidi" w:cstheme="majorBidi"/>
          <w:sz w:val="27"/>
          <w:szCs w:val="27"/>
        </w:rPr>
        <w:t>__________________</w:t>
      </w:r>
    </w:p>
    <w:p w14:paraId="255A1373" w14:textId="33D6BC94" w:rsidR="000E4DE7" w:rsidRPr="00FC78A5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Address for Correspondence</w:t>
      </w:r>
      <w:r w:rsidRPr="00FC78A5">
        <w:rPr>
          <w:rFonts w:asciiTheme="majorBidi" w:hAnsiTheme="majorBidi" w:cstheme="majorBidi"/>
          <w:sz w:val="27"/>
          <w:szCs w:val="27"/>
        </w:rPr>
        <w:t>: ___________________</w:t>
      </w:r>
      <w:r w:rsidR="00FC78A5">
        <w:rPr>
          <w:rFonts w:asciiTheme="majorBidi" w:hAnsiTheme="majorBidi" w:cstheme="majorBidi"/>
          <w:sz w:val="27"/>
          <w:szCs w:val="27"/>
        </w:rPr>
        <w:t>___</w:t>
      </w:r>
      <w:r w:rsidRPr="00FC78A5">
        <w:rPr>
          <w:rFonts w:asciiTheme="majorBidi" w:hAnsiTheme="majorBidi" w:cstheme="majorBidi"/>
          <w:sz w:val="27"/>
          <w:szCs w:val="27"/>
        </w:rPr>
        <w:t>_____________</w:t>
      </w:r>
      <w:r w:rsidR="009B0E1A" w:rsidRPr="00FC78A5">
        <w:rPr>
          <w:rFonts w:asciiTheme="majorBidi" w:hAnsiTheme="majorBidi" w:cstheme="majorBidi"/>
          <w:sz w:val="27"/>
          <w:szCs w:val="27"/>
        </w:rPr>
        <w:t>__</w:t>
      </w:r>
      <w:r w:rsidR="00AA67B0">
        <w:rPr>
          <w:rFonts w:asciiTheme="majorBidi" w:hAnsiTheme="majorBidi" w:cstheme="majorBidi"/>
          <w:sz w:val="27"/>
          <w:szCs w:val="27"/>
        </w:rPr>
        <w:t>_</w:t>
      </w:r>
    </w:p>
    <w:p w14:paraId="0BA8F700" w14:textId="64ADDB32" w:rsidR="000E4DE7" w:rsidRPr="00FC78A5" w:rsidRDefault="000E4DE7" w:rsidP="000E4DE7">
      <w:pPr>
        <w:pStyle w:val="ListParagraph"/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___________________________________________</w:t>
      </w:r>
      <w:r w:rsidR="00FC78A5">
        <w:rPr>
          <w:rFonts w:asciiTheme="majorBidi" w:hAnsiTheme="majorBidi" w:cstheme="majorBidi"/>
          <w:sz w:val="27"/>
          <w:szCs w:val="27"/>
        </w:rPr>
        <w:t>___</w:t>
      </w:r>
      <w:r w:rsidRPr="00FC78A5">
        <w:rPr>
          <w:rFonts w:asciiTheme="majorBidi" w:hAnsiTheme="majorBidi" w:cstheme="majorBidi"/>
          <w:sz w:val="27"/>
          <w:szCs w:val="27"/>
        </w:rPr>
        <w:t>__________________</w:t>
      </w:r>
    </w:p>
    <w:p w14:paraId="6C1874C4" w14:textId="14048BDE" w:rsidR="000E4DE7" w:rsidRPr="00FC78A5" w:rsidRDefault="000E4DE7" w:rsidP="000E4DE7">
      <w:pPr>
        <w:pStyle w:val="ListParagraph"/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Telephone No</w:t>
      </w:r>
      <w:r w:rsidRPr="00FC78A5">
        <w:rPr>
          <w:rFonts w:asciiTheme="majorBidi" w:hAnsiTheme="majorBidi" w:cstheme="majorBidi"/>
          <w:sz w:val="27"/>
          <w:szCs w:val="27"/>
        </w:rPr>
        <w:t>: _____</w:t>
      </w:r>
      <w:r w:rsidR="00016FE5" w:rsidRPr="00FC78A5">
        <w:rPr>
          <w:rFonts w:asciiTheme="majorBidi" w:hAnsiTheme="majorBidi" w:cstheme="majorBidi"/>
          <w:sz w:val="27"/>
          <w:szCs w:val="27"/>
        </w:rPr>
        <w:t>_</w:t>
      </w:r>
      <w:r w:rsidRPr="00FC78A5">
        <w:rPr>
          <w:rFonts w:asciiTheme="majorBidi" w:hAnsiTheme="majorBidi" w:cstheme="majorBidi"/>
          <w:sz w:val="27"/>
          <w:szCs w:val="27"/>
        </w:rPr>
        <w:t>______</w:t>
      </w:r>
      <w:r w:rsidR="00FC78A5">
        <w:rPr>
          <w:rFonts w:asciiTheme="majorBidi" w:hAnsiTheme="majorBidi" w:cstheme="majorBidi"/>
          <w:sz w:val="27"/>
          <w:szCs w:val="27"/>
        </w:rPr>
        <w:t>_</w:t>
      </w:r>
      <w:r w:rsidRPr="00FC78A5">
        <w:rPr>
          <w:rFonts w:asciiTheme="majorBidi" w:hAnsiTheme="majorBidi" w:cstheme="majorBidi"/>
          <w:sz w:val="27"/>
          <w:szCs w:val="27"/>
        </w:rPr>
        <w:t>__</w:t>
      </w:r>
      <w:r w:rsidR="00016FE5" w:rsidRPr="00FC78A5">
        <w:rPr>
          <w:rFonts w:asciiTheme="majorBidi" w:hAnsiTheme="majorBidi" w:cstheme="majorBidi"/>
          <w:sz w:val="27"/>
          <w:szCs w:val="27"/>
        </w:rPr>
        <w:t>__</w:t>
      </w:r>
      <w:r w:rsidRPr="00AA67B0">
        <w:rPr>
          <w:rFonts w:asciiTheme="majorBidi" w:hAnsiTheme="majorBidi" w:cstheme="majorBidi"/>
          <w:b/>
          <w:sz w:val="27"/>
          <w:szCs w:val="27"/>
        </w:rPr>
        <w:t>Mobile</w:t>
      </w:r>
      <w:r w:rsidR="00016FE5" w:rsidRPr="00AA67B0">
        <w:rPr>
          <w:rFonts w:asciiTheme="majorBidi" w:hAnsiTheme="majorBidi" w:cstheme="majorBidi"/>
          <w:b/>
          <w:sz w:val="27"/>
          <w:szCs w:val="27"/>
        </w:rPr>
        <w:t xml:space="preserve"> No</w:t>
      </w:r>
      <w:r w:rsidRPr="00AA67B0">
        <w:rPr>
          <w:rFonts w:asciiTheme="majorBidi" w:hAnsiTheme="majorBidi" w:cstheme="majorBidi"/>
          <w:b/>
          <w:sz w:val="27"/>
          <w:szCs w:val="27"/>
        </w:rPr>
        <w:t>:</w:t>
      </w:r>
      <w:r w:rsidRPr="00FC78A5">
        <w:rPr>
          <w:rFonts w:asciiTheme="majorBidi" w:hAnsiTheme="majorBidi" w:cstheme="majorBidi"/>
          <w:sz w:val="27"/>
          <w:szCs w:val="27"/>
        </w:rPr>
        <w:t xml:space="preserve"> ____</w:t>
      </w:r>
      <w:r w:rsidR="00FC78A5">
        <w:rPr>
          <w:rFonts w:asciiTheme="majorBidi" w:hAnsiTheme="majorBidi" w:cstheme="majorBidi"/>
          <w:sz w:val="27"/>
          <w:szCs w:val="27"/>
        </w:rPr>
        <w:t>__</w:t>
      </w:r>
      <w:r w:rsidRPr="00FC78A5">
        <w:rPr>
          <w:rFonts w:asciiTheme="majorBidi" w:hAnsiTheme="majorBidi" w:cstheme="majorBidi"/>
          <w:sz w:val="27"/>
          <w:szCs w:val="27"/>
        </w:rPr>
        <w:t>__________________</w:t>
      </w:r>
    </w:p>
    <w:p w14:paraId="01448522" w14:textId="62D4320A" w:rsidR="000E4DE7" w:rsidRDefault="000E4DE7" w:rsidP="000E4DE7">
      <w:pPr>
        <w:pStyle w:val="ListParagraph"/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Institutional e-</w:t>
      </w:r>
      <w:r w:rsidR="00016FE5" w:rsidRPr="00AA67B0">
        <w:rPr>
          <w:rFonts w:asciiTheme="majorBidi" w:hAnsiTheme="majorBidi" w:cstheme="majorBidi"/>
          <w:b/>
          <w:sz w:val="27"/>
          <w:szCs w:val="27"/>
        </w:rPr>
        <w:t>m</w:t>
      </w:r>
      <w:r w:rsidRPr="00AA67B0">
        <w:rPr>
          <w:rFonts w:asciiTheme="majorBidi" w:hAnsiTheme="majorBidi" w:cstheme="majorBidi"/>
          <w:b/>
          <w:sz w:val="27"/>
          <w:szCs w:val="27"/>
        </w:rPr>
        <w:t>ail Address</w:t>
      </w:r>
      <w:r w:rsidRPr="00FC78A5">
        <w:rPr>
          <w:rFonts w:asciiTheme="majorBidi" w:hAnsiTheme="majorBidi" w:cstheme="majorBidi"/>
          <w:sz w:val="27"/>
          <w:szCs w:val="27"/>
        </w:rPr>
        <w:t>: ____________________</w:t>
      </w:r>
      <w:r w:rsidR="00FC78A5">
        <w:rPr>
          <w:rFonts w:asciiTheme="majorBidi" w:hAnsiTheme="majorBidi" w:cstheme="majorBidi"/>
          <w:sz w:val="27"/>
          <w:szCs w:val="27"/>
        </w:rPr>
        <w:t>___</w:t>
      </w:r>
      <w:r w:rsidR="00AA67B0">
        <w:rPr>
          <w:rFonts w:asciiTheme="majorBidi" w:hAnsiTheme="majorBidi" w:cstheme="majorBidi"/>
          <w:sz w:val="27"/>
          <w:szCs w:val="27"/>
        </w:rPr>
        <w:t>________________</w:t>
      </w:r>
    </w:p>
    <w:p w14:paraId="0190A3EB" w14:textId="6429D489" w:rsidR="00781647" w:rsidRPr="00E92734" w:rsidRDefault="00781647" w:rsidP="000E4DE7">
      <w:pPr>
        <w:pStyle w:val="ListParagraph"/>
        <w:spacing w:before="240" w:after="0" w:line="24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92734">
        <w:rPr>
          <w:rFonts w:asciiTheme="majorBidi" w:hAnsiTheme="majorBidi" w:cstheme="majorBidi"/>
          <w:b/>
          <w:i/>
          <w:color w:val="C00000"/>
          <w:sz w:val="28"/>
          <w:szCs w:val="28"/>
        </w:rPr>
        <w:t>(NOTE</w:t>
      </w:r>
      <w:r w:rsidRPr="00E92734">
        <w:rPr>
          <w:rFonts w:asciiTheme="majorBidi" w:hAnsiTheme="majorBidi" w:cstheme="majorBidi"/>
          <w:i/>
          <w:color w:val="C00000"/>
          <w:sz w:val="28"/>
          <w:szCs w:val="28"/>
        </w:rPr>
        <w:t>: Please remove words/ phrases in brackets)</w:t>
      </w:r>
      <w:bookmarkStart w:id="0" w:name="_GoBack"/>
      <w:bookmarkEnd w:id="0"/>
    </w:p>
    <w:p w14:paraId="3CB41BA1" w14:textId="48F69FD4" w:rsidR="000E4DE7" w:rsidRPr="00FC78A5" w:rsidRDefault="000E4DE7" w:rsidP="00AD566A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7"/>
          <w:szCs w:val="27"/>
        </w:rPr>
      </w:pPr>
      <w:r w:rsidRPr="00AA67B0">
        <w:rPr>
          <w:rFonts w:asciiTheme="majorBidi" w:hAnsiTheme="majorBidi" w:cstheme="majorBidi"/>
          <w:b/>
          <w:sz w:val="27"/>
          <w:szCs w:val="27"/>
        </w:rPr>
        <w:t>Educational Institutions attended with dates</w:t>
      </w:r>
      <w:r w:rsidR="008B6B01" w:rsidRPr="00FC78A5">
        <w:rPr>
          <w:rFonts w:asciiTheme="majorBidi" w:hAnsiTheme="majorBidi" w:cstheme="majorBidi"/>
          <w:sz w:val="27"/>
          <w:szCs w:val="27"/>
        </w:rPr>
        <w:t xml:space="preserve"> (starting with the latest date/institution)</w:t>
      </w:r>
    </w:p>
    <w:p w14:paraId="6494C4C2" w14:textId="5A4C7AAF" w:rsidR="000E4DE7" w:rsidRPr="00FC78A5" w:rsidRDefault="000E4DE7" w:rsidP="006F47A4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7"/>
          <w:szCs w:val="27"/>
        </w:rPr>
      </w:pPr>
      <w:r w:rsidRPr="00546381">
        <w:rPr>
          <w:rFonts w:asciiTheme="majorBidi" w:hAnsiTheme="majorBidi" w:cstheme="majorBidi"/>
          <w:b/>
          <w:sz w:val="27"/>
          <w:szCs w:val="27"/>
        </w:rPr>
        <w:t>Academic Qualifications obtained with dates</w:t>
      </w:r>
      <w:r w:rsidRPr="00FC78A5">
        <w:rPr>
          <w:rFonts w:asciiTheme="majorBidi" w:hAnsiTheme="majorBidi" w:cstheme="majorBidi"/>
          <w:sz w:val="27"/>
          <w:szCs w:val="27"/>
        </w:rPr>
        <w:t xml:space="preserve"> </w:t>
      </w:r>
      <w:r w:rsidR="008B6B01" w:rsidRPr="00FC78A5">
        <w:rPr>
          <w:rFonts w:asciiTheme="majorBidi" w:hAnsiTheme="majorBidi" w:cstheme="majorBidi"/>
          <w:sz w:val="27"/>
          <w:szCs w:val="27"/>
        </w:rPr>
        <w:t>(starting with the latest: Date/Qualification/Subject)</w:t>
      </w:r>
    </w:p>
    <w:p w14:paraId="3A4D208B" w14:textId="2DB8D910" w:rsidR="000E4DE7" w:rsidRPr="00FC78A5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7"/>
          <w:szCs w:val="27"/>
        </w:rPr>
      </w:pPr>
      <w:r w:rsidRPr="00546381">
        <w:rPr>
          <w:rFonts w:asciiTheme="majorBidi" w:hAnsiTheme="majorBidi" w:cstheme="majorBidi"/>
          <w:b/>
          <w:sz w:val="27"/>
          <w:szCs w:val="27"/>
        </w:rPr>
        <w:t>Professional Qualification(s) with dates</w:t>
      </w:r>
      <w:r w:rsidR="008B6B01" w:rsidRPr="00546381">
        <w:rPr>
          <w:rFonts w:asciiTheme="majorBidi" w:hAnsiTheme="majorBidi" w:cstheme="majorBidi"/>
          <w:b/>
          <w:sz w:val="27"/>
          <w:szCs w:val="27"/>
        </w:rPr>
        <w:t xml:space="preserve"> </w:t>
      </w:r>
      <w:r w:rsidR="008B6B01" w:rsidRPr="00FC78A5">
        <w:rPr>
          <w:rFonts w:asciiTheme="majorBidi" w:hAnsiTheme="majorBidi" w:cstheme="majorBidi"/>
          <w:sz w:val="27"/>
          <w:szCs w:val="27"/>
        </w:rPr>
        <w:t>(starting with the latest)</w:t>
      </w:r>
    </w:p>
    <w:p w14:paraId="3BE634B6" w14:textId="61BA4FE7" w:rsidR="000E4DE7" w:rsidRPr="00FC78A5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7"/>
          <w:szCs w:val="27"/>
        </w:rPr>
      </w:pPr>
      <w:r w:rsidRPr="00546381">
        <w:rPr>
          <w:rFonts w:asciiTheme="majorBidi" w:hAnsiTheme="majorBidi" w:cstheme="majorBidi"/>
          <w:b/>
          <w:sz w:val="27"/>
          <w:szCs w:val="27"/>
        </w:rPr>
        <w:t>Training/Professional courses attended with dates</w:t>
      </w:r>
      <w:r w:rsidRPr="00FC78A5">
        <w:rPr>
          <w:rFonts w:asciiTheme="majorBidi" w:hAnsiTheme="majorBidi" w:cstheme="majorBidi"/>
          <w:sz w:val="27"/>
          <w:szCs w:val="27"/>
        </w:rPr>
        <w:t xml:space="preserve"> </w:t>
      </w:r>
      <w:r w:rsidR="008B6B01" w:rsidRPr="00FC78A5">
        <w:rPr>
          <w:rFonts w:asciiTheme="majorBidi" w:hAnsiTheme="majorBidi" w:cstheme="majorBidi"/>
          <w:sz w:val="27"/>
          <w:szCs w:val="27"/>
        </w:rPr>
        <w:t>(Date/Qualification)</w:t>
      </w:r>
    </w:p>
    <w:p w14:paraId="0980F726" w14:textId="18E3FACB" w:rsidR="000E4DE7" w:rsidRPr="00FC78A5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7"/>
          <w:szCs w:val="27"/>
        </w:rPr>
      </w:pPr>
      <w:r w:rsidRPr="00546381">
        <w:rPr>
          <w:rFonts w:asciiTheme="majorBidi" w:hAnsiTheme="majorBidi" w:cstheme="majorBidi"/>
          <w:b/>
          <w:sz w:val="27"/>
          <w:szCs w:val="27"/>
        </w:rPr>
        <w:t>Membership of Professional bodies/societies</w:t>
      </w:r>
      <w:r w:rsidRPr="00FC78A5">
        <w:rPr>
          <w:rFonts w:asciiTheme="majorBidi" w:hAnsiTheme="majorBidi" w:cstheme="majorBidi"/>
          <w:sz w:val="27"/>
          <w:szCs w:val="27"/>
        </w:rPr>
        <w:t xml:space="preserve"> </w:t>
      </w:r>
      <w:r w:rsidR="008B6B01" w:rsidRPr="00FC78A5">
        <w:rPr>
          <w:rFonts w:asciiTheme="majorBidi" w:hAnsiTheme="majorBidi" w:cstheme="majorBidi"/>
          <w:sz w:val="27"/>
          <w:szCs w:val="27"/>
        </w:rPr>
        <w:t>(Date/Professional Body/Status/Type of Membership e.g. Full/Fellow/Associate/Coordinate etc)</w:t>
      </w:r>
    </w:p>
    <w:p w14:paraId="339615CB" w14:textId="77777777" w:rsidR="000E4DE7" w:rsidRPr="00546381" w:rsidRDefault="000E4DE7" w:rsidP="000E4DE7">
      <w:pPr>
        <w:pStyle w:val="ListParagraph"/>
        <w:numPr>
          <w:ilvl w:val="6"/>
          <w:numId w:val="1"/>
        </w:num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b/>
          <w:sz w:val="27"/>
          <w:szCs w:val="27"/>
        </w:rPr>
      </w:pPr>
      <w:r w:rsidRPr="00546381">
        <w:rPr>
          <w:rFonts w:asciiTheme="majorBidi" w:hAnsiTheme="majorBidi" w:cstheme="majorBidi"/>
          <w:b/>
          <w:sz w:val="27"/>
          <w:szCs w:val="27"/>
        </w:rPr>
        <w:t>Work Experience with dates</w:t>
      </w:r>
    </w:p>
    <w:p w14:paraId="1FCECDF0" w14:textId="7C4F9B87" w:rsidR="000E4DE7" w:rsidRPr="00546381" w:rsidRDefault="000E4DE7" w:rsidP="000E4DE7">
      <w:pPr>
        <w:pStyle w:val="ListParagraph"/>
        <w:numPr>
          <w:ilvl w:val="7"/>
          <w:numId w:val="1"/>
        </w:numPr>
        <w:spacing w:before="240" w:after="0" w:line="240" w:lineRule="auto"/>
        <w:ind w:left="1170" w:hanging="450"/>
        <w:jc w:val="both"/>
        <w:rPr>
          <w:rFonts w:asciiTheme="majorBidi" w:hAnsiTheme="majorBidi" w:cstheme="majorBidi"/>
          <w:b/>
          <w:sz w:val="27"/>
          <w:szCs w:val="27"/>
        </w:rPr>
      </w:pPr>
      <w:r w:rsidRPr="00546381">
        <w:rPr>
          <w:rFonts w:asciiTheme="majorBidi" w:hAnsiTheme="majorBidi" w:cstheme="majorBidi"/>
          <w:b/>
          <w:sz w:val="27"/>
          <w:szCs w:val="27"/>
        </w:rPr>
        <w:t xml:space="preserve">Work </w:t>
      </w:r>
      <w:r w:rsidR="00546381" w:rsidRPr="00546381">
        <w:rPr>
          <w:rFonts w:asciiTheme="majorBidi" w:hAnsiTheme="majorBidi" w:cstheme="majorBidi"/>
          <w:b/>
          <w:sz w:val="27"/>
          <w:szCs w:val="27"/>
        </w:rPr>
        <w:t xml:space="preserve">Experience </w:t>
      </w:r>
      <w:r w:rsidRPr="00546381">
        <w:rPr>
          <w:rFonts w:asciiTheme="majorBidi" w:hAnsiTheme="majorBidi" w:cstheme="majorBidi"/>
          <w:b/>
          <w:sz w:val="27"/>
          <w:szCs w:val="27"/>
        </w:rPr>
        <w:t>in the University</w:t>
      </w:r>
    </w:p>
    <w:p w14:paraId="0D3AAF47" w14:textId="3DB4291B" w:rsidR="00AD566A" w:rsidRPr="00FC78A5" w:rsidRDefault="006F47A4" w:rsidP="000E4DE7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        </w:t>
      </w:r>
      <w:r w:rsidR="000E4DE7" w:rsidRPr="00FC78A5">
        <w:rPr>
          <w:rFonts w:asciiTheme="majorBidi" w:hAnsiTheme="majorBidi" w:cstheme="majorBidi"/>
          <w:sz w:val="27"/>
          <w:szCs w:val="27"/>
        </w:rPr>
        <w:t xml:space="preserve">Courses taught at the University Level </w:t>
      </w:r>
      <w:r w:rsidR="008B6B01" w:rsidRPr="00FC78A5">
        <w:rPr>
          <w:rFonts w:asciiTheme="majorBidi" w:hAnsiTheme="majorBidi" w:cstheme="majorBidi"/>
          <w:sz w:val="27"/>
          <w:szCs w:val="27"/>
        </w:rPr>
        <w:t>(subject area of specialization)</w:t>
      </w:r>
    </w:p>
    <w:p w14:paraId="4EF0409E" w14:textId="5C582932" w:rsidR="000E4DE7" w:rsidRPr="00FC78A5" w:rsidRDefault="000E4DE7" w:rsidP="000E4DE7">
      <w:pPr>
        <w:tabs>
          <w:tab w:val="left" w:pos="1170"/>
        </w:tabs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i.</w:t>
      </w:r>
      <w:r w:rsidRPr="00FC78A5">
        <w:rPr>
          <w:rFonts w:asciiTheme="majorBidi" w:hAnsiTheme="majorBidi" w:cstheme="majorBidi"/>
          <w:sz w:val="27"/>
          <w:szCs w:val="27"/>
        </w:rPr>
        <w:tab/>
        <w:t>Undergraduate Programmes</w:t>
      </w:r>
    </w:p>
    <w:p w14:paraId="71EBD9D1" w14:textId="079E1523" w:rsidR="000E4DE7" w:rsidRPr="00FC78A5" w:rsidRDefault="000E4DE7" w:rsidP="000E4DE7">
      <w:pPr>
        <w:tabs>
          <w:tab w:val="left" w:pos="1170"/>
        </w:tabs>
        <w:spacing w:after="0" w:line="240" w:lineRule="auto"/>
        <w:ind w:left="1170"/>
        <w:contextualSpacing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e. g. FMS </w:t>
      </w:r>
      <w:r w:rsidR="00E405C6" w:rsidRPr="00FC78A5">
        <w:rPr>
          <w:rFonts w:asciiTheme="majorBidi" w:hAnsiTheme="majorBidi" w:cstheme="majorBidi"/>
          <w:sz w:val="27"/>
          <w:szCs w:val="27"/>
        </w:rPr>
        <w:t xml:space="preserve">201 </w:t>
      </w:r>
      <w:r w:rsidRPr="00FC78A5">
        <w:rPr>
          <w:rFonts w:asciiTheme="majorBidi" w:hAnsiTheme="majorBidi" w:cstheme="majorBidi"/>
          <w:sz w:val="27"/>
          <w:szCs w:val="27"/>
        </w:rPr>
        <w:t>– Theory of Organisation, Organisational Behaviour comprising Management</w:t>
      </w:r>
    </w:p>
    <w:p w14:paraId="05C599CE" w14:textId="77777777" w:rsidR="000E4DE7" w:rsidRPr="00FC78A5" w:rsidRDefault="000E4DE7" w:rsidP="000E4DE7">
      <w:pPr>
        <w:pStyle w:val="ListParagraph"/>
        <w:numPr>
          <w:ilvl w:val="1"/>
          <w:numId w:val="1"/>
        </w:numPr>
        <w:spacing w:before="120" w:after="0" w:line="240" w:lineRule="auto"/>
        <w:ind w:left="1166" w:hanging="446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Postgraduate Programmes</w:t>
      </w:r>
    </w:p>
    <w:p w14:paraId="08AA39D3" w14:textId="427A59F2" w:rsidR="000E4DE7" w:rsidRPr="00FC78A5" w:rsidRDefault="000E4DE7" w:rsidP="000E4DE7">
      <w:pPr>
        <w:tabs>
          <w:tab w:val="left" w:pos="1170"/>
        </w:tabs>
        <w:spacing w:after="0" w:line="240" w:lineRule="auto"/>
        <w:ind w:left="1170"/>
        <w:contextualSpacing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e. g. FMS </w:t>
      </w:r>
      <w:r w:rsidR="00E405C6" w:rsidRPr="00FC78A5">
        <w:rPr>
          <w:rFonts w:asciiTheme="majorBidi" w:hAnsiTheme="majorBidi" w:cstheme="majorBidi"/>
          <w:sz w:val="27"/>
          <w:szCs w:val="27"/>
        </w:rPr>
        <w:t xml:space="preserve">802 </w:t>
      </w:r>
      <w:r w:rsidRPr="00FC78A5">
        <w:rPr>
          <w:rFonts w:asciiTheme="majorBidi" w:hAnsiTheme="majorBidi" w:cstheme="majorBidi"/>
          <w:sz w:val="27"/>
          <w:szCs w:val="27"/>
        </w:rPr>
        <w:t xml:space="preserve">– </w:t>
      </w:r>
      <w:r w:rsidR="00546381">
        <w:rPr>
          <w:rFonts w:asciiTheme="majorBidi" w:hAnsiTheme="majorBidi" w:cstheme="majorBidi"/>
          <w:sz w:val="27"/>
          <w:szCs w:val="27"/>
        </w:rPr>
        <w:t xml:space="preserve">Advanced Operations Research </w:t>
      </w:r>
    </w:p>
    <w:p w14:paraId="5CB8B2C8" w14:textId="77777777" w:rsidR="006F47A4" w:rsidRPr="00FC78A5" w:rsidRDefault="006F47A4" w:rsidP="000E4DE7">
      <w:pPr>
        <w:tabs>
          <w:tab w:val="left" w:pos="1170"/>
        </w:tabs>
        <w:spacing w:after="0" w:line="240" w:lineRule="auto"/>
        <w:ind w:left="1170"/>
        <w:contextualSpacing/>
        <w:jc w:val="both"/>
        <w:rPr>
          <w:rFonts w:asciiTheme="majorBidi" w:hAnsiTheme="majorBidi" w:cstheme="majorBidi"/>
          <w:sz w:val="27"/>
          <w:szCs w:val="27"/>
        </w:rPr>
      </w:pPr>
    </w:p>
    <w:p w14:paraId="53039238" w14:textId="31856C79" w:rsidR="00546381" w:rsidRDefault="000E4DE7" w:rsidP="00546381">
      <w:pPr>
        <w:tabs>
          <w:tab w:val="left" w:pos="1170"/>
        </w:tabs>
        <w:spacing w:after="0" w:line="240" w:lineRule="auto"/>
        <w:ind w:left="1170" w:hanging="450"/>
        <w:contextualSpacing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b. </w:t>
      </w:r>
      <w:r w:rsidRPr="00FC78A5">
        <w:rPr>
          <w:rFonts w:asciiTheme="majorBidi" w:hAnsiTheme="majorBidi" w:cstheme="majorBidi"/>
          <w:sz w:val="27"/>
          <w:szCs w:val="27"/>
        </w:rPr>
        <w:tab/>
      </w:r>
      <w:r w:rsidRPr="00546381">
        <w:rPr>
          <w:rFonts w:asciiTheme="majorBidi" w:hAnsiTheme="majorBidi" w:cstheme="majorBidi"/>
          <w:b/>
          <w:sz w:val="27"/>
          <w:szCs w:val="27"/>
        </w:rPr>
        <w:t xml:space="preserve">Work </w:t>
      </w:r>
      <w:r w:rsidR="00546381" w:rsidRPr="00546381">
        <w:rPr>
          <w:rFonts w:asciiTheme="majorBidi" w:hAnsiTheme="majorBidi" w:cstheme="majorBidi"/>
          <w:b/>
          <w:sz w:val="27"/>
          <w:szCs w:val="27"/>
        </w:rPr>
        <w:t xml:space="preserve">Experience </w:t>
      </w:r>
      <w:r w:rsidRPr="00546381">
        <w:rPr>
          <w:rFonts w:asciiTheme="majorBidi" w:hAnsiTheme="majorBidi" w:cstheme="majorBidi"/>
          <w:b/>
          <w:sz w:val="27"/>
          <w:szCs w:val="27"/>
        </w:rPr>
        <w:t xml:space="preserve">in other </w:t>
      </w:r>
      <w:r w:rsidR="00546381" w:rsidRPr="00546381">
        <w:rPr>
          <w:rFonts w:asciiTheme="majorBidi" w:hAnsiTheme="majorBidi" w:cstheme="majorBidi"/>
          <w:b/>
          <w:sz w:val="27"/>
          <w:szCs w:val="27"/>
        </w:rPr>
        <w:t>Organisation</w:t>
      </w:r>
      <w:r w:rsidRPr="00546381">
        <w:rPr>
          <w:rFonts w:asciiTheme="majorBidi" w:hAnsiTheme="majorBidi" w:cstheme="majorBidi"/>
          <w:b/>
          <w:sz w:val="27"/>
          <w:szCs w:val="27"/>
        </w:rPr>
        <w:t>(s)</w:t>
      </w:r>
      <w:r w:rsidR="009D57C3" w:rsidRPr="00FC78A5">
        <w:rPr>
          <w:rFonts w:asciiTheme="majorBidi" w:hAnsiTheme="majorBidi" w:cstheme="majorBidi"/>
          <w:sz w:val="27"/>
          <w:szCs w:val="27"/>
        </w:rPr>
        <w:t xml:space="preserve"> (Date/Institution/Status/Responsibilities)</w:t>
      </w:r>
    </w:p>
    <w:p w14:paraId="54143399" w14:textId="77777777" w:rsidR="00546381" w:rsidRPr="00FC78A5" w:rsidRDefault="00546381" w:rsidP="00546381">
      <w:pPr>
        <w:tabs>
          <w:tab w:val="left" w:pos="1170"/>
        </w:tabs>
        <w:spacing w:after="0" w:line="240" w:lineRule="auto"/>
        <w:ind w:left="1170" w:hanging="450"/>
        <w:contextualSpacing/>
        <w:jc w:val="both"/>
        <w:rPr>
          <w:rFonts w:asciiTheme="majorBidi" w:hAnsiTheme="majorBidi" w:cstheme="majorBidi"/>
          <w:sz w:val="27"/>
          <w:szCs w:val="27"/>
        </w:rPr>
      </w:pPr>
    </w:p>
    <w:p w14:paraId="5107E631" w14:textId="68B39CAD" w:rsidR="00F533C8" w:rsidRPr="00546381" w:rsidRDefault="000E4DE7" w:rsidP="00F533C8">
      <w:pPr>
        <w:pStyle w:val="ListParagraph"/>
        <w:numPr>
          <w:ilvl w:val="0"/>
          <w:numId w:val="8"/>
        </w:numPr>
        <w:tabs>
          <w:tab w:val="left" w:pos="1170"/>
        </w:tabs>
        <w:spacing w:before="240" w:after="0" w:line="240" w:lineRule="auto"/>
        <w:ind w:left="720" w:hanging="720"/>
        <w:jc w:val="both"/>
        <w:rPr>
          <w:rFonts w:asciiTheme="majorBidi" w:hAnsiTheme="majorBidi" w:cstheme="majorBidi"/>
          <w:b/>
          <w:sz w:val="27"/>
          <w:szCs w:val="27"/>
        </w:rPr>
      </w:pPr>
      <w:r w:rsidRPr="00546381">
        <w:rPr>
          <w:rFonts w:asciiTheme="majorBidi" w:hAnsiTheme="majorBidi" w:cstheme="majorBidi"/>
          <w:b/>
          <w:sz w:val="27"/>
          <w:szCs w:val="27"/>
        </w:rPr>
        <w:t xml:space="preserve">Details of Administrative and Leadership Experience in the University system </w:t>
      </w:r>
    </w:p>
    <w:p w14:paraId="19537C1C" w14:textId="5E838020" w:rsidR="000E4DE7" w:rsidRPr="00FC78A5" w:rsidRDefault="000E4DE7" w:rsidP="000E4DE7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a.</w:t>
      </w:r>
      <w:r w:rsidRPr="00FC78A5">
        <w:rPr>
          <w:rFonts w:asciiTheme="majorBidi" w:hAnsiTheme="majorBidi" w:cstheme="majorBidi"/>
          <w:sz w:val="27"/>
          <w:szCs w:val="27"/>
        </w:rPr>
        <w:tab/>
        <w:t>Administrative experience (Deanship, HoD</w:t>
      </w:r>
      <w:r w:rsidR="00E405C6" w:rsidRPr="00FC78A5">
        <w:rPr>
          <w:rFonts w:asciiTheme="majorBidi" w:hAnsiTheme="majorBidi" w:cstheme="majorBidi"/>
          <w:sz w:val="27"/>
          <w:szCs w:val="27"/>
        </w:rPr>
        <w:t>,</w:t>
      </w:r>
      <w:r w:rsidRPr="00FC78A5">
        <w:rPr>
          <w:rFonts w:asciiTheme="majorBidi" w:hAnsiTheme="majorBidi" w:cstheme="majorBidi"/>
          <w:sz w:val="27"/>
          <w:szCs w:val="27"/>
        </w:rPr>
        <w:t xml:space="preserve"> e</w:t>
      </w:r>
      <w:r w:rsidR="00694FDD">
        <w:rPr>
          <w:rFonts w:asciiTheme="majorBidi" w:hAnsiTheme="majorBidi" w:cstheme="majorBidi"/>
          <w:sz w:val="27"/>
          <w:szCs w:val="27"/>
        </w:rPr>
        <w:t>.</w:t>
      </w:r>
      <w:r w:rsidRPr="00FC78A5">
        <w:rPr>
          <w:rFonts w:asciiTheme="majorBidi" w:hAnsiTheme="majorBidi" w:cstheme="majorBidi"/>
          <w:sz w:val="27"/>
          <w:szCs w:val="27"/>
        </w:rPr>
        <w:t>t</w:t>
      </w:r>
      <w:r w:rsidR="00694FDD">
        <w:rPr>
          <w:rFonts w:asciiTheme="majorBidi" w:hAnsiTheme="majorBidi" w:cstheme="majorBidi"/>
          <w:sz w:val="27"/>
          <w:szCs w:val="27"/>
        </w:rPr>
        <w:t>.</w:t>
      </w:r>
      <w:r w:rsidRPr="00FC78A5">
        <w:rPr>
          <w:rFonts w:asciiTheme="majorBidi" w:hAnsiTheme="majorBidi" w:cstheme="majorBidi"/>
          <w:sz w:val="27"/>
          <w:szCs w:val="27"/>
        </w:rPr>
        <w:t>c</w:t>
      </w:r>
      <w:r w:rsidR="00694FDD">
        <w:rPr>
          <w:rFonts w:asciiTheme="majorBidi" w:hAnsiTheme="majorBidi" w:cstheme="majorBidi"/>
          <w:sz w:val="27"/>
          <w:szCs w:val="27"/>
        </w:rPr>
        <w:t>.</w:t>
      </w:r>
      <w:r w:rsidRPr="00FC78A5">
        <w:rPr>
          <w:rFonts w:asciiTheme="majorBidi" w:hAnsiTheme="majorBidi" w:cstheme="majorBidi"/>
          <w:sz w:val="27"/>
          <w:szCs w:val="27"/>
        </w:rPr>
        <w:t>)</w:t>
      </w:r>
    </w:p>
    <w:p w14:paraId="32CCFAF1" w14:textId="580F4F14" w:rsidR="000E4DE7" w:rsidRPr="00FC78A5" w:rsidRDefault="000E4DE7" w:rsidP="000E4DE7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i.</w:t>
      </w:r>
      <w:r w:rsidRPr="00FC78A5">
        <w:rPr>
          <w:rFonts w:asciiTheme="majorBidi" w:hAnsiTheme="majorBidi" w:cstheme="majorBidi"/>
          <w:sz w:val="27"/>
          <w:szCs w:val="27"/>
        </w:rPr>
        <w:tab/>
        <w:t>……………………</w:t>
      </w:r>
      <w:r w:rsidR="00683B3C" w:rsidRPr="00FC78A5">
        <w:rPr>
          <w:rFonts w:asciiTheme="majorBidi" w:hAnsiTheme="majorBidi" w:cstheme="majorBidi"/>
          <w:sz w:val="27"/>
          <w:szCs w:val="27"/>
        </w:rPr>
        <w:t>………………………………</w:t>
      </w:r>
    </w:p>
    <w:p w14:paraId="7CC3AEF0" w14:textId="3C3CB43C" w:rsidR="000E4DE7" w:rsidRPr="00FC78A5" w:rsidRDefault="000E4DE7" w:rsidP="000E4DE7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ii.</w:t>
      </w:r>
      <w:r w:rsidRPr="00FC78A5">
        <w:rPr>
          <w:rFonts w:asciiTheme="majorBidi" w:hAnsiTheme="majorBidi" w:cstheme="majorBidi"/>
          <w:sz w:val="27"/>
          <w:szCs w:val="27"/>
        </w:rPr>
        <w:tab/>
        <w:t>……………………</w:t>
      </w:r>
      <w:r w:rsidR="00683B3C" w:rsidRPr="00FC78A5">
        <w:rPr>
          <w:rFonts w:asciiTheme="majorBidi" w:hAnsiTheme="majorBidi" w:cstheme="majorBidi"/>
          <w:sz w:val="27"/>
          <w:szCs w:val="27"/>
        </w:rPr>
        <w:t>………………………………</w:t>
      </w:r>
    </w:p>
    <w:p w14:paraId="169A34BB" w14:textId="77777777" w:rsidR="009B0E1A" w:rsidRPr="00FC78A5" w:rsidRDefault="009B0E1A" w:rsidP="000E4DE7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</w:p>
    <w:p w14:paraId="7A1B20A6" w14:textId="6E42E00D" w:rsidR="000E4DE7" w:rsidRPr="00FC78A5" w:rsidRDefault="000E4DE7" w:rsidP="000E4DE7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b. </w:t>
      </w:r>
      <w:r w:rsidRPr="00FC78A5">
        <w:rPr>
          <w:rFonts w:asciiTheme="majorBidi" w:hAnsiTheme="majorBidi" w:cstheme="majorBidi"/>
          <w:sz w:val="27"/>
          <w:szCs w:val="27"/>
        </w:rPr>
        <w:tab/>
        <w:t>Other a</w:t>
      </w:r>
      <w:r w:rsidR="00E405C6" w:rsidRPr="00FC78A5">
        <w:rPr>
          <w:rFonts w:asciiTheme="majorBidi" w:hAnsiTheme="majorBidi" w:cstheme="majorBidi"/>
          <w:sz w:val="27"/>
          <w:szCs w:val="27"/>
        </w:rPr>
        <w:t>ssignments</w:t>
      </w:r>
      <w:r w:rsidRPr="00FC78A5">
        <w:rPr>
          <w:rFonts w:asciiTheme="majorBidi" w:hAnsiTheme="majorBidi" w:cstheme="majorBidi"/>
          <w:sz w:val="27"/>
          <w:szCs w:val="27"/>
        </w:rPr>
        <w:t xml:space="preserve"> in the University</w:t>
      </w:r>
    </w:p>
    <w:p w14:paraId="7DC07D0F" w14:textId="4E46B591" w:rsidR="000E4DE7" w:rsidRPr="00FC78A5" w:rsidRDefault="000E4DE7" w:rsidP="000E4DE7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i.</w:t>
      </w:r>
      <w:r w:rsidRPr="00FC78A5">
        <w:rPr>
          <w:rFonts w:asciiTheme="majorBidi" w:hAnsiTheme="majorBidi" w:cstheme="majorBidi"/>
          <w:sz w:val="27"/>
          <w:szCs w:val="27"/>
        </w:rPr>
        <w:tab/>
        <w:t>………………</w:t>
      </w:r>
      <w:r w:rsidR="00683B3C" w:rsidRPr="00FC78A5">
        <w:rPr>
          <w:rFonts w:asciiTheme="majorBidi" w:hAnsiTheme="majorBidi" w:cstheme="majorBidi"/>
          <w:sz w:val="27"/>
          <w:szCs w:val="27"/>
        </w:rPr>
        <w:t>……………………………..</w:t>
      </w:r>
      <w:r w:rsidRPr="00FC78A5">
        <w:rPr>
          <w:rFonts w:asciiTheme="majorBidi" w:hAnsiTheme="majorBidi" w:cstheme="majorBidi"/>
          <w:sz w:val="27"/>
          <w:szCs w:val="27"/>
        </w:rPr>
        <w:t>…….</w:t>
      </w:r>
    </w:p>
    <w:p w14:paraId="5C8A92EC" w14:textId="3B662A18" w:rsidR="000E4DE7" w:rsidRPr="00FC78A5" w:rsidRDefault="000E4DE7" w:rsidP="000E4DE7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ii.</w:t>
      </w:r>
      <w:r w:rsidRPr="00FC78A5">
        <w:rPr>
          <w:rFonts w:asciiTheme="majorBidi" w:hAnsiTheme="majorBidi" w:cstheme="majorBidi"/>
          <w:sz w:val="27"/>
          <w:szCs w:val="27"/>
        </w:rPr>
        <w:tab/>
        <w:t>………</w:t>
      </w:r>
      <w:r w:rsidR="00683B3C" w:rsidRPr="00FC78A5">
        <w:rPr>
          <w:rFonts w:asciiTheme="majorBidi" w:hAnsiTheme="majorBidi" w:cstheme="majorBidi"/>
          <w:sz w:val="27"/>
          <w:szCs w:val="27"/>
        </w:rPr>
        <w:t>……………………………..</w:t>
      </w:r>
      <w:r w:rsidRPr="00FC78A5">
        <w:rPr>
          <w:rFonts w:asciiTheme="majorBidi" w:hAnsiTheme="majorBidi" w:cstheme="majorBidi"/>
          <w:sz w:val="27"/>
          <w:szCs w:val="27"/>
        </w:rPr>
        <w:t>…………….</w:t>
      </w:r>
    </w:p>
    <w:p w14:paraId="4E0D70CA" w14:textId="156B18A6" w:rsidR="00683B3C" w:rsidRPr="00FC78A5" w:rsidRDefault="008D40ED" w:rsidP="00EE58B2">
      <w:pPr>
        <w:tabs>
          <w:tab w:val="left" w:pos="1170"/>
        </w:tabs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/>
          <w:sz w:val="27"/>
          <w:szCs w:val="27"/>
        </w:rPr>
        <w:t xml:space="preserve">19.      </w:t>
      </w:r>
      <w:r w:rsidR="000E4DE7" w:rsidRPr="008D40ED">
        <w:rPr>
          <w:rFonts w:asciiTheme="majorBidi" w:hAnsiTheme="majorBidi" w:cstheme="majorBidi"/>
          <w:b/>
          <w:sz w:val="27"/>
          <w:szCs w:val="27"/>
        </w:rPr>
        <w:t>Community Service</w:t>
      </w:r>
      <w:r w:rsidR="000E4DE7" w:rsidRPr="00FC78A5">
        <w:rPr>
          <w:rFonts w:asciiTheme="majorBidi" w:hAnsiTheme="majorBidi" w:cstheme="majorBidi"/>
          <w:sz w:val="27"/>
          <w:szCs w:val="27"/>
        </w:rPr>
        <w:t xml:space="preserve"> </w:t>
      </w:r>
    </w:p>
    <w:p w14:paraId="3229CB1B" w14:textId="71B2F1A3" w:rsidR="00E405C6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a. </w:t>
      </w:r>
      <w:r w:rsidR="00E405C6" w:rsidRPr="00FC78A5">
        <w:rPr>
          <w:rFonts w:asciiTheme="majorBidi" w:hAnsiTheme="majorBidi" w:cstheme="majorBidi"/>
          <w:sz w:val="27"/>
          <w:szCs w:val="27"/>
        </w:rPr>
        <w:t>Local</w:t>
      </w:r>
      <w:r w:rsidR="00801B32" w:rsidRPr="00FC78A5">
        <w:rPr>
          <w:rFonts w:asciiTheme="majorBidi" w:hAnsiTheme="majorBidi" w:cstheme="majorBidi"/>
          <w:sz w:val="27"/>
          <w:szCs w:val="27"/>
        </w:rPr>
        <w:t xml:space="preserve"> Assignments</w:t>
      </w:r>
      <w:r w:rsidR="00B45E65" w:rsidRPr="00FC78A5">
        <w:rPr>
          <w:rFonts w:asciiTheme="majorBidi" w:hAnsiTheme="majorBidi" w:cstheme="majorBidi"/>
          <w:sz w:val="27"/>
          <w:szCs w:val="27"/>
        </w:rPr>
        <w:t xml:space="preserve"> (</w:t>
      </w:r>
      <w:r w:rsidR="00CA7E68" w:rsidRPr="00FC78A5">
        <w:rPr>
          <w:rFonts w:asciiTheme="majorBidi" w:hAnsiTheme="majorBidi" w:cstheme="majorBidi"/>
          <w:sz w:val="27"/>
          <w:szCs w:val="27"/>
        </w:rPr>
        <w:t>list</w:t>
      </w:r>
      <w:r w:rsidR="00694FDD">
        <w:rPr>
          <w:rFonts w:asciiTheme="majorBidi" w:hAnsiTheme="majorBidi" w:cstheme="majorBidi"/>
          <w:sz w:val="27"/>
          <w:szCs w:val="27"/>
        </w:rPr>
        <w:t xml:space="preserve"> if any</w:t>
      </w:r>
      <w:r w:rsidR="00B45E65" w:rsidRPr="00FC78A5">
        <w:rPr>
          <w:rFonts w:asciiTheme="majorBidi" w:hAnsiTheme="majorBidi" w:cstheme="majorBidi"/>
          <w:sz w:val="27"/>
          <w:szCs w:val="27"/>
        </w:rPr>
        <w:t>)</w:t>
      </w:r>
    </w:p>
    <w:p w14:paraId="51D1EDEE" w14:textId="42EFD7ED" w:rsidR="00683B3C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i. ……………………………………………………………….</w:t>
      </w:r>
    </w:p>
    <w:p w14:paraId="3095F824" w14:textId="4F0842D2" w:rsidR="00683B3C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ii. ……………………………………………………………….</w:t>
      </w:r>
    </w:p>
    <w:p w14:paraId="73A712FC" w14:textId="052098CC" w:rsidR="00683B3C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iii. ………………………………………………………………</w:t>
      </w:r>
    </w:p>
    <w:p w14:paraId="09642DCD" w14:textId="77777777" w:rsidR="00683B3C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</w:p>
    <w:p w14:paraId="2C86F068" w14:textId="4B671720" w:rsidR="00683B3C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b. National Assignments</w:t>
      </w:r>
      <w:r w:rsidR="00B45E65" w:rsidRPr="00FC78A5">
        <w:rPr>
          <w:rFonts w:asciiTheme="majorBidi" w:hAnsiTheme="majorBidi" w:cstheme="majorBidi"/>
          <w:sz w:val="27"/>
          <w:szCs w:val="27"/>
        </w:rPr>
        <w:t xml:space="preserve"> (</w:t>
      </w:r>
      <w:r w:rsidR="00CA7E68" w:rsidRPr="00FC78A5">
        <w:rPr>
          <w:rFonts w:asciiTheme="majorBidi" w:hAnsiTheme="majorBidi" w:cstheme="majorBidi"/>
          <w:sz w:val="27"/>
          <w:szCs w:val="27"/>
        </w:rPr>
        <w:t>list</w:t>
      </w:r>
      <w:r w:rsidR="00694FDD">
        <w:rPr>
          <w:rFonts w:asciiTheme="majorBidi" w:hAnsiTheme="majorBidi" w:cstheme="majorBidi"/>
          <w:sz w:val="27"/>
          <w:szCs w:val="27"/>
        </w:rPr>
        <w:t xml:space="preserve"> if any</w:t>
      </w:r>
      <w:r w:rsidR="00B45E65" w:rsidRPr="00FC78A5">
        <w:rPr>
          <w:rFonts w:asciiTheme="majorBidi" w:hAnsiTheme="majorBidi" w:cstheme="majorBidi"/>
          <w:sz w:val="27"/>
          <w:szCs w:val="27"/>
        </w:rPr>
        <w:t>)</w:t>
      </w:r>
    </w:p>
    <w:p w14:paraId="4FC1968E" w14:textId="41A5CE03" w:rsidR="00683B3C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i. ……………………………</w:t>
      </w:r>
      <w:r w:rsidR="00694FDD">
        <w:rPr>
          <w:rFonts w:asciiTheme="majorBidi" w:hAnsiTheme="majorBidi" w:cstheme="majorBidi"/>
          <w:sz w:val="27"/>
          <w:szCs w:val="27"/>
        </w:rPr>
        <w:t xml:space="preserve"> </w:t>
      </w:r>
      <w:r w:rsidRPr="00FC78A5">
        <w:rPr>
          <w:rFonts w:asciiTheme="majorBidi" w:hAnsiTheme="majorBidi" w:cstheme="majorBidi"/>
          <w:sz w:val="27"/>
          <w:szCs w:val="27"/>
        </w:rPr>
        <w:t>………………………………….</w:t>
      </w:r>
    </w:p>
    <w:p w14:paraId="50B99815" w14:textId="77777777" w:rsidR="00683B3C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ii. ……………………………………………………………….</w:t>
      </w:r>
    </w:p>
    <w:p w14:paraId="51CC7A91" w14:textId="7B0C36F1" w:rsidR="00683B3C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iii. ………………………………………………………………</w:t>
      </w:r>
    </w:p>
    <w:p w14:paraId="31FD05CF" w14:textId="77777777" w:rsidR="00683B3C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</w:p>
    <w:p w14:paraId="7B6648D0" w14:textId="1EC4B538" w:rsidR="00683B3C" w:rsidRPr="00FC78A5" w:rsidRDefault="00476C51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c</w:t>
      </w:r>
      <w:r w:rsidR="00683B3C" w:rsidRPr="00FC78A5">
        <w:rPr>
          <w:rFonts w:asciiTheme="majorBidi" w:hAnsiTheme="majorBidi" w:cstheme="majorBidi"/>
          <w:sz w:val="27"/>
          <w:szCs w:val="27"/>
        </w:rPr>
        <w:t>. International Assignments</w:t>
      </w:r>
      <w:r w:rsidR="00B45E65" w:rsidRPr="00FC78A5">
        <w:rPr>
          <w:rFonts w:asciiTheme="majorBidi" w:hAnsiTheme="majorBidi" w:cstheme="majorBidi"/>
          <w:sz w:val="27"/>
          <w:szCs w:val="27"/>
        </w:rPr>
        <w:t xml:space="preserve"> (</w:t>
      </w:r>
      <w:r w:rsidR="00CA7E68" w:rsidRPr="00FC78A5">
        <w:rPr>
          <w:rFonts w:asciiTheme="majorBidi" w:hAnsiTheme="majorBidi" w:cstheme="majorBidi"/>
          <w:sz w:val="27"/>
          <w:szCs w:val="27"/>
        </w:rPr>
        <w:t>list</w:t>
      </w:r>
      <w:r w:rsidR="00694FDD">
        <w:rPr>
          <w:rFonts w:asciiTheme="majorBidi" w:hAnsiTheme="majorBidi" w:cstheme="majorBidi"/>
          <w:sz w:val="27"/>
          <w:szCs w:val="27"/>
        </w:rPr>
        <w:t xml:space="preserve"> if any</w:t>
      </w:r>
      <w:r w:rsidR="00B45E65" w:rsidRPr="00FC78A5">
        <w:rPr>
          <w:rFonts w:asciiTheme="majorBidi" w:hAnsiTheme="majorBidi" w:cstheme="majorBidi"/>
          <w:sz w:val="27"/>
          <w:szCs w:val="27"/>
        </w:rPr>
        <w:t>)</w:t>
      </w:r>
    </w:p>
    <w:p w14:paraId="1E044588" w14:textId="77777777" w:rsidR="00683B3C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i. ……………………………………………………………….</w:t>
      </w:r>
    </w:p>
    <w:p w14:paraId="24EC3086" w14:textId="77777777" w:rsidR="00683B3C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ii. ……………………………………………………………….</w:t>
      </w:r>
    </w:p>
    <w:p w14:paraId="1ECC2B46" w14:textId="140E4E6A" w:rsidR="00683B3C" w:rsidRPr="00FC78A5" w:rsidRDefault="00683B3C" w:rsidP="00683B3C">
      <w:pPr>
        <w:pStyle w:val="ListParagraph"/>
        <w:tabs>
          <w:tab w:val="left" w:pos="1170"/>
        </w:tabs>
        <w:spacing w:before="240" w:after="0" w:line="240" w:lineRule="auto"/>
        <w:ind w:left="5760" w:hanging="504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iii. ………………………………………………………………</w:t>
      </w:r>
    </w:p>
    <w:p w14:paraId="44492CC5" w14:textId="301F62A8" w:rsidR="000E4DE7" w:rsidRPr="00FC78A5" w:rsidRDefault="0050374C" w:rsidP="00C47EFD">
      <w:pPr>
        <w:tabs>
          <w:tab w:val="left" w:pos="900"/>
        </w:tabs>
        <w:spacing w:before="240" w:after="0" w:line="240" w:lineRule="auto"/>
        <w:ind w:left="630" w:hanging="72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 </w:t>
      </w:r>
      <w:r w:rsidR="006D207D" w:rsidRPr="00FC78A5">
        <w:rPr>
          <w:rFonts w:asciiTheme="majorBidi" w:hAnsiTheme="majorBidi" w:cstheme="majorBidi"/>
          <w:sz w:val="27"/>
          <w:szCs w:val="27"/>
        </w:rPr>
        <w:t>2</w:t>
      </w:r>
      <w:r w:rsidR="00EE58B2" w:rsidRPr="00FC78A5">
        <w:rPr>
          <w:rFonts w:asciiTheme="majorBidi" w:hAnsiTheme="majorBidi" w:cstheme="majorBidi"/>
          <w:sz w:val="27"/>
          <w:szCs w:val="27"/>
        </w:rPr>
        <w:t>0</w:t>
      </w:r>
      <w:r w:rsidR="006D207D" w:rsidRPr="00FC78A5">
        <w:rPr>
          <w:rFonts w:asciiTheme="majorBidi" w:hAnsiTheme="majorBidi" w:cstheme="majorBidi"/>
          <w:sz w:val="27"/>
          <w:szCs w:val="27"/>
        </w:rPr>
        <w:t>.</w:t>
      </w:r>
      <w:r w:rsidR="00C47EFD" w:rsidRPr="00FC78A5">
        <w:rPr>
          <w:rFonts w:asciiTheme="majorBidi" w:hAnsiTheme="majorBidi" w:cstheme="majorBidi"/>
          <w:sz w:val="27"/>
          <w:szCs w:val="27"/>
        </w:rPr>
        <w:t xml:space="preserve">   </w:t>
      </w:r>
      <w:r w:rsidR="000E4DE7" w:rsidRPr="008D40ED">
        <w:rPr>
          <w:rFonts w:asciiTheme="majorBidi" w:hAnsiTheme="majorBidi" w:cstheme="majorBidi"/>
          <w:b/>
          <w:sz w:val="27"/>
          <w:szCs w:val="27"/>
        </w:rPr>
        <w:t>Thesis/Dissertation</w:t>
      </w:r>
      <w:r w:rsidR="00C47EFD" w:rsidRPr="00FC78A5">
        <w:rPr>
          <w:rFonts w:asciiTheme="majorBidi" w:hAnsiTheme="majorBidi" w:cstheme="majorBidi"/>
          <w:sz w:val="27"/>
          <w:szCs w:val="27"/>
        </w:rPr>
        <w:t xml:space="preserve"> (indicate for which degree/discipline/year/institution, start with the highest)</w:t>
      </w:r>
    </w:p>
    <w:p w14:paraId="46474899" w14:textId="5591D469" w:rsidR="000E4DE7" w:rsidRPr="00FC78A5" w:rsidRDefault="00233166" w:rsidP="00233166">
      <w:pPr>
        <w:spacing w:before="240" w:after="0" w:line="240" w:lineRule="auto"/>
        <w:ind w:left="4860" w:hanging="486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2</w:t>
      </w:r>
      <w:r w:rsidR="00EE58B2" w:rsidRPr="00FC78A5">
        <w:rPr>
          <w:rFonts w:asciiTheme="majorBidi" w:hAnsiTheme="majorBidi" w:cstheme="majorBidi"/>
          <w:sz w:val="27"/>
          <w:szCs w:val="27"/>
        </w:rPr>
        <w:t>1</w:t>
      </w:r>
      <w:r w:rsidR="008D40ED">
        <w:rPr>
          <w:rFonts w:asciiTheme="majorBidi" w:hAnsiTheme="majorBidi" w:cstheme="majorBidi"/>
          <w:sz w:val="27"/>
          <w:szCs w:val="27"/>
        </w:rPr>
        <w:t xml:space="preserve">.     </w:t>
      </w:r>
      <w:r w:rsidR="000E4DE7" w:rsidRPr="008D40ED">
        <w:rPr>
          <w:rFonts w:asciiTheme="majorBidi" w:hAnsiTheme="majorBidi" w:cstheme="majorBidi"/>
          <w:b/>
          <w:sz w:val="27"/>
          <w:szCs w:val="27"/>
        </w:rPr>
        <w:t>Academic Publications</w:t>
      </w:r>
    </w:p>
    <w:p w14:paraId="37B8F6EA" w14:textId="77777777" w:rsidR="000E4DE7" w:rsidRPr="00FC78A5" w:rsidRDefault="000E4DE7" w:rsidP="000E4DE7">
      <w:pPr>
        <w:pStyle w:val="ListParagraph"/>
        <w:numPr>
          <w:ilvl w:val="0"/>
          <w:numId w:val="6"/>
        </w:numPr>
        <w:tabs>
          <w:tab w:val="left" w:pos="1170"/>
        </w:tabs>
        <w:spacing w:before="240" w:after="0" w:line="240" w:lineRule="auto"/>
        <w:ind w:hanging="6480"/>
        <w:jc w:val="both"/>
        <w:rPr>
          <w:rFonts w:asciiTheme="majorBidi" w:hAnsiTheme="majorBidi" w:cstheme="majorBidi"/>
          <w:b/>
          <w:bCs/>
          <w:sz w:val="27"/>
          <w:szCs w:val="27"/>
        </w:rPr>
      </w:pPr>
      <w:r w:rsidRPr="00FC78A5">
        <w:rPr>
          <w:rFonts w:asciiTheme="majorBidi" w:hAnsiTheme="majorBidi" w:cstheme="majorBidi"/>
          <w:b/>
          <w:bCs/>
          <w:sz w:val="27"/>
          <w:szCs w:val="27"/>
        </w:rPr>
        <w:t>Books, Monograph or Patent</w:t>
      </w:r>
    </w:p>
    <w:p w14:paraId="4DE546F9" w14:textId="6EFE3366" w:rsidR="000E4DE7" w:rsidRPr="00FC78A5" w:rsidRDefault="000E4DE7" w:rsidP="000E4DE7">
      <w:pPr>
        <w:spacing w:after="0" w:line="240" w:lineRule="auto"/>
        <w:ind w:left="72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Author(s), name (surname, Initial</w:t>
      </w:r>
      <w:r w:rsidR="00BF0E5B" w:rsidRPr="00FC78A5">
        <w:rPr>
          <w:rFonts w:asciiTheme="majorBidi" w:hAnsiTheme="majorBidi" w:cstheme="majorBidi"/>
          <w:sz w:val="27"/>
          <w:szCs w:val="27"/>
        </w:rPr>
        <w:t>s</w:t>
      </w:r>
      <w:r w:rsidRPr="00FC78A5">
        <w:rPr>
          <w:rFonts w:asciiTheme="majorBidi" w:hAnsiTheme="majorBidi" w:cstheme="majorBidi"/>
          <w:sz w:val="27"/>
          <w:szCs w:val="27"/>
        </w:rPr>
        <w:t>),</w:t>
      </w:r>
    </w:p>
    <w:p w14:paraId="6FE0A1BC" w14:textId="2F9DEAA4" w:rsidR="000E4DE7" w:rsidRDefault="000E4DE7" w:rsidP="000E4DE7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year, title, edition, number of volume</w:t>
      </w:r>
      <w:r w:rsidR="00BF0E5B" w:rsidRPr="00FC78A5">
        <w:rPr>
          <w:rFonts w:asciiTheme="majorBidi" w:hAnsiTheme="majorBidi" w:cstheme="majorBidi"/>
          <w:sz w:val="27"/>
          <w:szCs w:val="27"/>
        </w:rPr>
        <w:t xml:space="preserve"> (optional)</w:t>
      </w:r>
      <w:r w:rsidRPr="00FC78A5">
        <w:rPr>
          <w:rFonts w:asciiTheme="majorBidi" w:hAnsiTheme="majorBidi" w:cstheme="majorBidi"/>
          <w:sz w:val="27"/>
          <w:szCs w:val="27"/>
        </w:rPr>
        <w:t>, place of publication, publisher,</w:t>
      </w:r>
      <w:r w:rsidR="00BF0E5B" w:rsidRPr="00FC78A5">
        <w:rPr>
          <w:rFonts w:asciiTheme="majorBidi" w:hAnsiTheme="majorBidi" w:cstheme="majorBidi"/>
          <w:sz w:val="27"/>
          <w:szCs w:val="27"/>
        </w:rPr>
        <w:t xml:space="preserve"> ISBN number</w:t>
      </w:r>
      <w:r w:rsidRPr="00FC78A5">
        <w:rPr>
          <w:rFonts w:asciiTheme="majorBidi" w:hAnsiTheme="majorBidi" w:cstheme="majorBidi"/>
          <w:sz w:val="27"/>
          <w:szCs w:val="27"/>
        </w:rPr>
        <w:t xml:space="preserve"> </w:t>
      </w:r>
    </w:p>
    <w:p w14:paraId="6E507935" w14:textId="77777777" w:rsidR="00DF082D" w:rsidRPr="00FC78A5" w:rsidRDefault="00DF082D" w:rsidP="000E4DE7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</w:p>
    <w:p w14:paraId="17A99CFD" w14:textId="02FF1E82" w:rsidR="000E4DE7" w:rsidRPr="00FC78A5" w:rsidRDefault="000E4DE7" w:rsidP="000E4DE7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e.g. </w:t>
      </w:r>
      <w:r w:rsidR="001C7892" w:rsidRPr="00FC78A5">
        <w:rPr>
          <w:rFonts w:asciiTheme="majorBidi" w:hAnsiTheme="majorBidi" w:cstheme="majorBidi"/>
          <w:b/>
          <w:sz w:val="27"/>
          <w:szCs w:val="27"/>
        </w:rPr>
        <w:t xml:space="preserve">Karim, O. R. </w:t>
      </w:r>
      <w:r w:rsidR="001C7892" w:rsidRPr="00FC78A5">
        <w:rPr>
          <w:rFonts w:asciiTheme="majorBidi" w:hAnsiTheme="majorBidi" w:cstheme="majorBidi"/>
          <w:sz w:val="27"/>
          <w:szCs w:val="27"/>
        </w:rPr>
        <w:t xml:space="preserve"> &amp; Balogun, M. A. (2020): Africa and the Challenges of food Security: Yesterday, Today and the Future. </w:t>
      </w:r>
      <w:r w:rsidR="001C7892" w:rsidRPr="00FC78A5">
        <w:rPr>
          <w:rStyle w:val="markedcontent"/>
          <w:rFonts w:asciiTheme="majorBidi" w:hAnsiTheme="majorBidi" w:cstheme="majorBidi"/>
          <w:sz w:val="27"/>
          <w:szCs w:val="27"/>
        </w:rPr>
        <w:t xml:space="preserve">In: </w:t>
      </w:r>
      <w:r w:rsidR="001C7892" w:rsidRPr="00FC78A5">
        <w:rPr>
          <w:rFonts w:asciiTheme="majorBidi" w:hAnsiTheme="majorBidi" w:cstheme="majorBidi"/>
          <w:b/>
          <w:sz w:val="27"/>
          <w:szCs w:val="27"/>
        </w:rPr>
        <w:t>Search of Peace and Security in Africa: Essays in Honour of Prof. Amadu Sessay</w:t>
      </w:r>
      <w:r w:rsidR="001C7892" w:rsidRPr="00FC78A5">
        <w:rPr>
          <w:rFonts w:asciiTheme="majorBidi" w:hAnsiTheme="majorBidi" w:cstheme="majorBidi"/>
          <w:sz w:val="27"/>
          <w:szCs w:val="27"/>
        </w:rPr>
        <w:t xml:space="preserve">. Karim, A.A. (ed), Published </w:t>
      </w:r>
      <w:r w:rsidR="001C7892" w:rsidRPr="00FC78A5">
        <w:rPr>
          <w:rFonts w:asciiTheme="majorBidi" w:hAnsiTheme="majorBidi" w:cstheme="majorBidi"/>
          <w:sz w:val="27"/>
          <w:szCs w:val="27"/>
        </w:rPr>
        <w:lastRenderedPageBreak/>
        <w:t>by National Institute for Security Studies, Abuja 220-247, ISBN 978-978-58152-7-6.</w:t>
      </w:r>
    </w:p>
    <w:p w14:paraId="75C759A0" w14:textId="77777777" w:rsidR="00DC08C9" w:rsidRPr="00FC78A5" w:rsidRDefault="00DC08C9" w:rsidP="000E4DE7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</w:p>
    <w:p w14:paraId="32BF0EA2" w14:textId="77777777" w:rsidR="000E4DE7" w:rsidRPr="00FC78A5" w:rsidRDefault="000E4DE7" w:rsidP="000E4DE7">
      <w:pPr>
        <w:pStyle w:val="ListParagraph"/>
        <w:numPr>
          <w:ilvl w:val="0"/>
          <w:numId w:val="6"/>
        </w:numPr>
        <w:tabs>
          <w:tab w:val="left" w:pos="1170"/>
        </w:tabs>
        <w:spacing w:before="240" w:after="0" w:line="240" w:lineRule="auto"/>
        <w:ind w:hanging="648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b/>
          <w:bCs/>
          <w:sz w:val="27"/>
          <w:szCs w:val="27"/>
        </w:rPr>
        <w:t>Chapter(s) in Book(s</w:t>
      </w:r>
      <w:r w:rsidRPr="00FC78A5">
        <w:rPr>
          <w:rFonts w:asciiTheme="majorBidi" w:hAnsiTheme="majorBidi" w:cstheme="majorBidi"/>
          <w:sz w:val="27"/>
          <w:szCs w:val="27"/>
        </w:rPr>
        <w:t>)</w:t>
      </w:r>
    </w:p>
    <w:p w14:paraId="66A1393C" w14:textId="77777777" w:rsidR="000E4DE7" w:rsidRDefault="000E4DE7" w:rsidP="000E4DE7">
      <w:pPr>
        <w:spacing w:after="0" w:line="240" w:lineRule="auto"/>
        <w:ind w:left="72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Author(s) “chapter title” page range, in book title, editor(s), place of publication, publisher. </w:t>
      </w:r>
    </w:p>
    <w:p w14:paraId="5B7F82C3" w14:textId="77777777" w:rsidR="00DF082D" w:rsidRPr="00FC78A5" w:rsidRDefault="00DF082D" w:rsidP="000E4DE7">
      <w:pPr>
        <w:spacing w:after="0" w:line="240" w:lineRule="auto"/>
        <w:ind w:left="720"/>
        <w:jc w:val="both"/>
        <w:rPr>
          <w:rFonts w:asciiTheme="majorBidi" w:hAnsiTheme="majorBidi" w:cstheme="majorBidi"/>
          <w:sz w:val="27"/>
          <w:szCs w:val="27"/>
        </w:rPr>
      </w:pPr>
    </w:p>
    <w:p w14:paraId="63941238" w14:textId="2B1B0E39" w:rsidR="00212A2E" w:rsidRPr="00FC78A5" w:rsidRDefault="00212A2E" w:rsidP="00212A2E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e.g. </w:t>
      </w:r>
      <w:r w:rsidR="001C7892" w:rsidRPr="00FC78A5">
        <w:rPr>
          <w:rFonts w:asciiTheme="majorBidi" w:hAnsiTheme="majorBidi" w:cstheme="majorBidi"/>
          <w:b/>
          <w:sz w:val="27"/>
          <w:szCs w:val="27"/>
        </w:rPr>
        <w:t xml:space="preserve">Karim, O. R. </w:t>
      </w:r>
      <w:r w:rsidR="001C7892" w:rsidRPr="00FC78A5">
        <w:rPr>
          <w:rFonts w:asciiTheme="majorBidi" w:hAnsiTheme="majorBidi" w:cstheme="majorBidi"/>
          <w:sz w:val="27"/>
          <w:szCs w:val="27"/>
        </w:rPr>
        <w:t xml:space="preserve">(2018). A contributor to </w:t>
      </w:r>
      <w:r w:rsidR="001C7892" w:rsidRPr="00FC78A5">
        <w:rPr>
          <w:rFonts w:asciiTheme="majorBidi" w:hAnsiTheme="majorBidi" w:cstheme="majorBidi"/>
          <w:b/>
          <w:sz w:val="27"/>
          <w:szCs w:val="27"/>
        </w:rPr>
        <w:t>On the March to reinvent the curriculum of Nigerian Universities for an Improved relevance and Global competitiveness</w:t>
      </w:r>
      <w:r w:rsidR="001C7892" w:rsidRPr="00FC78A5">
        <w:rPr>
          <w:rFonts w:asciiTheme="majorBidi" w:hAnsiTheme="majorBidi" w:cstheme="majorBidi"/>
          <w:sz w:val="27"/>
          <w:szCs w:val="27"/>
        </w:rPr>
        <w:t>, Okebukola, P. A. (ed) Second National Universities Commission (NUC) Distinguished Lecture, Published by NUC, Abuja, ISBN: 978-978-959-841-0.</w:t>
      </w:r>
    </w:p>
    <w:p w14:paraId="792B46D2" w14:textId="77777777" w:rsidR="00DC08C9" w:rsidRPr="00FC78A5" w:rsidRDefault="00DC08C9" w:rsidP="00212A2E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</w:p>
    <w:p w14:paraId="521DB193" w14:textId="77777777" w:rsidR="000E4DE7" w:rsidRPr="00FC78A5" w:rsidRDefault="000E4DE7" w:rsidP="000E4DE7">
      <w:pPr>
        <w:pStyle w:val="ListParagraph"/>
        <w:numPr>
          <w:ilvl w:val="0"/>
          <w:numId w:val="6"/>
        </w:numPr>
        <w:tabs>
          <w:tab w:val="left" w:pos="1170"/>
        </w:tabs>
        <w:spacing w:before="120" w:after="0" w:line="240" w:lineRule="auto"/>
        <w:ind w:hanging="6480"/>
        <w:jc w:val="both"/>
        <w:rPr>
          <w:rFonts w:asciiTheme="majorBidi" w:hAnsiTheme="majorBidi" w:cstheme="majorBidi"/>
          <w:b/>
          <w:bCs/>
          <w:sz w:val="27"/>
          <w:szCs w:val="27"/>
        </w:rPr>
      </w:pPr>
      <w:r w:rsidRPr="00FC78A5">
        <w:rPr>
          <w:rFonts w:asciiTheme="majorBidi" w:hAnsiTheme="majorBidi" w:cstheme="majorBidi"/>
          <w:b/>
          <w:bCs/>
          <w:sz w:val="27"/>
          <w:szCs w:val="27"/>
        </w:rPr>
        <w:t>Journal Articles</w:t>
      </w:r>
    </w:p>
    <w:p w14:paraId="58323B21" w14:textId="5C0AB266" w:rsidR="000E4DE7" w:rsidRPr="00FC78A5" w:rsidRDefault="000E4DE7" w:rsidP="000E4DE7">
      <w:pPr>
        <w:spacing w:after="0" w:line="240" w:lineRule="auto"/>
        <w:ind w:left="72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Author(s), year, “title” Journal name, volume/issue, series, (if applicable), page range, (DOI) document object identification (if available)</w:t>
      </w:r>
      <w:r w:rsidR="00D87B31" w:rsidRPr="00FC78A5">
        <w:rPr>
          <w:rFonts w:asciiTheme="majorBidi" w:hAnsiTheme="majorBidi" w:cstheme="majorBidi"/>
          <w:sz w:val="27"/>
          <w:szCs w:val="27"/>
        </w:rPr>
        <w:t>.</w:t>
      </w:r>
    </w:p>
    <w:p w14:paraId="34687063" w14:textId="77777777" w:rsidR="00DF082D" w:rsidRDefault="00DF082D" w:rsidP="000E4DE7">
      <w:pPr>
        <w:spacing w:after="0" w:line="240" w:lineRule="auto"/>
        <w:ind w:left="720"/>
        <w:jc w:val="both"/>
        <w:rPr>
          <w:rFonts w:asciiTheme="majorBidi" w:hAnsiTheme="majorBidi" w:cstheme="majorBidi"/>
          <w:sz w:val="27"/>
          <w:szCs w:val="27"/>
        </w:rPr>
      </w:pPr>
    </w:p>
    <w:p w14:paraId="5CB59416" w14:textId="45C868C7" w:rsidR="001C7892" w:rsidRPr="00FC78A5" w:rsidRDefault="001C7892" w:rsidP="000E4DE7">
      <w:pPr>
        <w:spacing w:after="0" w:line="240" w:lineRule="auto"/>
        <w:ind w:left="72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e.g. </w:t>
      </w:r>
      <w:r w:rsidR="001F5115" w:rsidRPr="00FC78A5">
        <w:rPr>
          <w:rFonts w:ascii="Times New Roman" w:hAnsi="Times New Roman"/>
          <w:b/>
          <w:sz w:val="27"/>
          <w:szCs w:val="27"/>
        </w:rPr>
        <w:t xml:space="preserve">Karim, O. R., </w:t>
      </w:r>
      <w:r w:rsidR="001F5115" w:rsidRPr="00FC78A5">
        <w:rPr>
          <w:rFonts w:ascii="Times New Roman" w:hAnsi="Times New Roman"/>
          <w:bCs/>
          <w:sz w:val="27"/>
          <w:szCs w:val="27"/>
        </w:rPr>
        <w:t>Musa, A. K., Bolu, S. A. &amp; Muhammed-lawal, A. (2018). Extraction and characterization of essential oils of seeds of maize (Z</w:t>
      </w:r>
      <w:r w:rsidR="001F5115" w:rsidRPr="00FC78A5">
        <w:rPr>
          <w:rFonts w:ascii="Times New Roman" w:hAnsi="Times New Roman"/>
          <w:bCs/>
          <w:i/>
          <w:iCs/>
          <w:sz w:val="27"/>
          <w:szCs w:val="27"/>
        </w:rPr>
        <w:t xml:space="preserve">ea mays </w:t>
      </w:r>
      <w:r w:rsidR="001F5115" w:rsidRPr="00FC78A5">
        <w:rPr>
          <w:rFonts w:ascii="Times New Roman" w:hAnsi="Times New Roman"/>
          <w:bCs/>
          <w:sz w:val="27"/>
          <w:szCs w:val="27"/>
        </w:rPr>
        <w:t>l). soybean, (</w:t>
      </w:r>
      <w:r w:rsidR="001F5115" w:rsidRPr="00FC78A5">
        <w:rPr>
          <w:rFonts w:ascii="Times New Roman" w:hAnsi="Times New Roman"/>
          <w:bCs/>
          <w:i/>
          <w:iCs/>
          <w:sz w:val="27"/>
          <w:szCs w:val="27"/>
        </w:rPr>
        <w:t xml:space="preserve">Glycine max </w:t>
      </w:r>
      <w:r w:rsidR="001F5115" w:rsidRPr="00FC78A5">
        <w:rPr>
          <w:rFonts w:ascii="Times New Roman" w:hAnsi="Times New Roman"/>
          <w:bCs/>
          <w:sz w:val="27"/>
          <w:szCs w:val="27"/>
        </w:rPr>
        <w:t>l)., pumpkin (</w:t>
      </w:r>
      <w:r w:rsidR="001F5115" w:rsidRPr="00FC78A5">
        <w:rPr>
          <w:rFonts w:ascii="Times New Roman" w:hAnsi="Times New Roman"/>
          <w:bCs/>
          <w:i/>
          <w:iCs/>
          <w:sz w:val="27"/>
          <w:szCs w:val="27"/>
        </w:rPr>
        <w:t>Telfairia occidental s</w:t>
      </w:r>
      <w:r w:rsidR="001F5115" w:rsidRPr="00FC78A5">
        <w:rPr>
          <w:rFonts w:ascii="Times New Roman" w:hAnsi="Times New Roman"/>
          <w:bCs/>
          <w:sz w:val="27"/>
          <w:szCs w:val="27"/>
        </w:rPr>
        <w:t>hook f.) and lemon, (</w:t>
      </w:r>
      <w:r w:rsidR="001F5115" w:rsidRPr="00FC78A5">
        <w:rPr>
          <w:rFonts w:ascii="Times New Roman" w:hAnsi="Times New Roman"/>
          <w:bCs/>
          <w:i/>
          <w:iCs/>
          <w:sz w:val="27"/>
          <w:szCs w:val="27"/>
        </w:rPr>
        <w:t>Citrus limon</w:t>
      </w:r>
      <w:r w:rsidR="001F5115" w:rsidRPr="00FC78A5">
        <w:rPr>
          <w:rFonts w:ascii="Times New Roman" w:hAnsi="Times New Roman"/>
          <w:bCs/>
          <w:sz w:val="27"/>
          <w:szCs w:val="27"/>
        </w:rPr>
        <w:t>l</w:t>
      </w:r>
      <w:r w:rsidR="001F5115" w:rsidRPr="00FC78A5">
        <w:rPr>
          <w:rFonts w:ascii="Times New Roman" w:hAnsi="Times New Roman"/>
          <w:b/>
          <w:bCs/>
          <w:sz w:val="27"/>
          <w:szCs w:val="27"/>
        </w:rPr>
        <w:t xml:space="preserve">.) </w:t>
      </w:r>
      <w:r w:rsidR="001F5115" w:rsidRPr="00FC78A5">
        <w:rPr>
          <w:rFonts w:ascii="Times New Roman" w:hAnsi="Times New Roman"/>
          <w:b/>
          <w:bCs/>
          <w:i/>
          <w:sz w:val="27"/>
          <w:szCs w:val="27"/>
        </w:rPr>
        <w:t>Journal of Agricultural Research and Development,</w:t>
      </w:r>
      <w:r w:rsidR="001F5115" w:rsidRPr="00FC78A5">
        <w:rPr>
          <w:rFonts w:ascii="Times New Roman" w:hAnsi="Times New Roman"/>
          <w:bCs/>
          <w:sz w:val="27"/>
          <w:szCs w:val="27"/>
        </w:rPr>
        <w:t xml:space="preserve"> 16(2)101-111. </w:t>
      </w:r>
      <w:r w:rsidR="001F5115" w:rsidRPr="00FC78A5">
        <w:rPr>
          <w:rFonts w:ascii="Times New Roman" w:hAnsi="Times New Roman"/>
          <w:sz w:val="27"/>
          <w:szCs w:val="27"/>
        </w:rPr>
        <w:t xml:space="preserve">Available online at </w:t>
      </w:r>
      <w:hyperlink r:id="rId8" w:history="1">
        <w:r w:rsidR="00340D4D" w:rsidRPr="00FC78A5">
          <w:rPr>
            <w:rStyle w:val="Hyperlink"/>
            <w:rFonts w:ascii="Times New Roman" w:hAnsi="Times New Roman"/>
            <w:sz w:val="27"/>
            <w:szCs w:val="27"/>
          </w:rPr>
          <w:t>https://dx.doi.org/10.4314/jard.v16i2.10</w:t>
        </w:r>
      </w:hyperlink>
      <w:r w:rsidR="001F5115" w:rsidRPr="00FC78A5">
        <w:rPr>
          <w:rFonts w:ascii="Times New Roman" w:hAnsi="Times New Roman"/>
          <w:bCs/>
          <w:sz w:val="27"/>
          <w:szCs w:val="27"/>
        </w:rPr>
        <w:t>.</w:t>
      </w:r>
    </w:p>
    <w:p w14:paraId="6EEFC6BF" w14:textId="359B77D7" w:rsidR="000E4DE7" w:rsidRDefault="00D34700" w:rsidP="000E4DE7">
      <w:pPr>
        <w:pStyle w:val="ListParagraph"/>
        <w:numPr>
          <w:ilvl w:val="0"/>
          <w:numId w:val="6"/>
        </w:numPr>
        <w:tabs>
          <w:tab w:val="left" w:pos="1170"/>
        </w:tabs>
        <w:spacing w:before="240" w:after="0" w:line="240" w:lineRule="auto"/>
        <w:ind w:hanging="6480"/>
        <w:jc w:val="both"/>
        <w:rPr>
          <w:rFonts w:asciiTheme="majorBidi" w:hAnsiTheme="majorBidi" w:cstheme="majorBidi"/>
          <w:b/>
          <w:bCs/>
          <w:sz w:val="27"/>
          <w:szCs w:val="27"/>
        </w:rPr>
      </w:pPr>
      <w:r w:rsidRPr="00FC78A5">
        <w:rPr>
          <w:rFonts w:asciiTheme="majorBidi" w:hAnsiTheme="majorBidi" w:cstheme="majorBidi"/>
          <w:b/>
          <w:bCs/>
          <w:sz w:val="27"/>
          <w:szCs w:val="27"/>
        </w:rPr>
        <w:t>Encyclopedia</w:t>
      </w:r>
      <w:r w:rsidR="000E4DE7" w:rsidRPr="00FC78A5">
        <w:rPr>
          <w:rFonts w:asciiTheme="majorBidi" w:hAnsiTheme="majorBidi" w:cstheme="majorBidi"/>
          <w:b/>
          <w:bCs/>
          <w:sz w:val="27"/>
          <w:szCs w:val="27"/>
        </w:rPr>
        <w:t xml:space="preserve"> entries</w:t>
      </w:r>
    </w:p>
    <w:p w14:paraId="28513BDD" w14:textId="624157B7" w:rsidR="008D40ED" w:rsidRPr="008D40ED" w:rsidRDefault="008D40ED" w:rsidP="008D40ED">
      <w:pPr>
        <w:tabs>
          <w:tab w:val="left" w:pos="1170"/>
        </w:tabs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40ED">
        <w:rPr>
          <w:rStyle w:val="text-color-purple"/>
          <w:rFonts w:ascii="Times New Roman" w:hAnsi="Times New Roman" w:cs="Times New Roman"/>
          <w:sz w:val="27"/>
          <w:szCs w:val="27"/>
          <w:shd w:val="clear" w:color="auto" w:fill="FFFFFF"/>
        </w:rPr>
        <w:t>Author last name</w:t>
      </w:r>
      <w:r w:rsidRPr="008D40ED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Pr="008D40ED">
        <w:rPr>
          <w:rStyle w:val="text-color-purple"/>
          <w:rFonts w:ascii="Times New Roman" w:hAnsi="Times New Roman" w:cs="Times New Roman"/>
          <w:sz w:val="27"/>
          <w:szCs w:val="27"/>
          <w:shd w:val="clear" w:color="auto" w:fill="FFFFFF"/>
        </w:rPr>
        <w:t> Initials</w:t>
      </w:r>
      <w:r w:rsidRPr="008D40ED">
        <w:rPr>
          <w:rFonts w:ascii="Times New Roman" w:hAnsi="Times New Roman" w:cs="Times New Roman"/>
          <w:sz w:val="27"/>
          <w:szCs w:val="27"/>
          <w:shd w:val="clear" w:color="auto" w:fill="FFFFFF"/>
        </w:rPr>
        <w:t>. (</w:t>
      </w:r>
      <w:r w:rsidRPr="008D40ED">
        <w:rPr>
          <w:rStyle w:val="text-color-purple"/>
          <w:rFonts w:ascii="Times New Roman" w:hAnsi="Times New Roman" w:cs="Times New Roman"/>
          <w:sz w:val="27"/>
          <w:szCs w:val="27"/>
          <w:shd w:val="clear" w:color="auto" w:fill="FFFFFF"/>
        </w:rPr>
        <w:t>Year</w:t>
      </w:r>
      <w:r w:rsidRPr="008D40ED">
        <w:rPr>
          <w:rFonts w:ascii="Times New Roman" w:hAnsi="Times New Roman" w:cs="Times New Roman"/>
          <w:sz w:val="27"/>
          <w:szCs w:val="27"/>
          <w:shd w:val="clear" w:color="auto" w:fill="FFFFFF"/>
        </w:rPr>
        <w:t>). </w:t>
      </w:r>
      <w:r w:rsidRPr="008D40ED">
        <w:rPr>
          <w:rStyle w:val="text-color-purple"/>
          <w:rFonts w:ascii="Times New Roman" w:hAnsi="Times New Roman" w:cs="Times New Roman"/>
          <w:sz w:val="27"/>
          <w:szCs w:val="27"/>
          <w:shd w:val="clear" w:color="auto" w:fill="FFFFFF"/>
        </w:rPr>
        <w:t>Entry name</w:t>
      </w:r>
      <w:r w:rsidRPr="008D40ED">
        <w:rPr>
          <w:rFonts w:ascii="Times New Roman" w:hAnsi="Times New Roman" w:cs="Times New Roman"/>
          <w:sz w:val="27"/>
          <w:szCs w:val="27"/>
          <w:shd w:val="clear" w:color="auto" w:fill="FFFFFF"/>
        </w:rPr>
        <w:t>. In </w:t>
      </w:r>
      <w:r w:rsidRPr="008D40ED">
        <w:rPr>
          <w:rStyle w:val="text-color-purple"/>
          <w:rFonts w:ascii="Times New Roman" w:hAnsi="Times New Roman" w:cs="Times New Roman"/>
          <w:sz w:val="27"/>
          <w:szCs w:val="27"/>
          <w:shd w:val="clear" w:color="auto" w:fill="FFFFFF"/>
        </w:rPr>
        <w:t>Editor initials</w:t>
      </w:r>
      <w:r w:rsidRPr="008D40ED">
        <w:rPr>
          <w:rFonts w:ascii="Times New Roman" w:hAnsi="Times New Roman" w:cs="Times New Roman"/>
          <w:sz w:val="27"/>
          <w:szCs w:val="27"/>
          <w:shd w:val="clear" w:color="auto" w:fill="FFFFFF"/>
        </w:rPr>
        <w:t>. </w:t>
      </w:r>
      <w:r w:rsidRPr="008D40ED">
        <w:rPr>
          <w:rStyle w:val="text-color-purple"/>
          <w:rFonts w:ascii="Times New Roman" w:hAnsi="Times New Roman" w:cs="Times New Roman"/>
          <w:sz w:val="27"/>
          <w:szCs w:val="27"/>
          <w:shd w:val="clear" w:color="auto" w:fill="FFFFFF"/>
        </w:rPr>
        <w:t>Last name</w:t>
      </w:r>
      <w:r w:rsidRPr="008D40ED">
        <w:rPr>
          <w:rFonts w:ascii="Times New Roman" w:hAnsi="Times New Roman" w:cs="Times New Roman"/>
          <w:sz w:val="27"/>
          <w:szCs w:val="27"/>
          <w:shd w:val="clear" w:color="auto" w:fill="FFFFFF"/>
        </w:rPr>
        <w:t> (Ed.), </w:t>
      </w:r>
      <w:r w:rsidRPr="008D40ED">
        <w:rPr>
          <w:rStyle w:val="text-color-purple"/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Encyclopedia name</w:t>
      </w:r>
      <w:r w:rsidRPr="008D40ED">
        <w:rPr>
          <w:rFonts w:ascii="Times New Roman" w:hAnsi="Times New Roman" w:cs="Times New Roman"/>
          <w:sz w:val="27"/>
          <w:szCs w:val="27"/>
          <w:shd w:val="clear" w:color="auto" w:fill="FFFFFF"/>
        </w:rPr>
        <w:t> (</w:t>
      </w:r>
      <w:r w:rsidRPr="008D40ED">
        <w:rPr>
          <w:rStyle w:val="text-color-purple"/>
          <w:rFonts w:ascii="Times New Roman" w:hAnsi="Times New Roman" w:cs="Times New Roman"/>
          <w:sz w:val="27"/>
          <w:szCs w:val="27"/>
          <w:shd w:val="clear" w:color="auto" w:fill="FFFFFF"/>
        </w:rPr>
        <w:t>Edition</w:t>
      </w:r>
      <w:r w:rsidRPr="008D40ED">
        <w:rPr>
          <w:rFonts w:ascii="Times New Roman" w:hAnsi="Times New Roman" w:cs="Times New Roman"/>
          <w:sz w:val="27"/>
          <w:szCs w:val="27"/>
          <w:shd w:val="clear" w:color="auto" w:fill="FFFFFF"/>
        </w:rPr>
        <w:t>). </w:t>
      </w:r>
      <w:r w:rsidRPr="008D40ED">
        <w:rPr>
          <w:rStyle w:val="text-color-purple"/>
          <w:rFonts w:ascii="Times New Roman" w:hAnsi="Times New Roman" w:cs="Times New Roman"/>
          <w:sz w:val="27"/>
          <w:szCs w:val="27"/>
          <w:shd w:val="clear" w:color="auto" w:fill="FFFFFF"/>
        </w:rPr>
        <w:t>Publisher</w:t>
      </w:r>
      <w:r w:rsidRPr="008D40ED">
        <w:rPr>
          <w:rFonts w:ascii="Times New Roman" w:hAnsi="Times New Roman" w:cs="Times New Roman"/>
          <w:sz w:val="27"/>
          <w:szCs w:val="27"/>
          <w:shd w:val="clear" w:color="auto" w:fill="FFFFFF"/>
        </w:rPr>
        <w:t>. </w:t>
      </w:r>
      <w:r w:rsidRPr="008D40ED">
        <w:rPr>
          <w:rStyle w:val="text-color-purple"/>
          <w:rFonts w:ascii="Times New Roman" w:hAnsi="Times New Roman" w:cs="Times New Roman"/>
          <w:sz w:val="27"/>
          <w:szCs w:val="27"/>
          <w:shd w:val="clear" w:color="auto" w:fill="FFFFFF"/>
        </w:rPr>
        <w:t>URL</w:t>
      </w:r>
    </w:p>
    <w:p w14:paraId="1550DF2C" w14:textId="7609065C" w:rsidR="008D40ED" w:rsidRDefault="008D40ED" w:rsidP="008D40ED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Theme="majorBidi" w:hAnsiTheme="majorBidi" w:cstheme="majorBidi"/>
          <w:sz w:val="27"/>
          <w:szCs w:val="27"/>
        </w:rPr>
        <w:t xml:space="preserve">e.g. </w:t>
      </w:r>
      <w:r w:rsidRPr="008D40ED">
        <w:rPr>
          <w:rFonts w:ascii="Times New Roman" w:hAnsi="Times New Roman" w:cs="Times New Roman"/>
          <w:sz w:val="27"/>
          <w:szCs w:val="27"/>
          <w:shd w:val="clear" w:color="auto" w:fill="FFFFFF"/>
        </w:rPr>
        <w:t>Wheeler, G. (2020). Bounded rationality. In E. N. Zalta (Ed.), </w:t>
      </w:r>
      <w:r w:rsidRPr="008D40ED">
        <w:rPr>
          <w:rStyle w:val="Emphasis"/>
          <w:rFonts w:ascii="Times New Roman" w:hAnsi="Times New Roman" w:cs="Times New Roman"/>
          <w:sz w:val="27"/>
          <w:szCs w:val="27"/>
          <w:shd w:val="clear" w:color="auto" w:fill="FFFFFF"/>
        </w:rPr>
        <w:t>Stanford encyclopedia of philosophy</w:t>
      </w:r>
      <w:r w:rsidRPr="008D40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 (Fall 2020 ed.). Stanford University. </w:t>
      </w:r>
      <w:hyperlink r:id="rId9" w:history="1">
        <w:r w:rsidRPr="005A38FE">
          <w:rPr>
            <w:rStyle w:val="Hyperlink"/>
            <w:rFonts w:ascii="Times New Roman" w:hAnsi="Times New Roman" w:cs="Times New Roman"/>
            <w:sz w:val="27"/>
            <w:szCs w:val="27"/>
            <w:shd w:val="clear" w:color="auto" w:fill="FFFFFF"/>
          </w:rPr>
          <w:t>https://​plato.stanford.edu/​entries/​bounded-rationality/</w:t>
        </w:r>
      </w:hyperlink>
    </w:p>
    <w:p w14:paraId="38D0D649" w14:textId="77777777" w:rsidR="008D40ED" w:rsidRPr="008D40ED" w:rsidRDefault="008D40ED" w:rsidP="008D40ED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</w:p>
    <w:p w14:paraId="2E9F4063" w14:textId="77777777" w:rsidR="000E4DE7" w:rsidRPr="00FC78A5" w:rsidRDefault="000E4DE7" w:rsidP="000E4DE7">
      <w:pPr>
        <w:pStyle w:val="ListParagraph"/>
        <w:numPr>
          <w:ilvl w:val="0"/>
          <w:numId w:val="6"/>
        </w:numPr>
        <w:tabs>
          <w:tab w:val="left" w:pos="1170"/>
        </w:tabs>
        <w:spacing w:before="240" w:after="0" w:line="240" w:lineRule="auto"/>
        <w:ind w:hanging="6480"/>
        <w:jc w:val="both"/>
        <w:rPr>
          <w:rFonts w:asciiTheme="majorBidi" w:hAnsiTheme="majorBidi" w:cstheme="majorBidi"/>
          <w:b/>
          <w:bCs/>
          <w:sz w:val="27"/>
          <w:szCs w:val="27"/>
        </w:rPr>
      </w:pPr>
      <w:r w:rsidRPr="00FC78A5">
        <w:rPr>
          <w:rFonts w:asciiTheme="majorBidi" w:hAnsiTheme="majorBidi" w:cstheme="majorBidi"/>
          <w:b/>
          <w:bCs/>
          <w:sz w:val="27"/>
          <w:szCs w:val="27"/>
        </w:rPr>
        <w:t>Refereed Conference Proceedings</w:t>
      </w:r>
    </w:p>
    <w:p w14:paraId="04855C6D" w14:textId="2DC410B7" w:rsidR="00FA1CAF" w:rsidRPr="00FC78A5" w:rsidRDefault="001B5FEA" w:rsidP="001B5FEA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="Times New Roman" w:hAnsi="Times New Roman"/>
          <w:b/>
          <w:bCs/>
          <w:iCs/>
          <w:sz w:val="27"/>
          <w:szCs w:val="27"/>
        </w:rPr>
        <w:t xml:space="preserve">e.g. Karim, O. R.  </w:t>
      </w:r>
      <w:r w:rsidRPr="00FC78A5">
        <w:rPr>
          <w:rFonts w:ascii="Times New Roman" w:hAnsi="Times New Roman"/>
          <w:bCs/>
          <w:iCs/>
          <w:sz w:val="27"/>
          <w:szCs w:val="27"/>
        </w:rPr>
        <w:t xml:space="preserve">&amp; Okache T. (2021). Effect of yam inclusion on the physicochemical properties of poundo yam dough. </w:t>
      </w:r>
      <w:r w:rsidRPr="00FC78A5">
        <w:rPr>
          <w:rFonts w:ascii="Times New Roman" w:hAnsi="Times New Roman"/>
          <w:b/>
          <w:i/>
          <w:sz w:val="27"/>
          <w:szCs w:val="27"/>
        </w:rPr>
        <w:t>Proceedings of the 45</w:t>
      </w:r>
      <w:r w:rsidRPr="00FC78A5">
        <w:rPr>
          <w:rFonts w:ascii="Times New Roman" w:hAnsi="Times New Roman"/>
          <w:b/>
          <w:i/>
          <w:sz w:val="27"/>
          <w:szCs w:val="27"/>
          <w:vertAlign w:val="superscript"/>
        </w:rPr>
        <w:t>th</w:t>
      </w:r>
      <w:r w:rsidRPr="00FC78A5">
        <w:rPr>
          <w:rFonts w:ascii="Times New Roman" w:hAnsi="Times New Roman"/>
          <w:b/>
          <w:i/>
          <w:sz w:val="27"/>
          <w:szCs w:val="27"/>
        </w:rPr>
        <w:t xml:space="preserve"> Annual Conference of the Institute of Food Science &amp; Technology (NIFST)</w:t>
      </w:r>
      <w:r w:rsidRPr="00FC78A5">
        <w:rPr>
          <w:rFonts w:ascii="Times New Roman" w:hAnsi="Times New Roman"/>
          <w:i/>
          <w:sz w:val="27"/>
          <w:szCs w:val="27"/>
        </w:rPr>
        <w:t>,</w:t>
      </w:r>
      <w:r w:rsidRPr="00FC78A5">
        <w:rPr>
          <w:rFonts w:ascii="Times New Roman" w:hAnsi="Times New Roman"/>
          <w:sz w:val="27"/>
          <w:szCs w:val="27"/>
        </w:rPr>
        <w:t xml:space="preserve"> Okafor G</w:t>
      </w:r>
      <w:r w:rsidRPr="00FC78A5">
        <w:rPr>
          <w:rFonts w:ascii="Times New Roman" w:hAnsi="Times New Roman"/>
          <w:i/>
          <w:sz w:val="27"/>
          <w:szCs w:val="27"/>
        </w:rPr>
        <w:t xml:space="preserve">. et al., </w:t>
      </w:r>
      <w:r w:rsidRPr="00FC78A5">
        <w:rPr>
          <w:rFonts w:ascii="Times New Roman" w:hAnsi="Times New Roman"/>
          <w:sz w:val="27"/>
          <w:szCs w:val="27"/>
        </w:rPr>
        <w:t xml:space="preserve">(eds.) 145-146. Markurdi, Benue State. </w:t>
      </w:r>
      <w:r w:rsidRPr="00FC78A5">
        <w:rPr>
          <w:rFonts w:ascii="Times New Roman" w:hAnsi="Times New Roman"/>
          <w:color w:val="000000"/>
          <w:sz w:val="27"/>
          <w:szCs w:val="27"/>
        </w:rPr>
        <w:t>Published by Nigerian Institute of Food Science and Technology.</w:t>
      </w:r>
      <w:r w:rsidR="000E4DE7" w:rsidRPr="00FC78A5">
        <w:rPr>
          <w:rFonts w:asciiTheme="majorBidi" w:hAnsiTheme="majorBidi" w:cstheme="majorBidi"/>
          <w:sz w:val="27"/>
          <w:szCs w:val="27"/>
        </w:rPr>
        <w:t xml:space="preserve"> </w:t>
      </w:r>
    </w:p>
    <w:p w14:paraId="6BA133E8" w14:textId="77777777" w:rsidR="00FA1CAF" w:rsidRPr="00FC78A5" w:rsidRDefault="00FA1CAF" w:rsidP="001B5FEA">
      <w:pPr>
        <w:pStyle w:val="ListParagraph"/>
        <w:tabs>
          <w:tab w:val="left" w:pos="1170"/>
        </w:tabs>
        <w:spacing w:before="240"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</w:p>
    <w:p w14:paraId="47014BD5" w14:textId="4EB69213" w:rsidR="000E4DE7" w:rsidRPr="00FC78A5" w:rsidRDefault="00FA1CAF" w:rsidP="00FA1CAF">
      <w:pPr>
        <w:pStyle w:val="ListParagraph"/>
        <w:tabs>
          <w:tab w:val="left" w:pos="1170"/>
        </w:tabs>
        <w:spacing w:before="240" w:after="0" w:line="240" w:lineRule="auto"/>
        <w:ind w:hanging="72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22.     </w:t>
      </w:r>
      <w:r w:rsidR="00190AFD" w:rsidRPr="008D40ED">
        <w:rPr>
          <w:rFonts w:asciiTheme="majorBidi" w:hAnsiTheme="majorBidi" w:cstheme="majorBidi"/>
          <w:b/>
          <w:bCs/>
          <w:sz w:val="27"/>
          <w:szCs w:val="27"/>
        </w:rPr>
        <w:t xml:space="preserve">Special </w:t>
      </w:r>
      <w:r w:rsidR="00190AFD" w:rsidRPr="008D40ED">
        <w:rPr>
          <w:rFonts w:asciiTheme="majorBidi" w:hAnsiTheme="majorBidi" w:cstheme="majorBidi"/>
          <w:b/>
          <w:sz w:val="27"/>
          <w:szCs w:val="27"/>
        </w:rPr>
        <w:t xml:space="preserve">e.g. </w:t>
      </w:r>
      <w:r w:rsidR="000E4DE7" w:rsidRPr="008D40ED">
        <w:rPr>
          <w:rFonts w:asciiTheme="majorBidi" w:hAnsiTheme="majorBidi" w:cstheme="majorBidi"/>
          <w:b/>
          <w:sz w:val="27"/>
          <w:szCs w:val="27"/>
        </w:rPr>
        <w:t xml:space="preserve">Grant/fellowship, Web </w:t>
      </w:r>
      <w:r w:rsidR="006F13B9" w:rsidRPr="008D40ED">
        <w:rPr>
          <w:rFonts w:asciiTheme="majorBidi" w:hAnsiTheme="majorBidi" w:cstheme="majorBidi"/>
          <w:b/>
          <w:sz w:val="27"/>
          <w:szCs w:val="27"/>
        </w:rPr>
        <w:t>ID</w:t>
      </w:r>
      <w:r w:rsidR="00082B4C" w:rsidRPr="008D40ED">
        <w:rPr>
          <w:rFonts w:asciiTheme="majorBidi" w:hAnsiTheme="majorBidi" w:cstheme="majorBidi"/>
          <w:b/>
          <w:sz w:val="27"/>
          <w:szCs w:val="27"/>
        </w:rPr>
        <w:t xml:space="preserve">, </w:t>
      </w:r>
      <w:r w:rsidR="000E4DE7" w:rsidRPr="008D40ED">
        <w:rPr>
          <w:rFonts w:asciiTheme="majorBidi" w:hAnsiTheme="majorBidi" w:cstheme="majorBidi"/>
          <w:b/>
          <w:sz w:val="27"/>
          <w:szCs w:val="27"/>
        </w:rPr>
        <w:t>Landmark Judgement (Case)</w:t>
      </w:r>
      <w:r w:rsidR="008D40ED">
        <w:rPr>
          <w:rFonts w:asciiTheme="majorBidi" w:hAnsiTheme="majorBidi" w:cstheme="majorBidi"/>
          <w:b/>
          <w:sz w:val="27"/>
          <w:szCs w:val="27"/>
        </w:rPr>
        <w:t xml:space="preserve"> </w:t>
      </w:r>
      <w:r w:rsidR="00AA67B0">
        <w:rPr>
          <w:rFonts w:asciiTheme="majorBidi" w:hAnsiTheme="majorBidi" w:cstheme="majorBidi"/>
          <w:b/>
          <w:sz w:val="27"/>
          <w:szCs w:val="27"/>
        </w:rPr>
        <w:t xml:space="preserve">Please </w:t>
      </w:r>
      <w:r w:rsidR="008D40ED">
        <w:rPr>
          <w:rFonts w:asciiTheme="majorBidi" w:hAnsiTheme="majorBidi" w:cstheme="majorBidi"/>
          <w:b/>
          <w:sz w:val="27"/>
          <w:szCs w:val="27"/>
        </w:rPr>
        <w:t>List</w:t>
      </w:r>
    </w:p>
    <w:p w14:paraId="5604F025" w14:textId="6C61225F" w:rsidR="000E4DE7" w:rsidRPr="00FC78A5" w:rsidRDefault="000A62D2" w:rsidP="00FA1CAF">
      <w:pPr>
        <w:tabs>
          <w:tab w:val="left" w:pos="720"/>
        </w:tabs>
        <w:spacing w:before="240" w:after="0" w:line="240" w:lineRule="auto"/>
        <w:ind w:left="810" w:hanging="90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lastRenderedPageBreak/>
        <w:t xml:space="preserve"> </w:t>
      </w:r>
      <w:r w:rsidR="002B6113" w:rsidRPr="00FC78A5">
        <w:rPr>
          <w:rFonts w:asciiTheme="majorBidi" w:hAnsiTheme="majorBidi" w:cstheme="majorBidi"/>
          <w:sz w:val="27"/>
          <w:szCs w:val="27"/>
        </w:rPr>
        <w:t>2</w:t>
      </w:r>
      <w:r w:rsidR="00E81B91" w:rsidRPr="00FC78A5">
        <w:rPr>
          <w:rFonts w:asciiTheme="majorBidi" w:hAnsiTheme="majorBidi" w:cstheme="majorBidi"/>
          <w:sz w:val="27"/>
          <w:szCs w:val="27"/>
        </w:rPr>
        <w:t>3</w:t>
      </w:r>
      <w:r w:rsidR="002B6113" w:rsidRPr="00FC78A5">
        <w:rPr>
          <w:rFonts w:asciiTheme="majorBidi" w:hAnsiTheme="majorBidi" w:cstheme="majorBidi"/>
          <w:sz w:val="27"/>
          <w:szCs w:val="27"/>
        </w:rPr>
        <w:t xml:space="preserve">.      </w:t>
      </w:r>
      <w:r w:rsidR="000E4DE7" w:rsidRPr="008D40ED">
        <w:rPr>
          <w:rFonts w:asciiTheme="majorBidi" w:hAnsiTheme="majorBidi" w:cstheme="majorBidi"/>
          <w:b/>
          <w:sz w:val="27"/>
          <w:szCs w:val="27"/>
        </w:rPr>
        <w:t>Research Interest</w:t>
      </w:r>
      <w:r w:rsidR="001178E8" w:rsidRPr="008D40ED">
        <w:rPr>
          <w:rFonts w:asciiTheme="majorBidi" w:hAnsiTheme="majorBidi" w:cstheme="majorBidi"/>
          <w:b/>
          <w:sz w:val="27"/>
          <w:szCs w:val="27"/>
        </w:rPr>
        <w:t>s</w:t>
      </w:r>
    </w:p>
    <w:p w14:paraId="2211A649" w14:textId="77777777" w:rsidR="00AA67B0" w:rsidRDefault="00476C51" w:rsidP="00AA67B0">
      <w:pPr>
        <w:tabs>
          <w:tab w:val="left" w:pos="0"/>
          <w:tab w:val="left" w:pos="720"/>
        </w:tabs>
        <w:spacing w:before="240" w:after="0" w:line="240" w:lineRule="auto"/>
        <w:ind w:hanging="81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           </w:t>
      </w:r>
      <w:r w:rsidR="006E7E09" w:rsidRPr="00FC78A5">
        <w:rPr>
          <w:rFonts w:asciiTheme="majorBidi" w:hAnsiTheme="majorBidi" w:cstheme="majorBidi"/>
          <w:sz w:val="27"/>
          <w:szCs w:val="27"/>
        </w:rPr>
        <w:t>2</w:t>
      </w:r>
      <w:r w:rsidR="00E81B91" w:rsidRPr="00FC78A5">
        <w:rPr>
          <w:rFonts w:asciiTheme="majorBidi" w:hAnsiTheme="majorBidi" w:cstheme="majorBidi"/>
          <w:sz w:val="27"/>
          <w:szCs w:val="27"/>
        </w:rPr>
        <w:t>4</w:t>
      </w:r>
      <w:r w:rsidR="006E7E09" w:rsidRPr="00FC78A5">
        <w:rPr>
          <w:rFonts w:asciiTheme="majorBidi" w:hAnsiTheme="majorBidi" w:cstheme="majorBidi"/>
          <w:sz w:val="27"/>
          <w:szCs w:val="27"/>
        </w:rPr>
        <w:t xml:space="preserve">.     </w:t>
      </w:r>
      <w:r w:rsidR="006E7E09" w:rsidRPr="008D40ED">
        <w:rPr>
          <w:rFonts w:asciiTheme="majorBidi" w:hAnsiTheme="majorBidi" w:cstheme="majorBidi"/>
          <w:b/>
          <w:sz w:val="27"/>
          <w:szCs w:val="27"/>
        </w:rPr>
        <w:t xml:space="preserve"> </w:t>
      </w:r>
      <w:r w:rsidR="000E4DE7" w:rsidRPr="008D40ED">
        <w:rPr>
          <w:rFonts w:asciiTheme="majorBidi" w:hAnsiTheme="majorBidi" w:cstheme="majorBidi"/>
          <w:b/>
          <w:sz w:val="27"/>
          <w:szCs w:val="27"/>
        </w:rPr>
        <w:t>Research in progress</w:t>
      </w:r>
      <w:r w:rsidRPr="00FC78A5">
        <w:rPr>
          <w:rFonts w:asciiTheme="majorBidi" w:hAnsiTheme="majorBidi" w:cstheme="majorBidi"/>
          <w:sz w:val="27"/>
          <w:szCs w:val="27"/>
        </w:rPr>
        <w:t xml:space="preserve">: </w:t>
      </w:r>
      <w:r w:rsidR="000E4DE7" w:rsidRPr="00FC78A5">
        <w:rPr>
          <w:rFonts w:asciiTheme="majorBidi" w:hAnsiTheme="majorBidi" w:cstheme="majorBidi"/>
          <w:sz w:val="27"/>
          <w:szCs w:val="27"/>
        </w:rPr>
        <w:t xml:space="preserve">List </w:t>
      </w:r>
      <w:r w:rsidR="006E7E09" w:rsidRPr="00FC78A5">
        <w:rPr>
          <w:rFonts w:asciiTheme="majorBidi" w:hAnsiTheme="majorBidi" w:cstheme="majorBidi"/>
          <w:sz w:val="27"/>
          <w:szCs w:val="27"/>
        </w:rPr>
        <w:t xml:space="preserve">only three (3) </w:t>
      </w:r>
      <w:r w:rsidR="000E4DE7" w:rsidRPr="00FC78A5">
        <w:rPr>
          <w:rFonts w:asciiTheme="majorBidi" w:hAnsiTheme="majorBidi" w:cstheme="majorBidi"/>
          <w:sz w:val="27"/>
          <w:szCs w:val="27"/>
        </w:rPr>
        <w:t xml:space="preserve">research projects in progress </w:t>
      </w:r>
    </w:p>
    <w:p w14:paraId="3B102545" w14:textId="33588E91" w:rsidR="000E4DE7" w:rsidRPr="00FC78A5" w:rsidRDefault="00AA67B0" w:rsidP="00AA67B0">
      <w:pPr>
        <w:tabs>
          <w:tab w:val="left" w:pos="0"/>
          <w:tab w:val="left" w:pos="720"/>
        </w:tabs>
        <w:spacing w:before="240" w:after="0" w:line="240" w:lineRule="auto"/>
        <w:ind w:hanging="810"/>
        <w:jc w:val="both"/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/>
          <w:sz w:val="27"/>
          <w:szCs w:val="27"/>
        </w:rPr>
        <w:tab/>
      </w:r>
      <w:r w:rsidR="006E7E09" w:rsidRPr="00FC78A5">
        <w:rPr>
          <w:rFonts w:asciiTheme="majorBidi" w:hAnsiTheme="majorBidi" w:cstheme="majorBidi"/>
          <w:sz w:val="27"/>
          <w:szCs w:val="27"/>
        </w:rPr>
        <w:t>2</w:t>
      </w:r>
      <w:r w:rsidR="00E81B91" w:rsidRPr="00FC78A5">
        <w:rPr>
          <w:rFonts w:asciiTheme="majorBidi" w:hAnsiTheme="majorBidi" w:cstheme="majorBidi"/>
          <w:sz w:val="27"/>
          <w:szCs w:val="27"/>
        </w:rPr>
        <w:t>5</w:t>
      </w:r>
      <w:r w:rsidR="006E7E09" w:rsidRPr="00FC78A5">
        <w:rPr>
          <w:rFonts w:asciiTheme="majorBidi" w:hAnsiTheme="majorBidi" w:cstheme="majorBidi"/>
          <w:sz w:val="27"/>
          <w:szCs w:val="27"/>
        </w:rPr>
        <w:t xml:space="preserve">.      </w:t>
      </w:r>
      <w:r w:rsidR="000E4DE7" w:rsidRPr="008D40ED">
        <w:rPr>
          <w:rFonts w:asciiTheme="majorBidi" w:hAnsiTheme="majorBidi" w:cstheme="majorBidi"/>
          <w:b/>
          <w:sz w:val="27"/>
          <w:szCs w:val="27"/>
        </w:rPr>
        <w:t>Conferences/Workshops attended and papers presented with dates</w:t>
      </w:r>
    </w:p>
    <w:p w14:paraId="6C630A64" w14:textId="25C908BA" w:rsidR="008F519C" w:rsidRPr="00FC78A5" w:rsidRDefault="008F519C" w:rsidP="008F519C">
      <w:pPr>
        <w:tabs>
          <w:tab w:val="left" w:pos="720"/>
        </w:tabs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="Times New Roman" w:hAnsi="Times New Roman"/>
          <w:b/>
          <w:bCs/>
          <w:sz w:val="27"/>
          <w:szCs w:val="27"/>
        </w:rPr>
        <w:tab/>
        <w:t>Karim, O. R</w:t>
      </w:r>
      <w:r w:rsidRPr="00FC78A5">
        <w:rPr>
          <w:rFonts w:ascii="Times New Roman" w:hAnsi="Times New Roman"/>
          <w:b/>
          <w:bCs/>
          <w:i/>
          <w:sz w:val="27"/>
          <w:szCs w:val="27"/>
        </w:rPr>
        <w:t>.</w:t>
      </w:r>
      <w:r w:rsidRPr="00FC78A5">
        <w:rPr>
          <w:rFonts w:ascii="Times New Roman" w:hAnsi="Times New Roman"/>
          <w:bCs/>
          <w:sz w:val="27"/>
          <w:szCs w:val="27"/>
        </w:rPr>
        <w:t xml:space="preserve"> (2011). Food Safety and Hygiene: Implications to the University Community. </w:t>
      </w:r>
      <w:r w:rsidRPr="00FC78A5">
        <w:rPr>
          <w:rFonts w:ascii="Times New Roman" w:hAnsi="Times New Roman"/>
          <w:bCs/>
          <w:iCs/>
          <w:sz w:val="27"/>
          <w:szCs w:val="27"/>
        </w:rPr>
        <w:t xml:space="preserve">Paper read at the </w:t>
      </w:r>
      <w:r w:rsidRPr="00FC78A5">
        <w:rPr>
          <w:rFonts w:ascii="Times New Roman" w:hAnsi="Times New Roman"/>
          <w:b/>
          <w:bCs/>
          <w:i/>
          <w:iCs/>
          <w:sz w:val="27"/>
          <w:szCs w:val="27"/>
        </w:rPr>
        <w:t xml:space="preserve">Workshop Organized for Eatery Operators, University of Ilorin, Ilorin, </w:t>
      </w:r>
      <w:r w:rsidRPr="00FC78A5">
        <w:rPr>
          <w:rFonts w:ascii="Times New Roman" w:hAnsi="Times New Roman"/>
          <w:color w:val="000000"/>
          <w:sz w:val="27"/>
          <w:szCs w:val="27"/>
        </w:rPr>
        <w:t>Published by Unilorin, Press.</w:t>
      </w:r>
    </w:p>
    <w:p w14:paraId="3F5D63DF" w14:textId="036F945A" w:rsidR="000E4DE7" w:rsidRPr="00FC78A5" w:rsidRDefault="006E7E09" w:rsidP="006E7E09">
      <w:pPr>
        <w:tabs>
          <w:tab w:val="left" w:pos="720"/>
        </w:tabs>
        <w:spacing w:before="240" w:after="0" w:line="240" w:lineRule="auto"/>
        <w:ind w:left="4860" w:hanging="486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>2</w:t>
      </w:r>
      <w:r w:rsidR="00E81B91" w:rsidRPr="00FC78A5">
        <w:rPr>
          <w:rFonts w:asciiTheme="majorBidi" w:hAnsiTheme="majorBidi" w:cstheme="majorBidi"/>
          <w:sz w:val="27"/>
          <w:szCs w:val="27"/>
        </w:rPr>
        <w:t>6</w:t>
      </w:r>
      <w:r w:rsidRPr="00FC78A5">
        <w:rPr>
          <w:rFonts w:asciiTheme="majorBidi" w:hAnsiTheme="majorBidi" w:cstheme="majorBidi"/>
          <w:sz w:val="27"/>
          <w:szCs w:val="27"/>
        </w:rPr>
        <w:t xml:space="preserve">.      </w:t>
      </w:r>
      <w:r w:rsidR="00546381" w:rsidRPr="00546381">
        <w:rPr>
          <w:rFonts w:asciiTheme="majorBidi" w:hAnsiTheme="majorBidi" w:cstheme="majorBidi"/>
          <w:b/>
          <w:sz w:val="27"/>
          <w:szCs w:val="27"/>
        </w:rPr>
        <w:t>Extra-Curricular</w:t>
      </w:r>
      <w:r w:rsidR="000E4DE7" w:rsidRPr="00546381">
        <w:rPr>
          <w:rFonts w:asciiTheme="majorBidi" w:hAnsiTheme="majorBidi" w:cstheme="majorBidi"/>
          <w:b/>
          <w:sz w:val="27"/>
          <w:szCs w:val="27"/>
        </w:rPr>
        <w:t xml:space="preserve"> activities</w:t>
      </w:r>
    </w:p>
    <w:p w14:paraId="68752486" w14:textId="36881161" w:rsidR="00546381" w:rsidRDefault="006E7E09" w:rsidP="00875F9E">
      <w:pPr>
        <w:tabs>
          <w:tab w:val="left" w:pos="720"/>
        </w:tabs>
        <w:spacing w:before="240" w:after="0" w:line="240" w:lineRule="auto"/>
        <w:ind w:left="4860" w:hanging="4860"/>
        <w:jc w:val="both"/>
        <w:rPr>
          <w:rFonts w:asciiTheme="majorBidi" w:hAnsiTheme="majorBidi" w:cstheme="majorBidi"/>
          <w:sz w:val="27"/>
          <w:szCs w:val="27"/>
        </w:rPr>
      </w:pPr>
      <w:r w:rsidRPr="00FC78A5">
        <w:rPr>
          <w:rFonts w:asciiTheme="majorBidi" w:hAnsiTheme="majorBidi" w:cstheme="majorBidi"/>
          <w:sz w:val="27"/>
          <w:szCs w:val="27"/>
        </w:rPr>
        <w:t xml:space="preserve">      </w:t>
      </w:r>
    </w:p>
    <w:p w14:paraId="6A91F14F" w14:textId="1CCF8031" w:rsidR="00546381" w:rsidRDefault="00546381" w:rsidP="00546381">
      <w:pPr>
        <w:tabs>
          <w:tab w:val="left" w:pos="720"/>
        </w:tabs>
        <w:spacing w:after="0" w:line="240" w:lineRule="auto"/>
        <w:jc w:val="both"/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/>
          <w:sz w:val="27"/>
          <w:szCs w:val="27"/>
        </w:rPr>
        <w:t>___________________________</w:t>
      </w:r>
      <w:r>
        <w:rPr>
          <w:rFonts w:asciiTheme="majorBidi" w:hAnsiTheme="majorBidi" w:cstheme="majorBidi"/>
          <w:sz w:val="27"/>
          <w:szCs w:val="27"/>
        </w:rPr>
        <w:tab/>
      </w:r>
      <w:r>
        <w:rPr>
          <w:rFonts w:asciiTheme="majorBidi" w:hAnsiTheme="majorBidi" w:cstheme="majorBidi"/>
          <w:sz w:val="27"/>
          <w:szCs w:val="27"/>
        </w:rPr>
        <w:tab/>
      </w:r>
      <w:r>
        <w:rPr>
          <w:rFonts w:asciiTheme="majorBidi" w:hAnsiTheme="majorBidi" w:cstheme="majorBidi"/>
          <w:sz w:val="27"/>
          <w:szCs w:val="27"/>
        </w:rPr>
        <w:tab/>
      </w:r>
      <w:r>
        <w:rPr>
          <w:rFonts w:asciiTheme="majorBidi" w:hAnsiTheme="majorBidi" w:cstheme="majorBidi"/>
          <w:sz w:val="27"/>
          <w:szCs w:val="27"/>
        </w:rPr>
        <w:tab/>
        <w:t>_____________________</w:t>
      </w:r>
    </w:p>
    <w:p w14:paraId="67F0B14D" w14:textId="458ED7DF" w:rsidR="00F568E0" w:rsidRPr="00FC78A5" w:rsidRDefault="00546381" w:rsidP="00546381">
      <w:pPr>
        <w:tabs>
          <w:tab w:val="left" w:pos="720"/>
        </w:tabs>
        <w:spacing w:after="0" w:line="240" w:lineRule="auto"/>
        <w:ind w:left="4860" w:hanging="4860"/>
        <w:jc w:val="both"/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/>
          <w:sz w:val="27"/>
          <w:szCs w:val="27"/>
        </w:rPr>
        <w:t xml:space="preserve">            Signature </w:t>
      </w:r>
      <w:r>
        <w:rPr>
          <w:rFonts w:asciiTheme="majorBidi" w:hAnsiTheme="majorBidi" w:cstheme="majorBidi"/>
          <w:sz w:val="27"/>
          <w:szCs w:val="27"/>
        </w:rPr>
        <w:tab/>
      </w:r>
      <w:r>
        <w:rPr>
          <w:rFonts w:asciiTheme="majorBidi" w:hAnsiTheme="majorBidi" w:cstheme="majorBidi"/>
          <w:sz w:val="27"/>
          <w:szCs w:val="27"/>
        </w:rPr>
        <w:tab/>
      </w:r>
      <w:r>
        <w:rPr>
          <w:rFonts w:asciiTheme="majorBidi" w:hAnsiTheme="majorBidi" w:cstheme="majorBidi"/>
          <w:sz w:val="27"/>
          <w:szCs w:val="27"/>
        </w:rPr>
        <w:tab/>
      </w:r>
      <w:r>
        <w:rPr>
          <w:rFonts w:asciiTheme="majorBidi" w:hAnsiTheme="majorBidi" w:cstheme="majorBidi"/>
          <w:sz w:val="27"/>
          <w:szCs w:val="27"/>
        </w:rPr>
        <w:tab/>
      </w:r>
      <w:r>
        <w:rPr>
          <w:rFonts w:asciiTheme="majorBidi" w:hAnsiTheme="majorBidi" w:cstheme="majorBidi"/>
          <w:sz w:val="27"/>
          <w:szCs w:val="27"/>
        </w:rPr>
        <w:tab/>
        <w:t xml:space="preserve"> </w:t>
      </w:r>
      <w:r w:rsidR="000E4DE7" w:rsidRPr="00FC78A5">
        <w:rPr>
          <w:rFonts w:asciiTheme="majorBidi" w:hAnsiTheme="majorBidi" w:cstheme="majorBidi"/>
          <w:sz w:val="27"/>
          <w:szCs w:val="27"/>
        </w:rPr>
        <w:t>Date</w:t>
      </w:r>
    </w:p>
    <w:sectPr w:rsidR="00F568E0" w:rsidRPr="00FC78A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F3A60" w14:textId="77777777" w:rsidR="004C2066" w:rsidRDefault="004C2066" w:rsidP="0073508D">
      <w:pPr>
        <w:spacing w:after="0" w:line="240" w:lineRule="auto"/>
      </w:pPr>
      <w:r>
        <w:separator/>
      </w:r>
    </w:p>
  </w:endnote>
  <w:endnote w:type="continuationSeparator" w:id="0">
    <w:p w14:paraId="7E7DFDCB" w14:textId="77777777" w:rsidR="004C2066" w:rsidRDefault="004C2066" w:rsidP="0073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0789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1126AD" w14:textId="3DED2F07" w:rsidR="0073508D" w:rsidRDefault="007350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3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3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FDDCD" w14:textId="77777777" w:rsidR="0073508D" w:rsidRDefault="0073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5AF7" w14:textId="77777777" w:rsidR="004C2066" w:rsidRDefault="004C2066" w:rsidP="0073508D">
      <w:pPr>
        <w:spacing w:after="0" w:line="240" w:lineRule="auto"/>
      </w:pPr>
      <w:r>
        <w:separator/>
      </w:r>
    </w:p>
  </w:footnote>
  <w:footnote w:type="continuationSeparator" w:id="0">
    <w:p w14:paraId="391CB95F" w14:textId="77777777" w:rsidR="004C2066" w:rsidRDefault="004C2066" w:rsidP="0073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725"/>
    <w:multiLevelType w:val="hybridMultilevel"/>
    <w:tmpl w:val="8B8C186E"/>
    <w:lvl w:ilvl="0" w:tplc="2F5AE46C">
      <w:start w:val="100"/>
      <w:numFmt w:val="lowerRoman"/>
      <w:lvlText w:val="%1."/>
      <w:lvlJc w:val="left"/>
      <w:pPr>
        <w:ind w:left="6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>
      <w:start w:val="1"/>
      <w:numFmt w:val="decimal"/>
      <w:lvlText w:val="%7."/>
      <w:lvlJc w:val="left"/>
      <w:pPr>
        <w:ind w:left="10260" w:hanging="360"/>
      </w:pPr>
    </w:lvl>
    <w:lvl w:ilvl="7" w:tplc="04090019">
      <w:start w:val="1"/>
      <w:numFmt w:val="lowerLetter"/>
      <w:lvlText w:val="%8."/>
      <w:lvlJc w:val="left"/>
      <w:pPr>
        <w:ind w:left="10980" w:hanging="360"/>
      </w:pPr>
    </w:lvl>
    <w:lvl w:ilvl="8" w:tplc="0409001B">
      <w:start w:val="1"/>
      <w:numFmt w:val="lowerRoman"/>
      <w:lvlText w:val="%9."/>
      <w:lvlJc w:val="right"/>
      <w:pPr>
        <w:ind w:left="11700" w:hanging="180"/>
      </w:pPr>
    </w:lvl>
  </w:abstractNum>
  <w:abstractNum w:abstractNumId="1" w15:restartNumberingAfterBreak="0">
    <w:nsid w:val="1A5D2933"/>
    <w:multiLevelType w:val="hybridMultilevel"/>
    <w:tmpl w:val="FC44784A"/>
    <w:lvl w:ilvl="0" w:tplc="3D9E5A3C">
      <w:start w:val="1"/>
      <w:numFmt w:val="lowerLetter"/>
      <w:lvlText w:val="%1."/>
      <w:lvlJc w:val="left"/>
      <w:pPr>
        <w:ind w:left="1800" w:hanging="720"/>
      </w:pPr>
      <w:rPr>
        <w:rFonts w:ascii="Candara" w:eastAsiaTheme="minorHAnsi" w:hAnsi="Candara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50EE314C">
      <w:start w:val="1"/>
      <w:numFmt w:val="lowerRoman"/>
      <w:lvlText w:val="%9."/>
      <w:lvlJc w:val="left"/>
      <w:pPr>
        <w:ind w:left="7200" w:hanging="180"/>
      </w:pPr>
      <w:rPr>
        <w:rFonts w:ascii="Candara" w:eastAsiaTheme="minorHAnsi" w:hAnsi="Candara" w:cstheme="minorBidi"/>
      </w:rPr>
    </w:lvl>
  </w:abstractNum>
  <w:abstractNum w:abstractNumId="2" w15:restartNumberingAfterBreak="0">
    <w:nsid w:val="1C1A44A3"/>
    <w:multiLevelType w:val="hybridMultilevel"/>
    <w:tmpl w:val="E07C9E16"/>
    <w:lvl w:ilvl="0" w:tplc="42C84136">
      <w:start w:val="19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6CF7"/>
    <w:multiLevelType w:val="hybridMultilevel"/>
    <w:tmpl w:val="8936733A"/>
    <w:lvl w:ilvl="0" w:tplc="13368108">
      <w:start w:val="1"/>
      <w:numFmt w:val="lowerLetter"/>
      <w:lvlText w:val="%1."/>
      <w:lvlJc w:val="left"/>
      <w:pPr>
        <w:ind w:left="72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4113"/>
    <w:multiLevelType w:val="hybridMultilevel"/>
    <w:tmpl w:val="18B8D4B2"/>
    <w:lvl w:ilvl="0" w:tplc="C88EA23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15E88"/>
    <w:multiLevelType w:val="hybridMultilevel"/>
    <w:tmpl w:val="85127668"/>
    <w:lvl w:ilvl="0" w:tplc="215AEE78">
      <w:start w:val="1"/>
      <w:numFmt w:val="lowerRoman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AC5344E"/>
    <w:multiLevelType w:val="hybridMultilevel"/>
    <w:tmpl w:val="8F149470"/>
    <w:lvl w:ilvl="0" w:tplc="215AEE78">
      <w:start w:val="1"/>
      <w:numFmt w:val="lowerRoman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B1EAFA16">
      <w:start w:val="1"/>
      <w:numFmt w:val="lowerRoman"/>
      <w:lvlText w:val="%2."/>
      <w:lvlJc w:val="left"/>
      <w:pPr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15AEE78">
      <w:start w:val="1"/>
      <w:numFmt w:val="lowerRoman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3CFCED84">
      <w:start w:val="1"/>
      <w:numFmt w:val="lowerRoman"/>
      <w:lvlText w:val="%9."/>
      <w:lvlJc w:val="left"/>
      <w:pPr>
        <w:ind w:left="6660" w:hanging="180"/>
      </w:pPr>
      <w:rPr>
        <w:rFonts w:hint="default"/>
      </w:rPr>
    </w:lvl>
  </w:abstractNum>
  <w:abstractNum w:abstractNumId="7" w15:restartNumberingAfterBreak="0">
    <w:nsid w:val="5C876A84"/>
    <w:multiLevelType w:val="hybridMultilevel"/>
    <w:tmpl w:val="F1F62330"/>
    <w:lvl w:ilvl="0" w:tplc="716A60AC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77A24"/>
    <w:multiLevelType w:val="hybridMultilevel"/>
    <w:tmpl w:val="62EA3EC2"/>
    <w:lvl w:ilvl="0" w:tplc="ECCCD1D2">
      <w:start w:val="500"/>
      <w:numFmt w:val="lowerRoman"/>
      <w:lvlText w:val="%1."/>
      <w:lvlJc w:val="left"/>
      <w:pPr>
        <w:ind w:left="6300" w:hanging="720"/>
      </w:pPr>
      <w:rPr>
        <w:rFonts w:hint="default"/>
      </w:rPr>
    </w:lvl>
    <w:lvl w:ilvl="1" w:tplc="E672485E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215AEE7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E7"/>
    <w:rsid w:val="00016FE5"/>
    <w:rsid w:val="00022ADA"/>
    <w:rsid w:val="00082B4C"/>
    <w:rsid w:val="000A62D2"/>
    <w:rsid w:val="000E4DE7"/>
    <w:rsid w:val="001178E8"/>
    <w:rsid w:val="00190AFD"/>
    <w:rsid w:val="001B5FEA"/>
    <w:rsid w:val="001C7892"/>
    <w:rsid w:val="001D0D41"/>
    <w:rsid w:val="001F5115"/>
    <w:rsid w:val="00212A2E"/>
    <w:rsid w:val="00233166"/>
    <w:rsid w:val="002B5F1A"/>
    <w:rsid w:val="002B6113"/>
    <w:rsid w:val="00340D4D"/>
    <w:rsid w:val="003E74D3"/>
    <w:rsid w:val="00476C51"/>
    <w:rsid w:val="004C2066"/>
    <w:rsid w:val="0050374C"/>
    <w:rsid w:val="00543025"/>
    <w:rsid w:val="00546381"/>
    <w:rsid w:val="00553701"/>
    <w:rsid w:val="00566FCD"/>
    <w:rsid w:val="00683B3C"/>
    <w:rsid w:val="00694FDD"/>
    <w:rsid w:val="006D207D"/>
    <w:rsid w:val="006E7E09"/>
    <w:rsid w:val="006F13B9"/>
    <w:rsid w:val="006F47A4"/>
    <w:rsid w:val="0073508D"/>
    <w:rsid w:val="007634CB"/>
    <w:rsid w:val="007722D3"/>
    <w:rsid w:val="00781647"/>
    <w:rsid w:val="00801B32"/>
    <w:rsid w:val="00875F9E"/>
    <w:rsid w:val="008B6B01"/>
    <w:rsid w:val="008C264F"/>
    <w:rsid w:val="008C74DA"/>
    <w:rsid w:val="008D40ED"/>
    <w:rsid w:val="008D6D69"/>
    <w:rsid w:val="008F519C"/>
    <w:rsid w:val="009B0E1A"/>
    <w:rsid w:val="009D57C3"/>
    <w:rsid w:val="009E03D0"/>
    <w:rsid w:val="00A25662"/>
    <w:rsid w:val="00AA67B0"/>
    <w:rsid w:val="00AD1BD8"/>
    <w:rsid w:val="00AD566A"/>
    <w:rsid w:val="00B17A2E"/>
    <w:rsid w:val="00B45E65"/>
    <w:rsid w:val="00BA490C"/>
    <w:rsid w:val="00BE2421"/>
    <w:rsid w:val="00BF0E5B"/>
    <w:rsid w:val="00C47EFD"/>
    <w:rsid w:val="00CA5A33"/>
    <w:rsid w:val="00CA7E68"/>
    <w:rsid w:val="00D34700"/>
    <w:rsid w:val="00D82FD0"/>
    <w:rsid w:val="00D87B31"/>
    <w:rsid w:val="00DC08C9"/>
    <w:rsid w:val="00DF082D"/>
    <w:rsid w:val="00E16760"/>
    <w:rsid w:val="00E405C6"/>
    <w:rsid w:val="00E81B91"/>
    <w:rsid w:val="00E92734"/>
    <w:rsid w:val="00EB013D"/>
    <w:rsid w:val="00EC22CC"/>
    <w:rsid w:val="00EE58B2"/>
    <w:rsid w:val="00F36FF5"/>
    <w:rsid w:val="00F533C8"/>
    <w:rsid w:val="00F568E0"/>
    <w:rsid w:val="00FA1CAF"/>
    <w:rsid w:val="00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315C0"/>
  <w15:chartTrackingRefBased/>
  <w15:docId w15:val="{A4B8EE4C-CE37-41EC-88F9-D8D45C5A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8D"/>
  </w:style>
  <w:style w:type="paragraph" w:styleId="Footer">
    <w:name w:val="footer"/>
    <w:basedOn w:val="Normal"/>
    <w:link w:val="FooterChar"/>
    <w:uiPriority w:val="99"/>
    <w:unhideWhenUsed/>
    <w:rsid w:val="0073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8D"/>
  </w:style>
  <w:style w:type="character" w:customStyle="1" w:styleId="markedcontent">
    <w:name w:val="markedcontent"/>
    <w:basedOn w:val="DefaultParagraphFont"/>
    <w:rsid w:val="001C7892"/>
  </w:style>
  <w:style w:type="character" w:styleId="Hyperlink">
    <w:name w:val="Hyperlink"/>
    <w:rsid w:val="001F511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115"/>
    <w:rPr>
      <w:color w:val="605E5C"/>
      <w:shd w:val="clear" w:color="auto" w:fill="E1DFDD"/>
    </w:rPr>
  </w:style>
  <w:style w:type="character" w:customStyle="1" w:styleId="text-color-purple">
    <w:name w:val="text-color-purple"/>
    <w:basedOn w:val="DefaultParagraphFont"/>
    <w:rsid w:val="008D40ED"/>
  </w:style>
  <w:style w:type="character" w:styleId="Emphasis">
    <w:name w:val="Emphasis"/>
    <w:basedOn w:val="DefaultParagraphFont"/>
    <w:uiPriority w:val="20"/>
    <w:qFormat/>
    <w:rsid w:val="008D4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4314/jard.v16i2.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&#8203;plato.stanford.edu/&#8203;entries/&#8203;bounded-rationa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</dc:creator>
  <cp:keywords/>
  <dc:description/>
  <cp:lastModifiedBy>Registrar</cp:lastModifiedBy>
  <cp:revision>2</cp:revision>
  <cp:lastPrinted>2024-03-28T15:46:00Z</cp:lastPrinted>
  <dcterms:created xsi:type="dcterms:W3CDTF">2024-04-02T14:59:00Z</dcterms:created>
  <dcterms:modified xsi:type="dcterms:W3CDTF">2024-04-02T14:59:00Z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8b096afb1424b973b2a6bfa275401458d8765e11a613bdfda856f47bb925e1e0</vt:lpwstr>
  </property>
</Properties>
</file>